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8C2" w:rsidRPr="001C0F65" w:rsidRDefault="003448C2" w:rsidP="003448C2">
      <w:pPr>
        <w:pStyle w:val="affff4"/>
      </w:pPr>
      <w:bookmarkStart w:id="0" w:name="_Hlk145926501"/>
      <w:bookmarkStart w:id="1" w:name="_Toc131572138"/>
      <w:bookmarkStart w:id="2" w:name="_Toc132013771"/>
      <w:bookmarkStart w:id="3" w:name="_Toc144114513"/>
      <w:bookmarkStart w:id="4" w:name="_Toc159642604"/>
      <w:bookmarkStart w:id="5" w:name="_Toc196646022"/>
      <w:bookmarkStart w:id="6" w:name="_Toc197844708"/>
      <w:bookmarkStart w:id="7" w:name="_Toc181249667"/>
      <w:bookmarkStart w:id="8" w:name="_Toc181249776"/>
      <w:bookmarkStart w:id="9" w:name="_Toc181258284"/>
      <w:bookmarkStart w:id="10" w:name="_Toc193019203"/>
      <w:r w:rsidRPr="001C0F65">
        <w:t>Организация-разработчик: ОБЩЕСТВО С ОГРАНИЧЕННОЙ ОТВЕТСТВЕННОСТЬЮ «ЦИФРОВЫЕ МЕДИЦИНСКИЕ СЕРВИСЫ»</w:t>
      </w:r>
      <w:r>
        <w:br/>
      </w:r>
      <w:r w:rsidRPr="001C0F65">
        <w:t>(ООО «ЦИФРОМЕД»)</w:t>
      </w:r>
    </w:p>
    <w:p w:rsidR="003448C2" w:rsidRDefault="003448C2" w:rsidP="003448C2">
      <w:pPr>
        <w:pStyle w:val="affff4"/>
      </w:pPr>
      <w:r>
        <w:t xml:space="preserve">Заказчик: </w:t>
      </w:r>
      <w:r w:rsidRPr="001C0F65">
        <w:t>МИНИСТЕРСТВО ЗДРАВООХРАНЕНИЯ РОССИЙСКОЙ ФЕДЕРАЦИИ</w:t>
      </w:r>
    </w:p>
    <w:bookmarkEnd w:id="0"/>
    <w:tbl>
      <w:tblPr>
        <w:tblpPr w:leftFromText="180" w:rightFromText="180" w:bottomFromText="160" w:vertAnchor="text" w:horzAnchor="margin" w:tblpX="-142" w:tblpY="186"/>
        <w:tblW w:w="9382" w:type="dxa"/>
        <w:tblLayout w:type="fixed"/>
        <w:tblLook w:val="04A0" w:firstRow="1" w:lastRow="0" w:firstColumn="1" w:lastColumn="0" w:noHBand="0" w:noVBand="1"/>
      </w:tblPr>
      <w:tblGrid>
        <w:gridCol w:w="236"/>
        <w:gridCol w:w="4584"/>
        <w:gridCol w:w="4562"/>
      </w:tblGrid>
      <w:tr w:rsidR="003448C2" w:rsidRPr="00A72033" w:rsidTr="00A46D96">
        <w:tc>
          <w:tcPr>
            <w:tcW w:w="236" w:type="dxa"/>
            <w:hideMark/>
          </w:tcPr>
          <w:p w:rsidR="003448C2" w:rsidRPr="00A72033" w:rsidRDefault="003448C2" w:rsidP="0063390B">
            <w:pPr>
              <w:pStyle w:val="afffff6"/>
              <w:framePr w:hSpace="0" w:wrap="auto" w:vAnchor="margin" w:hAnchor="text" w:xAlign="left" w:yAlign="inline"/>
            </w:pPr>
          </w:p>
        </w:tc>
        <w:tc>
          <w:tcPr>
            <w:tcW w:w="4584" w:type="dxa"/>
          </w:tcPr>
          <w:p w:rsidR="003448C2" w:rsidRPr="003448C2" w:rsidRDefault="003448C2" w:rsidP="003448C2">
            <w:pPr>
              <w:pStyle w:val="a3"/>
            </w:pPr>
          </w:p>
        </w:tc>
        <w:tc>
          <w:tcPr>
            <w:tcW w:w="4562" w:type="dxa"/>
            <w:hideMark/>
          </w:tcPr>
          <w:p w:rsidR="00F52B52" w:rsidRDefault="003448C2" w:rsidP="0063390B">
            <w:pPr>
              <w:pStyle w:val="affff6"/>
            </w:pPr>
            <w:r w:rsidRPr="0099293B">
              <w:t>Государ</w:t>
            </w:r>
            <w:r w:rsidR="008E19C9">
              <w:t>ственный контракт от 29.06.2023</w:t>
            </w:r>
          </w:p>
          <w:p w:rsidR="003448C2" w:rsidRPr="00342868" w:rsidRDefault="003448C2" w:rsidP="0063390B">
            <w:pPr>
              <w:pStyle w:val="affff6"/>
            </w:pPr>
            <w:r w:rsidRPr="0099293B">
              <w:t>№ K-31-T/32-11</w:t>
            </w:r>
          </w:p>
        </w:tc>
      </w:tr>
      <w:tr w:rsidR="003448C2" w:rsidRPr="00A72033" w:rsidTr="00A46D96">
        <w:tc>
          <w:tcPr>
            <w:tcW w:w="236" w:type="dxa"/>
          </w:tcPr>
          <w:p w:rsidR="003448C2" w:rsidRPr="00FA7133" w:rsidRDefault="003448C2" w:rsidP="00F52B52">
            <w:pPr>
              <w:pStyle w:val="afffff6"/>
              <w:framePr w:hSpace="0" w:wrap="auto" w:vAnchor="margin" w:hAnchor="text" w:xAlign="left" w:yAlign="inline"/>
              <w:jc w:val="left"/>
            </w:pPr>
          </w:p>
        </w:tc>
        <w:tc>
          <w:tcPr>
            <w:tcW w:w="4584" w:type="dxa"/>
          </w:tcPr>
          <w:p w:rsidR="003448C2" w:rsidRPr="003448C2" w:rsidRDefault="003448C2" w:rsidP="00F52B52">
            <w:pPr>
              <w:pStyle w:val="a3"/>
              <w:jc w:val="left"/>
            </w:pPr>
          </w:p>
        </w:tc>
        <w:tc>
          <w:tcPr>
            <w:tcW w:w="4562" w:type="dxa"/>
            <w:hideMark/>
          </w:tcPr>
          <w:p w:rsidR="003448C2" w:rsidRPr="002B6F5A" w:rsidRDefault="003448C2" w:rsidP="008E19C9">
            <w:pPr>
              <w:pStyle w:val="afffff6"/>
              <w:framePr w:hSpace="0" w:wrap="auto" w:vAnchor="margin" w:hAnchor="text" w:xAlign="left" w:yAlign="inline"/>
            </w:pPr>
            <w:r w:rsidRPr="008E19C9">
              <w:t>УТВЕРЖДЕНО</w:t>
            </w:r>
          </w:p>
        </w:tc>
      </w:tr>
      <w:tr w:rsidR="003448C2" w:rsidTr="00A46D96">
        <w:tc>
          <w:tcPr>
            <w:tcW w:w="236" w:type="dxa"/>
          </w:tcPr>
          <w:p w:rsidR="003448C2" w:rsidRPr="00F17977" w:rsidRDefault="003448C2" w:rsidP="0063390B">
            <w:pPr>
              <w:pStyle w:val="affffffb"/>
              <w:framePr w:hSpace="0" w:wrap="auto" w:vAnchor="margin" w:hAnchor="text" w:xAlign="left" w:yAlign="inline"/>
            </w:pPr>
          </w:p>
        </w:tc>
        <w:tc>
          <w:tcPr>
            <w:tcW w:w="4584" w:type="dxa"/>
          </w:tcPr>
          <w:p w:rsidR="003448C2" w:rsidRPr="003448C2" w:rsidRDefault="003448C2" w:rsidP="003448C2">
            <w:pPr>
              <w:pStyle w:val="a3"/>
            </w:pPr>
          </w:p>
        </w:tc>
        <w:tc>
          <w:tcPr>
            <w:tcW w:w="4562" w:type="dxa"/>
            <w:hideMark/>
          </w:tcPr>
          <w:p w:rsidR="003448C2" w:rsidRPr="008E69A1" w:rsidRDefault="006A6C32" w:rsidP="0063390B">
            <w:pPr>
              <w:pStyle w:val="affffffb"/>
              <w:framePr w:hSpace="0" w:wrap="auto" w:vAnchor="margin" w:hAnchor="text" w:xAlign="left" w:yAlign="inline"/>
            </w:pPr>
            <w:r w:rsidRPr="008E69A1">
              <w:t>Директор федерального проектного офиса общества с ограниченной ответственностью «Цифровые медицинские сервисы</w:t>
            </w:r>
            <w:r w:rsidR="003448C2" w:rsidRPr="00400FD6">
              <w:t>»</w:t>
            </w:r>
          </w:p>
          <w:p w:rsidR="003448C2" w:rsidRDefault="003448C2" w:rsidP="0063390B">
            <w:pPr>
              <w:pStyle w:val="affffffb"/>
              <w:framePr w:hSpace="0" w:wrap="auto" w:vAnchor="margin" w:hAnchor="text" w:xAlign="left" w:yAlign="inline"/>
            </w:pPr>
          </w:p>
        </w:tc>
      </w:tr>
      <w:tr w:rsidR="003448C2" w:rsidTr="00A46D96">
        <w:tc>
          <w:tcPr>
            <w:tcW w:w="236" w:type="dxa"/>
          </w:tcPr>
          <w:p w:rsidR="003448C2" w:rsidRDefault="003448C2" w:rsidP="0063390B">
            <w:pPr>
              <w:pStyle w:val="affffffb"/>
              <w:framePr w:hSpace="0" w:wrap="auto" w:vAnchor="margin" w:hAnchor="text" w:xAlign="left" w:yAlign="inline"/>
            </w:pPr>
          </w:p>
        </w:tc>
        <w:tc>
          <w:tcPr>
            <w:tcW w:w="4584" w:type="dxa"/>
          </w:tcPr>
          <w:p w:rsidR="003448C2" w:rsidRPr="003448C2" w:rsidRDefault="003448C2" w:rsidP="003448C2">
            <w:pPr>
              <w:pStyle w:val="a3"/>
            </w:pPr>
          </w:p>
        </w:tc>
        <w:tc>
          <w:tcPr>
            <w:tcW w:w="4562" w:type="dxa"/>
            <w:hideMark/>
          </w:tcPr>
          <w:p w:rsidR="003448C2" w:rsidRPr="008E69A1" w:rsidRDefault="003448C2" w:rsidP="0063390B">
            <w:pPr>
              <w:pStyle w:val="affffffb"/>
              <w:framePr w:hSpace="0" w:wrap="auto" w:vAnchor="margin" w:hAnchor="text" w:xAlign="left" w:yAlign="inline"/>
            </w:pPr>
            <w:r w:rsidRPr="008E69A1">
              <w:t>__________________</w:t>
            </w:r>
            <w:r>
              <w:t xml:space="preserve">__ </w:t>
            </w:r>
            <w:r w:rsidR="006A6C32" w:rsidRPr="008D548D">
              <w:rPr>
                <w:color w:val="000000" w:themeColor="text1"/>
              </w:rPr>
              <w:t xml:space="preserve"> П.А. Виноградов</w:t>
            </w:r>
          </w:p>
          <w:p w:rsidR="003448C2" w:rsidRPr="008E69A1" w:rsidRDefault="003448C2" w:rsidP="0063390B">
            <w:pPr>
              <w:pStyle w:val="affffffb"/>
              <w:framePr w:hSpace="0" w:wrap="auto" w:vAnchor="margin" w:hAnchor="text" w:xAlign="left" w:yAlign="inline"/>
            </w:pPr>
            <w:r w:rsidRPr="008E69A1">
              <w:t>МП</w:t>
            </w:r>
          </w:p>
          <w:p w:rsidR="003448C2" w:rsidRDefault="003448C2" w:rsidP="0063390B">
            <w:pPr>
              <w:pStyle w:val="affffffb"/>
              <w:framePr w:hSpace="0" w:wrap="auto" w:vAnchor="margin" w:hAnchor="text" w:xAlign="left" w:yAlign="inline"/>
            </w:pPr>
            <w:r w:rsidRPr="008E69A1">
              <w:t>«______» _________________ _______ г.</w:t>
            </w:r>
          </w:p>
        </w:tc>
      </w:tr>
    </w:tbl>
    <w:p w:rsidR="003448C2" w:rsidRPr="003448C2" w:rsidRDefault="005625BA" w:rsidP="003448C2">
      <w:pPr>
        <w:pStyle w:val="affffc"/>
      </w:pPr>
      <w:bookmarkStart w:id="11" w:name="_Hlk145926564"/>
      <w:r>
        <w:rPr>
          <w:rFonts w:asciiTheme="minorHAnsi" w:hAnsiTheme="minorHAnsi"/>
        </w:rPr>
        <w:t>Рабочий</w:t>
      </w:r>
      <w:r w:rsidR="003448C2" w:rsidRPr="002B6F5A">
        <w:t xml:space="preserve"> проект:</w:t>
      </w:r>
      <w:r w:rsidR="003448C2" w:rsidRPr="003448C2">
        <w:t xml:space="preserve"> Руководство пользователя</w:t>
      </w:r>
    </w:p>
    <w:p w:rsidR="00F52B52" w:rsidRPr="00E531FA" w:rsidRDefault="00F52B52" w:rsidP="003448C2">
      <w:pPr>
        <w:pStyle w:val="afffff"/>
        <w:rPr>
          <w:caps w:val="0"/>
          <w:sz w:val="28"/>
          <w:szCs w:val="28"/>
        </w:rPr>
      </w:pPr>
      <w:bookmarkStart w:id="12" w:name="_Hlk145926770"/>
      <w:r w:rsidRPr="00F52B52">
        <w:rPr>
          <w:caps w:val="0"/>
          <w:sz w:val="28"/>
          <w:szCs w:val="28"/>
        </w:rPr>
        <w:t xml:space="preserve">НА ВЫПОЛНЕНИЕ РАБОТ ПО РАЗВИТИЮ ЕДИНОЙ ГОСУДАРСТВЕННОЙ ИНФОРМАЦИОННОЙ СИСТЕМЫ В СФЕРЕ </w:t>
      </w:r>
      <w:r w:rsidRPr="00E531FA">
        <w:rPr>
          <w:caps w:val="0"/>
          <w:sz w:val="28"/>
          <w:szCs w:val="28"/>
        </w:rPr>
        <w:t>ЗДРАВООХРАНЕНИЯ</w:t>
      </w:r>
    </w:p>
    <w:p w:rsidR="003448C2" w:rsidRPr="00E531FA" w:rsidRDefault="003448C2" w:rsidP="003448C2">
      <w:pPr>
        <w:pStyle w:val="afffff"/>
        <w:rPr>
          <w:sz w:val="28"/>
          <w:szCs w:val="28"/>
        </w:rPr>
      </w:pPr>
      <w:r w:rsidRPr="00E531FA">
        <w:rPr>
          <w:sz w:val="28"/>
          <w:szCs w:val="28"/>
        </w:rPr>
        <w:t>ПОДСИСТЕМЫ АВТОМАТИЗИРОВАННОГО СБОРА ИНФОРМАЦИИ О ПОКАЗАТЕЛЯХ СИСТЕМЫ ЗДРАВООХРАНЕНИЯ ИЗ РАЗЛИЧНЫХ ИСТОЧНИКОВ И ПРЕДОСТАВЛЕНИЯ ОТЧЕТНОСТИ</w:t>
      </w:r>
    </w:p>
    <w:p w:rsidR="00E531FA" w:rsidRDefault="00E531FA" w:rsidP="003448C2">
      <w:pPr>
        <w:pStyle w:val="affffff7"/>
        <w:rPr>
          <w:sz w:val="28"/>
          <w:szCs w:val="28"/>
        </w:rPr>
      </w:pPr>
    </w:p>
    <w:p w:rsidR="003448C2" w:rsidRPr="00E531FA" w:rsidRDefault="003448C2" w:rsidP="003448C2">
      <w:pPr>
        <w:pStyle w:val="affffff7"/>
        <w:rPr>
          <w:sz w:val="28"/>
          <w:szCs w:val="28"/>
        </w:rPr>
      </w:pPr>
      <w:r w:rsidRPr="00E531FA">
        <w:rPr>
          <w:sz w:val="28"/>
          <w:szCs w:val="28"/>
        </w:rPr>
        <w:t>Компонент автоматизированного ведения статистического наблюдения в сфере здравоохранения по отдельным формам статистического учета и отчетности в сфере здравоохранения «</w:t>
      </w:r>
      <w:r w:rsidR="003847EC" w:rsidRPr="00E531FA">
        <w:rPr>
          <w:sz w:val="28"/>
          <w:szCs w:val="28"/>
        </w:rPr>
        <w:t>МЕДСТАТ</w:t>
      </w:r>
      <w:r w:rsidRPr="00E531FA">
        <w:rPr>
          <w:sz w:val="28"/>
          <w:szCs w:val="28"/>
        </w:rPr>
        <w:t xml:space="preserve"> 2.0»</w:t>
      </w:r>
    </w:p>
    <w:bookmarkEnd w:id="12"/>
    <w:p w:rsidR="003448C2" w:rsidRPr="00E531FA" w:rsidRDefault="003448C2" w:rsidP="003448C2"/>
    <w:p w:rsidR="003448C2" w:rsidRPr="002B6F5A" w:rsidRDefault="003448C2" w:rsidP="003448C2">
      <w:pPr>
        <w:pStyle w:val="affffffa"/>
      </w:pPr>
      <w:r w:rsidRPr="0099293B">
        <w:t>1197746421620.425000.</w:t>
      </w:r>
      <w:bookmarkStart w:id="13" w:name="_Hlk145926746"/>
      <w:r w:rsidRPr="0099293B">
        <w:t>СИП.</w:t>
      </w:r>
      <w:r w:rsidR="003847EC">
        <w:t>МЕДСТАТ</w:t>
      </w:r>
      <w:r w:rsidRPr="0099293B">
        <w:t>.</w:t>
      </w:r>
      <w:r>
        <w:t>И</w:t>
      </w:r>
      <w:r w:rsidR="00F52B52">
        <w:t>З</w:t>
      </w:r>
      <w:r w:rsidRPr="0099293B">
        <w:t>.</w:t>
      </w:r>
      <w:r w:rsidR="00F52B52">
        <w:t>3</w:t>
      </w:r>
      <w:r w:rsidRPr="0099293B">
        <w:t>-M</w:t>
      </w:r>
      <w:bookmarkEnd w:id="13"/>
    </w:p>
    <w:p w:rsidR="003448C2" w:rsidRPr="003448C2" w:rsidRDefault="003448C2" w:rsidP="003448C2">
      <w:pPr>
        <w:pStyle w:val="affff8"/>
      </w:pPr>
      <w:r w:rsidRPr="0046541C">
        <w:t xml:space="preserve">На </w:t>
      </w:r>
      <w:fldSimple w:instr="NUMPAGES  \* Arabic  \* MERGEFORMAT">
        <w:r w:rsidR="00DB54BD">
          <w:rPr>
            <w:noProof/>
          </w:rPr>
          <w:t>171</w:t>
        </w:r>
      </w:fldSimple>
      <w:r w:rsidRPr="0046541C">
        <w:t xml:space="preserve"> лист</w:t>
      </w:r>
      <w:r w:rsidR="000171F4">
        <w:t>ах</w:t>
      </w:r>
    </w:p>
    <w:p w:rsidR="003448C2" w:rsidRDefault="003448C2" w:rsidP="003448C2">
      <w:pPr>
        <w:pStyle w:val="a3"/>
      </w:pPr>
    </w:p>
    <w:p w:rsidR="003448C2" w:rsidRDefault="003448C2" w:rsidP="003448C2">
      <w:pPr>
        <w:pStyle w:val="a3"/>
      </w:pPr>
    </w:p>
    <w:p w:rsidR="003448C2" w:rsidRPr="003448C2" w:rsidRDefault="003448C2" w:rsidP="003448C2">
      <w:pPr>
        <w:pStyle w:val="a3"/>
      </w:pPr>
    </w:p>
    <w:p w:rsidR="003448C2" w:rsidRPr="00EC1A1C" w:rsidRDefault="003448C2" w:rsidP="003448C2">
      <w:pPr>
        <w:pStyle w:val="affffa"/>
      </w:pPr>
      <w:r w:rsidRPr="00EC1A1C">
        <w:t>Москва</w:t>
      </w:r>
    </w:p>
    <w:p w:rsidR="00402148" w:rsidRPr="003448C2" w:rsidRDefault="003448C2" w:rsidP="00F52B52">
      <w:pPr>
        <w:pStyle w:val="affffa"/>
      </w:pPr>
      <w:r w:rsidRPr="0099293B">
        <w:t>202</w:t>
      </w:r>
      <w:r w:rsidR="00737977">
        <w:t>4</w:t>
      </w:r>
      <w:r w:rsidRPr="0099293B">
        <w:t xml:space="preserve"> </w:t>
      </w:r>
      <w:r w:rsidRPr="00EC1A1C">
        <w:t>год</w:t>
      </w:r>
      <w:bookmarkEnd w:id="1"/>
      <w:bookmarkEnd w:id="2"/>
      <w:bookmarkEnd w:id="3"/>
      <w:bookmarkEnd w:id="4"/>
      <w:bookmarkEnd w:id="5"/>
      <w:bookmarkEnd w:id="6"/>
      <w:bookmarkEnd w:id="7"/>
      <w:bookmarkEnd w:id="8"/>
      <w:bookmarkEnd w:id="9"/>
      <w:bookmarkEnd w:id="10"/>
      <w:bookmarkEnd w:id="11"/>
    </w:p>
    <w:bookmarkStart w:id="14" w:name="_Toc144979522" w:displacedByCustomXml="next"/>
    <w:sdt>
      <w:sdtPr>
        <w:rPr>
          <w:rFonts w:eastAsia="Times New Roman"/>
          <w:b w:val="0"/>
          <w:caps w:val="0"/>
          <w:spacing w:val="0"/>
          <w:szCs w:val="24"/>
          <w:lang w:eastAsia="ru-RU"/>
          <w14:ligatures w14:val="none"/>
        </w:rPr>
        <w:id w:val="-437295982"/>
        <w:docPartObj>
          <w:docPartGallery w:val="Table of Contents"/>
          <w:docPartUnique/>
        </w:docPartObj>
      </w:sdtPr>
      <w:sdtEndPr>
        <w:rPr>
          <w:rFonts w:eastAsiaTheme="minorEastAsia"/>
          <w:lang w:eastAsia="en-US"/>
          <w14:ligatures w14:val="standardContextual"/>
        </w:rPr>
      </w:sdtEndPr>
      <w:sdtContent>
        <w:p w:rsidR="003448C2" w:rsidRPr="003448C2" w:rsidRDefault="003448C2" w:rsidP="003448C2">
          <w:pPr>
            <w:pStyle w:val="aff9"/>
          </w:pPr>
          <w:r w:rsidRPr="00660AAC">
            <w:t>Содержание</w:t>
          </w:r>
        </w:p>
        <w:p w:rsidR="00F129EE" w:rsidRPr="00F129EE" w:rsidRDefault="003448C2" w:rsidP="00F129EE">
          <w:pPr>
            <w:pStyle w:val="19"/>
            <w:ind w:right="-2"/>
            <w:rPr>
              <w:rFonts w:asciiTheme="minorHAnsi" w:hAnsiTheme="minorHAnsi" w:cstheme="minorBidi"/>
              <w:caps w:val="0"/>
              <w:noProof/>
              <w:kern w:val="2"/>
              <w:lang w:eastAsia="ru-RU"/>
            </w:rPr>
          </w:pPr>
          <w:r w:rsidRPr="00F129EE">
            <w:fldChar w:fldCharType="begin"/>
          </w:r>
          <w:r w:rsidRPr="00F129EE">
            <w:instrText xml:space="preserve"> TOC \o "1-3" \h \z \u </w:instrText>
          </w:r>
          <w:r w:rsidRPr="00F129EE">
            <w:fldChar w:fldCharType="separate"/>
          </w:r>
          <w:hyperlink w:anchor="_Toc185593892" w:history="1">
            <w:r w:rsidR="00F129EE" w:rsidRPr="00F129EE">
              <w:rPr>
                <w:rStyle w:val="a7"/>
                <w:noProof/>
              </w:rPr>
              <w:t>Перечень терминов и сокращений</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_Toc185593892 \h </w:instrText>
            </w:r>
            <w:r w:rsidR="00F129EE" w:rsidRPr="00F129EE">
              <w:rPr>
                <w:noProof/>
                <w:webHidden/>
              </w:rPr>
            </w:r>
            <w:r w:rsidR="00F129EE" w:rsidRPr="00F129EE">
              <w:rPr>
                <w:noProof/>
                <w:webHidden/>
              </w:rPr>
              <w:fldChar w:fldCharType="separate"/>
            </w:r>
            <w:r w:rsidR="00F129EE">
              <w:rPr>
                <w:noProof/>
                <w:webHidden/>
              </w:rPr>
              <w:t>5</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3893" w:history="1">
            <w:r w:rsidR="00F129EE" w:rsidRPr="00F129EE">
              <w:rPr>
                <w:rStyle w:val="a7"/>
                <w:noProof/>
              </w:rPr>
              <w:t>1 Введение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_Toc185593893 \h </w:instrText>
            </w:r>
            <w:r w:rsidR="00F129EE" w:rsidRPr="00F129EE">
              <w:rPr>
                <w:noProof/>
                <w:webHidden/>
              </w:rPr>
            </w:r>
            <w:r w:rsidR="00F129EE" w:rsidRPr="00F129EE">
              <w:rPr>
                <w:noProof/>
                <w:webHidden/>
              </w:rPr>
              <w:fldChar w:fldCharType="separate"/>
            </w:r>
            <w:r w:rsidR="00F129EE">
              <w:rPr>
                <w:noProof/>
                <w:webHidden/>
              </w:rPr>
              <w:t>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894" w:history="1">
            <w:r w:rsidR="00F129EE" w:rsidRPr="00F129EE">
              <w:rPr>
                <w:rStyle w:val="a7"/>
                <w:noProof/>
              </w:rPr>
              <w:t>1.1 Область применения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_Toc185593894 \h </w:instrText>
            </w:r>
            <w:r w:rsidR="00F129EE" w:rsidRPr="00F129EE">
              <w:rPr>
                <w:noProof/>
                <w:webHidden/>
              </w:rPr>
            </w:r>
            <w:r w:rsidR="00F129EE" w:rsidRPr="00F129EE">
              <w:rPr>
                <w:noProof/>
                <w:webHidden/>
              </w:rPr>
              <w:fldChar w:fldCharType="separate"/>
            </w:r>
            <w:r w:rsidR="00F129EE">
              <w:rPr>
                <w:noProof/>
                <w:webHidden/>
              </w:rPr>
              <w:t>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895" w:history="1">
            <w:r w:rsidR="00F129EE" w:rsidRPr="00F129EE">
              <w:rPr>
                <w:rStyle w:val="a7"/>
                <w:noProof/>
              </w:rPr>
              <w:t>1.2 Краткое описание возможностей</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_Toc185593895 \h </w:instrText>
            </w:r>
            <w:r w:rsidR="00F129EE" w:rsidRPr="00F129EE">
              <w:rPr>
                <w:noProof/>
                <w:webHidden/>
              </w:rPr>
            </w:r>
            <w:r w:rsidR="00F129EE" w:rsidRPr="00F129EE">
              <w:rPr>
                <w:noProof/>
                <w:webHidden/>
              </w:rPr>
              <w:fldChar w:fldCharType="separate"/>
            </w:r>
            <w:r w:rsidR="00F129EE">
              <w:rPr>
                <w:noProof/>
                <w:webHidden/>
              </w:rPr>
              <w:t>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896" w:history="1">
            <w:r w:rsidR="00F129EE" w:rsidRPr="00F129EE">
              <w:rPr>
                <w:rStyle w:val="a7"/>
                <w:noProof/>
              </w:rPr>
              <w:t>1.3 Уровень подготовки пользователя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_Toc185593896 \h </w:instrText>
            </w:r>
            <w:r w:rsidR="00F129EE" w:rsidRPr="00F129EE">
              <w:rPr>
                <w:noProof/>
                <w:webHidden/>
              </w:rPr>
            </w:r>
            <w:r w:rsidR="00F129EE" w:rsidRPr="00F129EE">
              <w:rPr>
                <w:noProof/>
                <w:webHidden/>
              </w:rPr>
              <w:fldChar w:fldCharType="separate"/>
            </w:r>
            <w:r w:rsidR="00F129EE">
              <w:rPr>
                <w:noProof/>
                <w:webHidden/>
              </w:rPr>
              <w:t>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897" w:history="1">
            <w:r w:rsidR="00F129EE" w:rsidRPr="00F129EE">
              <w:rPr>
                <w:rStyle w:val="a7"/>
                <w:noProof/>
              </w:rPr>
              <w:t>1.4 Перечень эксплуатационной документации, с которой необходимо ознакомиться пользователю</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_Toc185593897 \h </w:instrText>
            </w:r>
            <w:r w:rsidR="00F129EE" w:rsidRPr="00F129EE">
              <w:rPr>
                <w:noProof/>
                <w:webHidden/>
              </w:rPr>
            </w:r>
            <w:r w:rsidR="00F129EE" w:rsidRPr="00F129EE">
              <w:rPr>
                <w:noProof/>
                <w:webHidden/>
              </w:rPr>
              <w:fldChar w:fldCharType="separate"/>
            </w:r>
            <w:r w:rsidR="00F129EE">
              <w:rPr>
                <w:noProof/>
                <w:webHidden/>
              </w:rPr>
              <w:t>7</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3898" w:history="1">
            <w:r w:rsidR="00F129EE" w:rsidRPr="00F129EE">
              <w:rPr>
                <w:rStyle w:val="a7"/>
                <w:noProof/>
              </w:rPr>
              <w:t>2 Назначение и условия применения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_Toc185593898 \h </w:instrText>
            </w:r>
            <w:r w:rsidR="00F129EE" w:rsidRPr="00F129EE">
              <w:rPr>
                <w:noProof/>
                <w:webHidden/>
              </w:rPr>
            </w:r>
            <w:r w:rsidR="00F129EE" w:rsidRPr="00F129EE">
              <w:rPr>
                <w:noProof/>
                <w:webHidden/>
              </w:rPr>
              <w:fldChar w:fldCharType="separate"/>
            </w:r>
            <w:r w:rsidR="00F129EE">
              <w:rPr>
                <w:noProof/>
                <w:webHidden/>
              </w:rPr>
              <w:t>8</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899" w:history="1">
            <w:r w:rsidR="00F129EE" w:rsidRPr="00F129EE">
              <w:rPr>
                <w:rStyle w:val="a7"/>
                <w:noProof/>
              </w:rPr>
              <w:t>2.1 Виды деятельности, функции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_Toc185593899 \h </w:instrText>
            </w:r>
            <w:r w:rsidR="00F129EE" w:rsidRPr="00F129EE">
              <w:rPr>
                <w:noProof/>
                <w:webHidden/>
              </w:rPr>
            </w:r>
            <w:r w:rsidR="00F129EE" w:rsidRPr="00F129EE">
              <w:rPr>
                <w:noProof/>
                <w:webHidden/>
              </w:rPr>
              <w:fldChar w:fldCharType="separate"/>
            </w:r>
            <w:r w:rsidR="00F129EE">
              <w:rPr>
                <w:noProof/>
                <w:webHidden/>
              </w:rPr>
              <w:t>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0" w:history="1">
            <w:r w:rsidR="00F129EE" w:rsidRPr="00F129EE">
              <w:rPr>
                <w:rStyle w:val="a7"/>
                <w:noProof/>
              </w:rPr>
              <w:t>2.1.1 Модуль «Конструирование форм статистического наблюдения»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_Toc185593900 \h </w:instrText>
            </w:r>
            <w:r w:rsidR="00F129EE" w:rsidRPr="00F129EE">
              <w:rPr>
                <w:noProof/>
                <w:webHidden/>
              </w:rPr>
            </w:r>
            <w:r w:rsidR="00F129EE" w:rsidRPr="00F129EE">
              <w:rPr>
                <w:noProof/>
                <w:webHidden/>
              </w:rPr>
              <w:fldChar w:fldCharType="separate"/>
            </w:r>
            <w:r w:rsidR="00F129EE">
              <w:rPr>
                <w:noProof/>
                <w:webHidden/>
              </w:rPr>
              <w:t>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1" w:history="1">
            <w:r w:rsidR="00F129EE" w:rsidRPr="00F129EE">
              <w:rPr>
                <w:rStyle w:val="a7"/>
                <w:noProof/>
              </w:rPr>
              <w:t>2.1.2 Модуль «Постановка задач респондентам на подготовку статистической отчетности»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_Toc185593901 \h </w:instrText>
            </w:r>
            <w:r w:rsidR="00F129EE" w:rsidRPr="00F129EE">
              <w:rPr>
                <w:noProof/>
                <w:webHidden/>
              </w:rPr>
            </w:r>
            <w:r w:rsidR="00F129EE" w:rsidRPr="00F129EE">
              <w:rPr>
                <w:noProof/>
                <w:webHidden/>
              </w:rPr>
              <w:fldChar w:fldCharType="separate"/>
            </w:r>
            <w:r w:rsidR="00F129EE">
              <w:rPr>
                <w:noProof/>
                <w:webHidden/>
              </w:rPr>
              <w:t>9</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2" w:history="1">
            <w:r w:rsidR="00F129EE" w:rsidRPr="00F129EE">
              <w:rPr>
                <w:rStyle w:val="a7"/>
                <w:noProof/>
              </w:rPr>
              <w:t>2.1.3 Модуль «Заполнение и прием статистической отчетности, включая получение и обработку сведений из подсистем ЕГИСЗ посредством программных интерфейсов API»</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_Toc185593902 \h </w:instrText>
            </w:r>
            <w:r w:rsidR="00F129EE" w:rsidRPr="00F129EE">
              <w:rPr>
                <w:noProof/>
                <w:webHidden/>
              </w:rPr>
            </w:r>
            <w:r w:rsidR="00F129EE" w:rsidRPr="00F129EE">
              <w:rPr>
                <w:noProof/>
                <w:webHidden/>
              </w:rPr>
              <w:fldChar w:fldCharType="separate"/>
            </w:r>
            <w:r w:rsidR="00F129EE">
              <w:rPr>
                <w:noProof/>
                <w:webHidden/>
              </w:rPr>
              <w:t>9</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3" w:history="1">
            <w:r w:rsidR="00F129EE" w:rsidRPr="00F129EE">
              <w:rPr>
                <w:rStyle w:val="a7"/>
                <w:noProof/>
              </w:rPr>
              <w:t>2.1.4 Модуль «Экспертиза форм статистической отчетности»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_Toc185593903 \h </w:instrText>
            </w:r>
            <w:r w:rsidR="00F129EE" w:rsidRPr="00F129EE">
              <w:rPr>
                <w:noProof/>
                <w:webHidden/>
              </w:rPr>
            </w:r>
            <w:r w:rsidR="00F129EE" w:rsidRPr="00F129EE">
              <w:rPr>
                <w:noProof/>
                <w:webHidden/>
              </w:rPr>
              <w:fldChar w:fldCharType="separate"/>
            </w:r>
            <w:r w:rsidR="00F129EE">
              <w:rPr>
                <w:noProof/>
                <w:webHidden/>
              </w:rPr>
              <w:t>11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4" w:history="1">
            <w:r w:rsidR="00F129EE" w:rsidRPr="00F129EE">
              <w:rPr>
                <w:rStyle w:val="a7"/>
                <w:noProof/>
              </w:rPr>
              <w:t>2.1.5 Модуль «Согласование статистической отчетности в дистанционном режиме»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_Toc185593904 \h </w:instrText>
            </w:r>
            <w:r w:rsidR="00F129EE" w:rsidRPr="00F129EE">
              <w:rPr>
                <w:noProof/>
                <w:webHidden/>
              </w:rPr>
            </w:r>
            <w:r w:rsidR="00F129EE" w:rsidRPr="00F129EE">
              <w:rPr>
                <w:noProof/>
                <w:webHidden/>
              </w:rPr>
              <w:fldChar w:fldCharType="separate"/>
            </w:r>
            <w:r w:rsidR="00F129EE">
              <w:rPr>
                <w:noProof/>
                <w:webHidden/>
              </w:rPr>
              <w:t>11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5" w:history="1">
            <w:r w:rsidR="00F129EE" w:rsidRPr="00F129EE">
              <w:rPr>
                <w:rStyle w:val="a7"/>
                <w:noProof/>
              </w:rPr>
              <w:t>2.1.6 Модуль «Формирование сводной статистической отчетности»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_Toc185593905 \h </w:instrText>
            </w:r>
            <w:r w:rsidR="00F129EE" w:rsidRPr="00F129EE">
              <w:rPr>
                <w:noProof/>
                <w:webHidden/>
              </w:rPr>
            </w:r>
            <w:r w:rsidR="00F129EE" w:rsidRPr="00F129EE">
              <w:rPr>
                <w:noProof/>
                <w:webHidden/>
              </w:rPr>
              <w:fldChar w:fldCharType="separate"/>
            </w:r>
            <w:r w:rsidR="00F129EE">
              <w:rPr>
                <w:noProof/>
                <w:webHidden/>
              </w:rPr>
              <w:t>11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6" w:history="1">
            <w:r w:rsidR="00F129EE" w:rsidRPr="00F129EE">
              <w:rPr>
                <w:rStyle w:val="a7"/>
                <w:noProof/>
              </w:rPr>
              <w:t>2.1.7 Модуль «Обмен данными по формам федерального и отраслевого статистического наблюдения с Росстатом»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_Toc185593906 \h </w:instrText>
            </w:r>
            <w:r w:rsidR="00F129EE" w:rsidRPr="00F129EE">
              <w:rPr>
                <w:noProof/>
                <w:webHidden/>
              </w:rPr>
            </w:r>
            <w:r w:rsidR="00F129EE" w:rsidRPr="00F129EE">
              <w:rPr>
                <w:noProof/>
                <w:webHidden/>
              </w:rPr>
              <w:fldChar w:fldCharType="separate"/>
            </w:r>
            <w:r w:rsidR="00F129EE">
              <w:rPr>
                <w:noProof/>
                <w:webHidden/>
              </w:rPr>
              <w:t>12</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7" w:history="1">
            <w:r w:rsidR="00F129EE" w:rsidRPr="00F129EE">
              <w:rPr>
                <w:rStyle w:val="a7"/>
                <w:noProof/>
              </w:rPr>
              <w:t>2.1.8 Модуль «Накопление и предоставления доступа к данным статистического наблюдения подсистемам ЕГИСЗ посредством программных интерфейсов»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_Toc185593907 \h </w:instrText>
            </w:r>
            <w:r w:rsidR="00F129EE" w:rsidRPr="00F129EE">
              <w:rPr>
                <w:noProof/>
                <w:webHidden/>
              </w:rPr>
            </w:r>
            <w:r w:rsidR="00F129EE" w:rsidRPr="00F129EE">
              <w:rPr>
                <w:noProof/>
                <w:webHidden/>
              </w:rPr>
              <w:fldChar w:fldCharType="separate"/>
            </w:r>
            <w:r w:rsidR="00F129EE">
              <w:rPr>
                <w:noProof/>
                <w:webHidden/>
              </w:rPr>
              <w:t>12</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8" w:history="1">
            <w:r w:rsidR="00F129EE" w:rsidRPr="00F129EE">
              <w:rPr>
                <w:rStyle w:val="a7"/>
                <w:noProof/>
              </w:rPr>
              <w:t>2.1.9 Модуль «Управление ролями пользователей и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_Toc185593908 \h </w:instrText>
            </w:r>
            <w:r w:rsidR="00F129EE" w:rsidRPr="00F129EE">
              <w:rPr>
                <w:noProof/>
                <w:webHidden/>
              </w:rPr>
            </w:r>
            <w:r w:rsidR="00F129EE" w:rsidRPr="00F129EE">
              <w:rPr>
                <w:noProof/>
                <w:webHidden/>
              </w:rPr>
              <w:fldChar w:fldCharType="separate"/>
            </w:r>
            <w:r w:rsidR="00F129EE">
              <w:rPr>
                <w:noProof/>
                <w:webHidden/>
              </w:rPr>
              <w:t>12</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09" w:history="1">
            <w:r w:rsidR="00F129EE" w:rsidRPr="00F129EE">
              <w:rPr>
                <w:rStyle w:val="a7"/>
                <w:noProof/>
              </w:rPr>
              <w:t>2.1.10 Модуль «Управление нормативно-справочной информацией»</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_Toc185593909 \h </w:instrText>
            </w:r>
            <w:r w:rsidR="00F129EE" w:rsidRPr="00F129EE">
              <w:rPr>
                <w:noProof/>
                <w:webHidden/>
              </w:rPr>
            </w:r>
            <w:r w:rsidR="00F129EE" w:rsidRPr="00F129EE">
              <w:rPr>
                <w:noProof/>
                <w:webHidden/>
              </w:rPr>
              <w:fldChar w:fldCharType="separate"/>
            </w:r>
            <w:r w:rsidR="00F129EE">
              <w:rPr>
                <w:noProof/>
                <w:webHidden/>
              </w:rPr>
              <w:t>13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10" w:history="1">
            <w:r w:rsidR="00F129EE" w:rsidRPr="00F129EE">
              <w:rPr>
                <w:rStyle w:val="a7"/>
                <w:noProof/>
              </w:rPr>
              <w:t>2.1.11 Модуль «Администрирование»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_Toc185593910 \h </w:instrText>
            </w:r>
            <w:r w:rsidR="00F129EE" w:rsidRPr="00F129EE">
              <w:rPr>
                <w:noProof/>
                <w:webHidden/>
              </w:rPr>
            </w:r>
            <w:r w:rsidR="00F129EE" w:rsidRPr="00F129EE">
              <w:rPr>
                <w:noProof/>
                <w:webHidden/>
              </w:rPr>
              <w:fldChar w:fldCharType="separate"/>
            </w:r>
            <w:r w:rsidR="00F129EE">
              <w:rPr>
                <w:noProof/>
                <w:webHidden/>
              </w:rPr>
              <w:t>13</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11" w:history="1">
            <w:r w:rsidR="00F129EE" w:rsidRPr="00F129EE">
              <w:rPr>
                <w:rStyle w:val="a7"/>
                <w:noProof/>
              </w:rPr>
              <w:t>2.2 Условия применения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_Toc185593911 \h </w:instrText>
            </w:r>
            <w:r w:rsidR="00F129EE" w:rsidRPr="00F129EE">
              <w:rPr>
                <w:noProof/>
                <w:webHidden/>
              </w:rPr>
            </w:r>
            <w:r w:rsidR="00F129EE" w:rsidRPr="00F129EE">
              <w:rPr>
                <w:noProof/>
                <w:webHidden/>
              </w:rPr>
              <w:fldChar w:fldCharType="separate"/>
            </w:r>
            <w:r w:rsidR="00F129EE">
              <w:rPr>
                <w:noProof/>
                <w:webHidden/>
              </w:rPr>
              <w:t>13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12" w:history="1">
            <w:r w:rsidR="00F129EE" w:rsidRPr="00F129EE">
              <w:rPr>
                <w:rStyle w:val="a7"/>
                <w:noProof/>
              </w:rPr>
              <w:t>2.2.1 Требования к техническому обеспечению</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_Toc185593912 \h </w:instrText>
            </w:r>
            <w:r w:rsidR="00F129EE" w:rsidRPr="00F129EE">
              <w:rPr>
                <w:noProof/>
                <w:webHidden/>
              </w:rPr>
            </w:r>
            <w:r w:rsidR="00F129EE" w:rsidRPr="00F129EE">
              <w:rPr>
                <w:noProof/>
                <w:webHidden/>
              </w:rPr>
              <w:fldChar w:fldCharType="separate"/>
            </w:r>
            <w:r w:rsidR="00F129EE">
              <w:rPr>
                <w:noProof/>
                <w:webHidden/>
              </w:rPr>
              <w:t>13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13" w:history="1">
            <w:r w:rsidR="00F129EE" w:rsidRPr="00F129EE">
              <w:rPr>
                <w:rStyle w:val="a7"/>
                <w:noProof/>
              </w:rPr>
              <w:t>2.2.2 Требования к программному обеспечению</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_Toc185593913 \h </w:instrText>
            </w:r>
            <w:r w:rsidR="00F129EE" w:rsidRPr="00F129EE">
              <w:rPr>
                <w:noProof/>
                <w:webHidden/>
              </w:rPr>
            </w:r>
            <w:r w:rsidR="00F129EE" w:rsidRPr="00F129EE">
              <w:rPr>
                <w:noProof/>
                <w:webHidden/>
              </w:rPr>
              <w:fldChar w:fldCharType="separate"/>
            </w:r>
            <w:r w:rsidR="00F129EE">
              <w:rPr>
                <w:noProof/>
                <w:webHidden/>
              </w:rPr>
              <w:t>14</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3914" w:history="1">
            <w:r w:rsidR="00F129EE" w:rsidRPr="00F129EE">
              <w:rPr>
                <w:rStyle w:val="a7"/>
                <w:noProof/>
              </w:rPr>
              <w:t>3 Подготовка к работе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_Toc185593914 \h </w:instrText>
            </w:r>
            <w:r w:rsidR="00F129EE" w:rsidRPr="00F129EE">
              <w:rPr>
                <w:noProof/>
                <w:webHidden/>
              </w:rPr>
            </w:r>
            <w:r w:rsidR="00F129EE" w:rsidRPr="00F129EE">
              <w:rPr>
                <w:noProof/>
                <w:webHidden/>
              </w:rPr>
              <w:fldChar w:fldCharType="separate"/>
            </w:r>
            <w:r w:rsidR="00F129EE">
              <w:rPr>
                <w:noProof/>
                <w:webHidden/>
              </w:rPr>
              <w:t>15</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15" w:history="1">
            <w:r w:rsidR="00F129EE" w:rsidRPr="00F129EE">
              <w:rPr>
                <w:rStyle w:val="a7"/>
                <w:noProof/>
              </w:rPr>
              <w:t>3.1 Порядок загрузки программ и данных</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_Toc185593915 \h </w:instrText>
            </w:r>
            <w:r w:rsidR="00F129EE" w:rsidRPr="00F129EE">
              <w:rPr>
                <w:noProof/>
                <w:webHidden/>
              </w:rPr>
            </w:r>
            <w:r w:rsidR="00F129EE" w:rsidRPr="00F129EE">
              <w:rPr>
                <w:noProof/>
                <w:webHidden/>
              </w:rPr>
              <w:fldChar w:fldCharType="separate"/>
            </w:r>
            <w:r w:rsidR="00F129EE">
              <w:rPr>
                <w:noProof/>
                <w:webHidden/>
              </w:rPr>
              <w:t>15</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16" w:history="1">
            <w:r w:rsidR="00F129EE" w:rsidRPr="00F129EE">
              <w:rPr>
                <w:rStyle w:val="a7"/>
                <w:noProof/>
              </w:rPr>
              <w:t>3.2 Вход в Компонент</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_Toc185593916 \h </w:instrText>
            </w:r>
            <w:r w:rsidR="00F129EE" w:rsidRPr="00F129EE">
              <w:rPr>
                <w:noProof/>
                <w:webHidden/>
              </w:rPr>
            </w:r>
            <w:r w:rsidR="00F129EE" w:rsidRPr="00F129EE">
              <w:rPr>
                <w:noProof/>
                <w:webHidden/>
              </w:rPr>
              <w:fldChar w:fldCharType="separate"/>
            </w:r>
            <w:r w:rsidR="00F129EE">
              <w:rPr>
                <w:noProof/>
                <w:webHidden/>
              </w:rPr>
              <w:t>15</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17" w:history="1">
            <w:r w:rsidR="00F129EE" w:rsidRPr="00F129EE">
              <w:rPr>
                <w:rStyle w:val="a7"/>
                <w:noProof/>
              </w:rPr>
              <w:t>3.3 Смена роли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_Toc185593917 \h </w:instrText>
            </w:r>
            <w:r w:rsidR="00F129EE" w:rsidRPr="00F129EE">
              <w:rPr>
                <w:noProof/>
                <w:webHidden/>
              </w:rPr>
            </w:r>
            <w:r w:rsidR="00F129EE" w:rsidRPr="00F129EE">
              <w:rPr>
                <w:noProof/>
                <w:webHidden/>
              </w:rPr>
              <w:fldChar w:fldCharType="separate"/>
            </w:r>
            <w:r w:rsidR="00F129EE">
              <w:rPr>
                <w:noProof/>
                <w:webHidden/>
              </w:rPr>
              <w:t>15</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18" w:history="1">
            <w:r w:rsidR="00F129EE" w:rsidRPr="00F129EE">
              <w:rPr>
                <w:rStyle w:val="a7"/>
                <w:noProof/>
              </w:rPr>
              <w:t>3.4 Выход из Компонента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_Toc185593918 \h </w:instrText>
            </w:r>
            <w:r w:rsidR="00F129EE" w:rsidRPr="00F129EE">
              <w:rPr>
                <w:noProof/>
                <w:webHidden/>
              </w:rPr>
            </w:r>
            <w:r w:rsidR="00F129EE" w:rsidRPr="00F129EE">
              <w:rPr>
                <w:noProof/>
                <w:webHidden/>
              </w:rPr>
              <w:fldChar w:fldCharType="separate"/>
            </w:r>
            <w:r w:rsidR="00F129EE">
              <w:rPr>
                <w:noProof/>
                <w:webHidden/>
              </w:rPr>
              <w:t>17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19" w:history="1">
            <w:r w:rsidR="00F129EE" w:rsidRPr="00F129EE">
              <w:rPr>
                <w:rStyle w:val="a7"/>
                <w:noProof/>
              </w:rPr>
              <w:t>3.5 Порядок проверки работоспособности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_Toc185593919 \h </w:instrText>
            </w:r>
            <w:r w:rsidR="00F129EE" w:rsidRPr="00F129EE">
              <w:rPr>
                <w:noProof/>
                <w:webHidden/>
              </w:rPr>
            </w:r>
            <w:r w:rsidR="00F129EE" w:rsidRPr="00F129EE">
              <w:rPr>
                <w:noProof/>
                <w:webHidden/>
              </w:rPr>
              <w:fldChar w:fldCharType="separate"/>
            </w:r>
            <w:r w:rsidR="00F129EE">
              <w:rPr>
                <w:noProof/>
                <w:webHidden/>
              </w:rPr>
              <w:t>17</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3920" w:history="1">
            <w:r w:rsidR="00F129EE" w:rsidRPr="00F129EE">
              <w:rPr>
                <w:rStyle w:val="a7"/>
                <w:noProof/>
              </w:rPr>
              <w:t>4 Описание операций</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_Toc185593920 \h </w:instrText>
            </w:r>
            <w:r w:rsidR="00F129EE" w:rsidRPr="00F129EE">
              <w:rPr>
                <w:noProof/>
                <w:webHidden/>
              </w:rPr>
            </w:r>
            <w:r w:rsidR="00F129EE" w:rsidRPr="00F129EE">
              <w:rPr>
                <w:noProof/>
                <w:webHidden/>
              </w:rPr>
              <w:fldChar w:fldCharType="separate"/>
            </w:r>
            <w:r w:rsidR="00F129EE">
              <w:rPr>
                <w:noProof/>
                <w:webHidden/>
              </w:rPr>
              <w:t>18</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21" w:history="1">
            <w:r w:rsidR="00F129EE" w:rsidRPr="00F129EE">
              <w:rPr>
                <w:rStyle w:val="a7"/>
                <w:noProof/>
              </w:rPr>
              <w:t>4.1 Общие сведения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_Toc185593921 \h </w:instrText>
            </w:r>
            <w:r w:rsidR="00F129EE" w:rsidRPr="00F129EE">
              <w:rPr>
                <w:noProof/>
                <w:webHidden/>
              </w:rPr>
            </w:r>
            <w:r w:rsidR="00F129EE" w:rsidRPr="00F129EE">
              <w:rPr>
                <w:noProof/>
                <w:webHidden/>
              </w:rPr>
              <w:fldChar w:fldCharType="separate"/>
            </w:r>
            <w:r w:rsidR="00F129EE">
              <w:rPr>
                <w:noProof/>
                <w:webHidden/>
              </w:rPr>
              <w:t>18</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22" w:history="1">
            <w:r w:rsidR="00F129EE" w:rsidRPr="00F129EE">
              <w:rPr>
                <w:rStyle w:val="a7"/>
                <w:noProof/>
              </w:rPr>
              <w:t>4.2 Просмотр форм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_Toc185593922 \h </w:instrText>
            </w:r>
            <w:r w:rsidR="00F129EE" w:rsidRPr="00F129EE">
              <w:rPr>
                <w:noProof/>
                <w:webHidden/>
              </w:rPr>
            </w:r>
            <w:r w:rsidR="00F129EE" w:rsidRPr="00F129EE">
              <w:rPr>
                <w:noProof/>
                <w:webHidden/>
              </w:rPr>
              <w:fldChar w:fldCharType="separate"/>
            </w:r>
            <w:r w:rsidR="00F129EE">
              <w:rPr>
                <w:noProof/>
                <w:webHidden/>
              </w:rPr>
              <w:t>19</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23" w:history="1">
            <w:r w:rsidR="00F129EE" w:rsidRPr="00F129EE">
              <w:rPr>
                <w:rStyle w:val="a7"/>
                <w:noProof/>
              </w:rPr>
              <w:t>4.3 Создание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_Toc185593923 \h </w:instrText>
            </w:r>
            <w:r w:rsidR="00F129EE" w:rsidRPr="00F129EE">
              <w:rPr>
                <w:noProof/>
                <w:webHidden/>
              </w:rPr>
            </w:r>
            <w:r w:rsidR="00F129EE" w:rsidRPr="00F129EE">
              <w:rPr>
                <w:noProof/>
                <w:webHidden/>
              </w:rPr>
              <w:fldChar w:fldCharType="separate"/>
            </w:r>
            <w:r w:rsidR="00F129EE">
              <w:rPr>
                <w:noProof/>
                <w:webHidden/>
              </w:rPr>
              <w:t>20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24" w:history="1">
            <w:r w:rsidR="00F129EE" w:rsidRPr="00F129EE">
              <w:rPr>
                <w:rStyle w:val="a7"/>
                <w:noProof/>
              </w:rPr>
              <w:t>4.3.1 Создание новой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_Toc185593924 \h </w:instrText>
            </w:r>
            <w:r w:rsidR="00F129EE" w:rsidRPr="00F129EE">
              <w:rPr>
                <w:noProof/>
                <w:webHidden/>
              </w:rPr>
            </w:r>
            <w:r w:rsidR="00F129EE" w:rsidRPr="00F129EE">
              <w:rPr>
                <w:noProof/>
                <w:webHidden/>
              </w:rPr>
              <w:fldChar w:fldCharType="separate"/>
            </w:r>
            <w:r w:rsidR="00F129EE">
              <w:rPr>
                <w:noProof/>
                <w:webHidden/>
              </w:rPr>
              <w:t>21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25" w:history="1">
            <w:r w:rsidR="00F129EE" w:rsidRPr="00F129EE">
              <w:rPr>
                <w:rStyle w:val="a7"/>
                <w:noProof/>
              </w:rPr>
              <w:t>4.3.2 Импорт формы из МЕДСТАТ 1.0</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_Toc185593925 \h </w:instrText>
            </w:r>
            <w:r w:rsidR="00F129EE" w:rsidRPr="00F129EE">
              <w:rPr>
                <w:noProof/>
                <w:webHidden/>
              </w:rPr>
            </w:r>
            <w:r w:rsidR="00F129EE" w:rsidRPr="00F129EE">
              <w:rPr>
                <w:noProof/>
                <w:webHidden/>
              </w:rPr>
              <w:fldChar w:fldCharType="separate"/>
            </w:r>
            <w:r w:rsidR="00F129EE">
              <w:rPr>
                <w:noProof/>
                <w:webHidden/>
              </w:rPr>
              <w:t>38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26" w:history="1">
            <w:r w:rsidR="00F129EE" w:rsidRPr="00F129EE">
              <w:rPr>
                <w:rStyle w:val="a7"/>
                <w:noProof/>
                <w:lang w:val="en-US"/>
              </w:rPr>
              <w:t>4.3.3</w:t>
            </w:r>
            <w:r w:rsidR="00F129EE" w:rsidRPr="00F129EE">
              <w:rPr>
                <w:rStyle w:val="a7"/>
                <w:noProof/>
              </w:rPr>
              <w:t xml:space="preserve"> Импорт формы из </w:t>
            </w:r>
            <w:r w:rsidR="00F129EE" w:rsidRPr="00F129EE">
              <w:rPr>
                <w:rStyle w:val="a7"/>
                <w:noProof/>
                <w:lang w:val="en-US"/>
              </w:rPr>
              <w:t>excel</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_Toc185593926 \h </w:instrText>
            </w:r>
            <w:r w:rsidR="00F129EE" w:rsidRPr="00F129EE">
              <w:rPr>
                <w:noProof/>
                <w:webHidden/>
              </w:rPr>
            </w:r>
            <w:r w:rsidR="00F129EE" w:rsidRPr="00F129EE">
              <w:rPr>
                <w:noProof/>
                <w:webHidden/>
              </w:rPr>
              <w:fldChar w:fldCharType="separate"/>
            </w:r>
            <w:r w:rsidR="00F129EE">
              <w:rPr>
                <w:noProof/>
                <w:webHidden/>
              </w:rPr>
              <w:t>39</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27" w:history="1">
            <w:r w:rsidR="00F129EE" w:rsidRPr="00F129EE">
              <w:rPr>
                <w:rStyle w:val="a7"/>
                <w:noProof/>
              </w:rPr>
              <w:t>4.3.4 Создание формы на основе существующей</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_Toc185593927 \h </w:instrText>
            </w:r>
            <w:r w:rsidR="00F129EE" w:rsidRPr="00F129EE">
              <w:rPr>
                <w:noProof/>
                <w:webHidden/>
              </w:rPr>
            </w:r>
            <w:r w:rsidR="00F129EE" w:rsidRPr="00F129EE">
              <w:rPr>
                <w:noProof/>
                <w:webHidden/>
              </w:rPr>
              <w:fldChar w:fldCharType="separate"/>
            </w:r>
            <w:r w:rsidR="00F129EE">
              <w:rPr>
                <w:noProof/>
                <w:webHidden/>
              </w:rPr>
              <w:t>40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28" w:history="1">
            <w:r w:rsidR="00F129EE" w:rsidRPr="00F129EE">
              <w:rPr>
                <w:rStyle w:val="a7"/>
                <w:noProof/>
              </w:rPr>
              <w:t>4.3.5 Редактирование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_Toc185593928 \h </w:instrText>
            </w:r>
            <w:r w:rsidR="00F129EE" w:rsidRPr="00F129EE">
              <w:rPr>
                <w:noProof/>
                <w:webHidden/>
              </w:rPr>
            </w:r>
            <w:r w:rsidR="00F129EE" w:rsidRPr="00F129EE">
              <w:rPr>
                <w:noProof/>
                <w:webHidden/>
              </w:rPr>
              <w:fldChar w:fldCharType="separate"/>
            </w:r>
            <w:r w:rsidR="00F129EE">
              <w:rPr>
                <w:noProof/>
                <w:webHidden/>
              </w:rPr>
              <w:t>41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29" w:history="1">
            <w:r w:rsidR="00F129EE" w:rsidRPr="00F129EE">
              <w:rPr>
                <w:rStyle w:val="a7"/>
                <w:noProof/>
              </w:rPr>
              <w:t>4.3.6 Удаление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_Toc185593929 \h </w:instrText>
            </w:r>
            <w:r w:rsidR="00F129EE" w:rsidRPr="00F129EE">
              <w:rPr>
                <w:noProof/>
                <w:webHidden/>
              </w:rPr>
            </w:r>
            <w:r w:rsidR="00F129EE" w:rsidRPr="00F129EE">
              <w:rPr>
                <w:noProof/>
                <w:webHidden/>
              </w:rPr>
              <w:fldChar w:fldCharType="separate"/>
            </w:r>
            <w:r w:rsidR="00F129EE">
              <w:rPr>
                <w:noProof/>
                <w:webHidden/>
              </w:rPr>
              <w:t>41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0" w:history="1">
            <w:r w:rsidR="00F129EE" w:rsidRPr="00F129EE">
              <w:rPr>
                <w:rStyle w:val="a7"/>
                <w:noProof/>
              </w:rPr>
              <w:t>4.3.7 Создание бланка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_Toc185593930 \h </w:instrText>
            </w:r>
            <w:r w:rsidR="00F129EE" w:rsidRPr="00F129EE">
              <w:rPr>
                <w:noProof/>
                <w:webHidden/>
              </w:rPr>
            </w:r>
            <w:r w:rsidR="00F129EE" w:rsidRPr="00F129EE">
              <w:rPr>
                <w:noProof/>
                <w:webHidden/>
              </w:rPr>
              <w:fldChar w:fldCharType="separate"/>
            </w:r>
            <w:r w:rsidR="00F129EE">
              <w:rPr>
                <w:noProof/>
                <w:webHidden/>
              </w:rPr>
              <w:t>42</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1" w:history="1">
            <w:r w:rsidR="00F129EE" w:rsidRPr="00F129EE">
              <w:rPr>
                <w:rStyle w:val="a7"/>
                <w:noProof/>
              </w:rPr>
              <w:t>4.3.8 Управление наборами ФЛК</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_Toc185593931 \h </w:instrText>
            </w:r>
            <w:r w:rsidR="00F129EE" w:rsidRPr="00F129EE">
              <w:rPr>
                <w:noProof/>
                <w:webHidden/>
              </w:rPr>
            </w:r>
            <w:r w:rsidR="00F129EE" w:rsidRPr="00F129EE">
              <w:rPr>
                <w:noProof/>
                <w:webHidden/>
              </w:rPr>
              <w:fldChar w:fldCharType="separate"/>
            </w:r>
            <w:r w:rsidR="00F129EE">
              <w:rPr>
                <w:noProof/>
                <w:webHidden/>
              </w:rPr>
              <w:t>44</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32" w:history="1">
            <w:r w:rsidR="00F129EE" w:rsidRPr="00F129EE">
              <w:rPr>
                <w:rStyle w:val="a7"/>
                <w:noProof/>
              </w:rPr>
              <w:t>4.4 Согласование, утверждение, активация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_Toc185593932 \h </w:instrText>
            </w:r>
            <w:r w:rsidR="00F129EE" w:rsidRPr="00F129EE">
              <w:rPr>
                <w:noProof/>
                <w:webHidden/>
              </w:rPr>
            </w:r>
            <w:r w:rsidR="00F129EE" w:rsidRPr="00F129EE">
              <w:rPr>
                <w:noProof/>
                <w:webHidden/>
              </w:rPr>
              <w:fldChar w:fldCharType="separate"/>
            </w:r>
            <w:r w:rsidR="00F129EE">
              <w:rPr>
                <w:noProof/>
                <w:webHidden/>
              </w:rPr>
              <w:t>46</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3" w:history="1">
            <w:r w:rsidR="00F129EE" w:rsidRPr="00F129EE">
              <w:rPr>
                <w:rStyle w:val="a7"/>
                <w:noProof/>
              </w:rPr>
              <w:t>4.4.1 Отправка на согласование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_Toc185593933 \h </w:instrText>
            </w:r>
            <w:r w:rsidR="00F129EE" w:rsidRPr="00F129EE">
              <w:rPr>
                <w:noProof/>
                <w:webHidden/>
              </w:rPr>
            </w:r>
            <w:r w:rsidR="00F129EE" w:rsidRPr="00F129EE">
              <w:rPr>
                <w:noProof/>
                <w:webHidden/>
              </w:rPr>
              <w:fldChar w:fldCharType="separate"/>
            </w:r>
            <w:r w:rsidR="00F129EE">
              <w:rPr>
                <w:noProof/>
                <w:webHidden/>
              </w:rPr>
              <w:t>46</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4" w:history="1">
            <w:r w:rsidR="00F129EE" w:rsidRPr="00F129EE">
              <w:rPr>
                <w:rStyle w:val="a7"/>
                <w:noProof/>
              </w:rPr>
              <w:t>4.4.2 Согласование и утверждение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_Toc185593934 \h </w:instrText>
            </w:r>
            <w:r w:rsidR="00F129EE" w:rsidRPr="00F129EE">
              <w:rPr>
                <w:noProof/>
                <w:webHidden/>
              </w:rPr>
            </w:r>
            <w:r w:rsidR="00F129EE" w:rsidRPr="00F129EE">
              <w:rPr>
                <w:noProof/>
                <w:webHidden/>
              </w:rPr>
              <w:fldChar w:fldCharType="separate"/>
            </w:r>
            <w:r w:rsidR="00F129EE">
              <w:rPr>
                <w:noProof/>
                <w:webHidden/>
              </w:rPr>
              <w:t>47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5" w:history="1">
            <w:r w:rsidR="00F129EE" w:rsidRPr="00F129EE">
              <w:rPr>
                <w:rStyle w:val="a7"/>
                <w:noProof/>
              </w:rPr>
              <w:t>4.4.3 Активация и деактивация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_Toc185593935 \h </w:instrText>
            </w:r>
            <w:r w:rsidR="00F129EE" w:rsidRPr="00F129EE">
              <w:rPr>
                <w:noProof/>
                <w:webHidden/>
              </w:rPr>
            </w:r>
            <w:r w:rsidR="00F129EE" w:rsidRPr="00F129EE">
              <w:rPr>
                <w:noProof/>
                <w:webHidden/>
              </w:rPr>
              <w:fldChar w:fldCharType="separate"/>
            </w:r>
            <w:r w:rsidR="00F129EE">
              <w:rPr>
                <w:noProof/>
                <w:webHidden/>
              </w:rPr>
              <w:t>48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6" w:history="1">
            <w:r w:rsidR="00F129EE" w:rsidRPr="00F129EE">
              <w:rPr>
                <w:rStyle w:val="a7"/>
                <w:noProof/>
              </w:rPr>
              <w:t>4.4.4 Отправка формы на доработку</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_Toc185593936 \h </w:instrText>
            </w:r>
            <w:r w:rsidR="00F129EE" w:rsidRPr="00F129EE">
              <w:rPr>
                <w:noProof/>
                <w:webHidden/>
              </w:rPr>
            </w:r>
            <w:r w:rsidR="00F129EE" w:rsidRPr="00F129EE">
              <w:rPr>
                <w:noProof/>
                <w:webHidden/>
              </w:rPr>
              <w:fldChar w:fldCharType="separate"/>
            </w:r>
            <w:r w:rsidR="00F129EE">
              <w:rPr>
                <w:noProof/>
                <w:webHidden/>
              </w:rPr>
              <w:t>49</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37" w:history="1">
            <w:r w:rsidR="00F129EE" w:rsidRPr="00F129EE">
              <w:rPr>
                <w:rStyle w:val="a7"/>
                <w:noProof/>
              </w:rPr>
              <w:t>4.5 Управление задачами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_Toc185593937 \h </w:instrText>
            </w:r>
            <w:r w:rsidR="00F129EE" w:rsidRPr="00F129EE">
              <w:rPr>
                <w:noProof/>
                <w:webHidden/>
              </w:rPr>
            </w:r>
            <w:r w:rsidR="00F129EE" w:rsidRPr="00F129EE">
              <w:rPr>
                <w:noProof/>
                <w:webHidden/>
              </w:rPr>
              <w:fldChar w:fldCharType="separate"/>
            </w:r>
            <w:r w:rsidR="00F129EE">
              <w:rPr>
                <w:noProof/>
                <w:webHidden/>
              </w:rPr>
              <w:t>50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8" w:history="1">
            <w:r w:rsidR="00F129EE" w:rsidRPr="00F129EE">
              <w:rPr>
                <w:rStyle w:val="a7"/>
                <w:noProof/>
              </w:rPr>
              <w:t>4.5.1 Просмотр задач</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_Toc185593938 \h </w:instrText>
            </w:r>
            <w:r w:rsidR="00F129EE" w:rsidRPr="00F129EE">
              <w:rPr>
                <w:noProof/>
                <w:webHidden/>
              </w:rPr>
            </w:r>
            <w:r w:rsidR="00F129EE" w:rsidRPr="00F129EE">
              <w:rPr>
                <w:noProof/>
                <w:webHidden/>
              </w:rPr>
              <w:fldChar w:fldCharType="separate"/>
            </w:r>
            <w:r w:rsidR="00F129EE">
              <w:rPr>
                <w:noProof/>
                <w:webHidden/>
              </w:rPr>
              <w:t>50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39" w:history="1">
            <w:r w:rsidR="00F129EE" w:rsidRPr="00F129EE">
              <w:rPr>
                <w:rStyle w:val="a7"/>
                <w:noProof/>
              </w:rPr>
              <w:t>4.5.2 Создание задач на сбор отчётности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_Toc185593939 \h </w:instrText>
            </w:r>
            <w:r w:rsidR="00F129EE" w:rsidRPr="00F129EE">
              <w:rPr>
                <w:noProof/>
                <w:webHidden/>
              </w:rPr>
            </w:r>
            <w:r w:rsidR="00F129EE" w:rsidRPr="00F129EE">
              <w:rPr>
                <w:noProof/>
                <w:webHidden/>
              </w:rPr>
              <w:fldChar w:fldCharType="separate"/>
            </w:r>
            <w:r w:rsidR="00F129EE">
              <w:rPr>
                <w:noProof/>
                <w:webHidden/>
              </w:rPr>
              <w:t>53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0" w:history="1">
            <w:r w:rsidR="00F129EE" w:rsidRPr="00F129EE">
              <w:rPr>
                <w:rStyle w:val="a7"/>
                <w:noProof/>
              </w:rPr>
              <w:t>4.5.3 Отмена задачи или подзадачи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_Toc185593940 \h </w:instrText>
            </w:r>
            <w:r w:rsidR="00F129EE" w:rsidRPr="00F129EE">
              <w:rPr>
                <w:noProof/>
                <w:webHidden/>
              </w:rPr>
            </w:r>
            <w:r w:rsidR="00F129EE" w:rsidRPr="00F129EE">
              <w:rPr>
                <w:noProof/>
                <w:webHidden/>
              </w:rPr>
              <w:fldChar w:fldCharType="separate"/>
            </w:r>
            <w:r w:rsidR="00F129EE">
              <w:rPr>
                <w:noProof/>
                <w:webHidden/>
              </w:rPr>
              <w:t>68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1" w:history="1">
            <w:r w:rsidR="00F129EE" w:rsidRPr="00F129EE">
              <w:rPr>
                <w:rStyle w:val="a7"/>
                <w:noProof/>
              </w:rPr>
              <w:t>4.5.4 Завершение задачи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_Toc185593941 \h </w:instrText>
            </w:r>
            <w:r w:rsidR="00F129EE" w:rsidRPr="00F129EE">
              <w:rPr>
                <w:noProof/>
                <w:webHidden/>
              </w:rPr>
            </w:r>
            <w:r w:rsidR="00F129EE" w:rsidRPr="00F129EE">
              <w:rPr>
                <w:noProof/>
                <w:webHidden/>
              </w:rPr>
              <w:fldChar w:fldCharType="separate"/>
            </w:r>
            <w:r w:rsidR="00F129EE">
              <w:rPr>
                <w:noProof/>
                <w:webHidden/>
              </w:rPr>
              <w:t>70</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42" w:history="1">
            <w:r w:rsidR="00F129EE" w:rsidRPr="00F129EE">
              <w:rPr>
                <w:rStyle w:val="a7"/>
                <w:noProof/>
              </w:rPr>
              <w:t>4.6 Заполнение отчётных форм респондентом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_Toc185593942 \h </w:instrText>
            </w:r>
            <w:r w:rsidR="00F129EE" w:rsidRPr="00F129EE">
              <w:rPr>
                <w:noProof/>
                <w:webHidden/>
              </w:rPr>
            </w:r>
            <w:r w:rsidR="00F129EE" w:rsidRPr="00F129EE">
              <w:rPr>
                <w:noProof/>
                <w:webHidden/>
              </w:rPr>
              <w:fldChar w:fldCharType="separate"/>
            </w:r>
            <w:r w:rsidR="00F129EE">
              <w:rPr>
                <w:noProof/>
                <w:webHidden/>
              </w:rPr>
              <w:t>71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3" w:history="1">
            <w:r w:rsidR="00F129EE" w:rsidRPr="00F129EE">
              <w:rPr>
                <w:rStyle w:val="a7"/>
                <w:noProof/>
              </w:rPr>
              <w:t>4.6.1 Заполнение в ручном режиме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_Toc185593943 \h </w:instrText>
            </w:r>
            <w:r w:rsidR="00F129EE" w:rsidRPr="00F129EE">
              <w:rPr>
                <w:noProof/>
                <w:webHidden/>
              </w:rPr>
            </w:r>
            <w:r w:rsidR="00F129EE" w:rsidRPr="00F129EE">
              <w:rPr>
                <w:noProof/>
                <w:webHidden/>
              </w:rPr>
              <w:fldChar w:fldCharType="separate"/>
            </w:r>
            <w:r w:rsidR="00F129EE">
              <w:rPr>
                <w:noProof/>
                <w:webHidden/>
              </w:rPr>
              <w:t>71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4" w:history="1">
            <w:r w:rsidR="00F129EE" w:rsidRPr="00F129EE">
              <w:rPr>
                <w:rStyle w:val="a7"/>
                <w:noProof/>
              </w:rPr>
              <w:t>4.6.2 Импорт данных</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_Toc185593944 \h </w:instrText>
            </w:r>
            <w:r w:rsidR="00F129EE" w:rsidRPr="00F129EE">
              <w:rPr>
                <w:noProof/>
                <w:webHidden/>
              </w:rPr>
            </w:r>
            <w:r w:rsidR="00F129EE" w:rsidRPr="00F129EE">
              <w:rPr>
                <w:noProof/>
                <w:webHidden/>
              </w:rPr>
              <w:fldChar w:fldCharType="separate"/>
            </w:r>
            <w:r w:rsidR="00F129EE">
              <w:rPr>
                <w:noProof/>
                <w:webHidden/>
              </w:rPr>
              <w:t>73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5" w:history="1">
            <w:r w:rsidR="00F129EE" w:rsidRPr="00F129EE">
              <w:rPr>
                <w:rStyle w:val="a7"/>
                <w:noProof/>
              </w:rPr>
              <w:t>4.6.3 Прохождение ФЛК</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_Toc185593945 \h </w:instrText>
            </w:r>
            <w:r w:rsidR="00F129EE" w:rsidRPr="00F129EE">
              <w:rPr>
                <w:noProof/>
                <w:webHidden/>
              </w:rPr>
            </w:r>
            <w:r w:rsidR="00F129EE" w:rsidRPr="00F129EE">
              <w:rPr>
                <w:noProof/>
                <w:webHidden/>
              </w:rPr>
              <w:fldChar w:fldCharType="separate"/>
            </w:r>
            <w:r w:rsidR="00F129EE">
              <w:rPr>
                <w:noProof/>
                <w:webHidden/>
              </w:rPr>
              <w:t>74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6" w:history="1">
            <w:r w:rsidR="00F129EE" w:rsidRPr="00F129EE">
              <w:rPr>
                <w:rStyle w:val="a7"/>
                <w:noProof/>
              </w:rPr>
              <w:t>4.6.4 Предзаполнение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_Toc185593946 \h </w:instrText>
            </w:r>
            <w:r w:rsidR="00F129EE" w:rsidRPr="00F129EE">
              <w:rPr>
                <w:noProof/>
                <w:webHidden/>
              </w:rPr>
            </w:r>
            <w:r w:rsidR="00F129EE" w:rsidRPr="00F129EE">
              <w:rPr>
                <w:noProof/>
                <w:webHidden/>
              </w:rPr>
              <w:fldChar w:fldCharType="separate"/>
            </w:r>
            <w:r w:rsidR="00F129EE">
              <w:rPr>
                <w:noProof/>
                <w:webHidden/>
              </w:rPr>
              <w:t>77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7" w:history="1">
            <w:r w:rsidR="00F129EE" w:rsidRPr="00F129EE">
              <w:rPr>
                <w:rStyle w:val="a7"/>
                <w:noProof/>
              </w:rPr>
              <w:t>4.6.5 Ведомость контроля и анализа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_Toc185593947 \h </w:instrText>
            </w:r>
            <w:r w:rsidR="00F129EE" w:rsidRPr="00F129EE">
              <w:rPr>
                <w:noProof/>
                <w:webHidden/>
              </w:rPr>
            </w:r>
            <w:r w:rsidR="00F129EE" w:rsidRPr="00F129EE">
              <w:rPr>
                <w:noProof/>
                <w:webHidden/>
              </w:rPr>
              <w:fldChar w:fldCharType="separate"/>
            </w:r>
            <w:r w:rsidR="00F129EE">
              <w:rPr>
                <w:noProof/>
                <w:webHidden/>
              </w:rPr>
              <w:t>78</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48" w:history="1">
            <w:r w:rsidR="00F129EE" w:rsidRPr="00F129EE">
              <w:rPr>
                <w:rStyle w:val="a7"/>
                <w:noProof/>
              </w:rPr>
              <w:t>4.7 Согласование отчётности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_Toc185593948 \h </w:instrText>
            </w:r>
            <w:r w:rsidR="00F129EE" w:rsidRPr="00F129EE">
              <w:rPr>
                <w:noProof/>
                <w:webHidden/>
              </w:rPr>
            </w:r>
            <w:r w:rsidR="00F129EE" w:rsidRPr="00F129EE">
              <w:rPr>
                <w:noProof/>
                <w:webHidden/>
              </w:rPr>
              <w:fldChar w:fldCharType="separate"/>
            </w:r>
            <w:r w:rsidR="00F129EE">
              <w:rPr>
                <w:noProof/>
                <w:webHidden/>
              </w:rPr>
              <w:t>79</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49" w:history="1">
            <w:r w:rsidR="00F129EE" w:rsidRPr="00F129EE">
              <w:rPr>
                <w:rStyle w:val="a7"/>
                <w:noProof/>
              </w:rPr>
              <w:t>4.7.1 Отправка отчетности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_Toc185593949 \h </w:instrText>
            </w:r>
            <w:r w:rsidR="00F129EE" w:rsidRPr="00F129EE">
              <w:rPr>
                <w:noProof/>
                <w:webHidden/>
              </w:rPr>
            </w:r>
            <w:r w:rsidR="00F129EE" w:rsidRPr="00F129EE">
              <w:rPr>
                <w:noProof/>
                <w:webHidden/>
              </w:rPr>
              <w:fldChar w:fldCharType="separate"/>
            </w:r>
            <w:r w:rsidR="00F129EE">
              <w:rPr>
                <w:noProof/>
                <w:webHidden/>
              </w:rPr>
              <w:t>79</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50" w:history="1">
            <w:r w:rsidR="00F129EE" w:rsidRPr="00F129EE">
              <w:rPr>
                <w:rStyle w:val="a7"/>
                <w:noProof/>
              </w:rPr>
              <w:t>4.7.2 Версионность таблиц</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_Toc185593950 \h </w:instrText>
            </w:r>
            <w:r w:rsidR="00F129EE" w:rsidRPr="00F129EE">
              <w:rPr>
                <w:noProof/>
                <w:webHidden/>
              </w:rPr>
            </w:r>
            <w:r w:rsidR="00F129EE" w:rsidRPr="00F129EE">
              <w:rPr>
                <w:noProof/>
                <w:webHidden/>
              </w:rPr>
              <w:fldChar w:fldCharType="separate"/>
            </w:r>
            <w:r w:rsidR="00F129EE">
              <w:rPr>
                <w:noProof/>
                <w:webHidden/>
              </w:rPr>
              <w:t>80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51" w:history="1">
            <w:r w:rsidR="00F129EE" w:rsidRPr="00F129EE">
              <w:rPr>
                <w:rStyle w:val="a7"/>
                <w:noProof/>
              </w:rPr>
              <w:t>4.7.3 Просмотр комментариев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_Toc185593951 \h </w:instrText>
            </w:r>
            <w:r w:rsidR="00F129EE" w:rsidRPr="00F129EE">
              <w:rPr>
                <w:noProof/>
                <w:webHidden/>
              </w:rPr>
            </w:r>
            <w:r w:rsidR="00F129EE" w:rsidRPr="00F129EE">
              <w:rPr>
                <w:noProof/>
                <w:webHidden/>
              </w:rPr>
              <w:fldChar w:fldCharType="separate"/>
            </w:r>
            <w:r w:rsidR="00F129EE">
              <w:rPr>
                <w:noProof/>
                <w:webHidden/>
              </w:rPr>
              <w:t>82</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52" w:history="1">
            <w:r w:rsidR="00F129EE" w:rsidRPr="00F129EE">
              <w:rPr>
                <w:rStyle w:val="a7"/>
                <w:noProof/>
              </w:rPr>
              <w:t>4.8 Экспертиза отчётных форм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_Toc185593952 \h </w:instrText>
            </w:r>
            <w:r w:rsidR="00F129EE" w:rsidRPr="00F129EE">
              <w:rPr>
                <w:noProof/>
                <w:webHidden/>
              </w:rPr>
            </w:r>
            <w:r w:rsidR="00F129EE" w:rsidRPr="00F129EE">
              <w:rPr>
                <w:noProof/>
                <w:webHidden/>
              </w:rPr>
              <w:fldChar w:fldCharType="separate"/>
            </w:r>
            <w:r w:rsidR="00F129EE">
              <w:rPr>
                <w:noProof/>
                <w:webHidden/>
              </w:rPr>
              <w:t>83</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53" w:history="1">
            <w:r w:rsidR="00F129EE" w:rsidRPr="00F129EE">
              <w:rPr>
                <w:rStyle w:val="a7"/>
                <w:noProof/>
              </w:rPr>
              <w:t>4.9 Формирование сводной формы в медицинской организации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_Toc185593953 \h </w:instrText>
            </w:r>
            <w:r w:rsidR="00F129EE" w:rsidRPr="00F129EE">
              <w:rPr>
                <w:noProof/>
                <w:webHidden/>
              </w:rPr>
            </w:r>
            <w:r w:rsidR="00F129EE" w:rsidRPr="00F129EE">
              <w:rPr>
                <w:noProof/>
                <w:webHidden/>
              </w:rPr>
              <w:fldChar w:fldCharType="separate"/>
            </w:r>
            <w:r w:rsidR="00F129EE">
              <w:rPr>
                <w:noProof/>
                <w:webHidden/>
              </w:rPr>
              <w:t>87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54" w:history="1">
            <w:r w:rsidR="00F129EE" w:rsidRPr="00F129EE">
              <w:rPr>
                <w:rStyle w:val="a7"/>
                <w:noProof/>
              </w:rPr>
              <w:t>4.9.1 Формирование сводной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_Toc185593954 \h </w:instrText>
            </w:r>
            <w:r w:rsidR="00F129EE" w:rsidRPr="00F129EE">
              <w:rPr>
                <w:noProof/>
                <w:webHidden/>
              </w:rPr>
            </w:r>
            <w:r w:rsidR="00F129EE" w:rsidRPr="00F129EE">
              <w:rPr>
                <w:noProof/>
                <w:webHidden/>
              </w:rPr>
              <w:fldChar w:fldCharType="separate"/>
            </w:r>
            <w:r w:rsidR="00F129EE">
              <w:rPr>
                <w:noProof/>
                <w:webHidden/>
              </w:rPr>
              <w:t>87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55" w:history="1">
            <w:r w:rsidR="00F129EE" w:rsidRPr="00F129EE">
              <w:rPr>
                <w:rStyle w:val="a7"/>
                <w:noProof/>
              </w:rPr>
              <w:t>4.9.2 Контроль ФЛК и отправка на согласование сводной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_Toc185593955 \h </w:instrText>
            </w:r>
            <w:r w:rsidR="00F129EE" w:rsidRPr="00F129EE">
              <w:rPr>
                <w:noProof/>
                <w:webHidden/>
              </w:rPr>
            </w:r>
            <w:r w:rsidR="00F129EE" w:rsidRPr="00F129EE">
              <w:rPr>
                <w:noProof/>
                <w:webHidden/>
              </w:rPr>
              <w:fldChar w:fldCharType="separate"/>
            </w:r>
            <w:r w:rsidR="00F129EE">
              <w:rPr>
                <w:noProof/>
                <w:webHidden/>
              </w:rPr>
              <w:t>89</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56" w:history="1">
            <w:r w:rsidR="00F129EE" w:rsidRPr="00F129EE">
              <w:rPr>
                <w:rStyle w:val="a7"/>
                <w:noProof/>
              </w:rPr>
              <w:t>4.10 Формирование сводной формы на региональном и федеральном уровне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_Toc185593956 \h </w:instrText>
            </w:r>
            <w:r w:rsidR="00F129EE" w:rsidRPr="00F129EE">
              <w:rPr>
                <w:noProof/>
                <w:webHidden/>
              </w:rPr>
            </w:r>
            <w:r w:rsidR="00F129EE" w:rsidRPr="00F129EE">
              <w:rPr>
                <w:noProof/>
                <w:webHidden/>
              </w:rPr>
              <w:fldChar w:fldCharType="separate"/>
            </w:r>
            <w:r w:rsidR="00F129EE">
              <w:rPr>
                <w:noProof/>
                <w:webHidden/>
              </w:rPr>
              <w:t>91</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57" w:history="1">
            <w:r w:rsidR="00F129EE" w:rsidRPr="00F129EE">
              <w:rPr>
                <w:rStyle w:val="a7"/>
                <w:noProof/>
              </w:rPr>
              <w:t>4.11 Формирование итоговой формы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_Toc185593957 \h </w:instrText>
            </w:r>
            <w:r w:rsidR="00F129EE" w:rsidRPr="00F129EE">
              <w:rPr>
                <w:noProof/>
                <w:webHidden/>
              </w:rPr>
            </w:r>
            <w:r w:rsidR="00F129EE" w:rsidRPr="00F129EE">
              <w:rPr>
                <w:noProof/>
                <w:webHidden/>
              </w:rPr>
              <w:fldChar w:fldCharType="separate"/>
            </w:r>
            <w:r w:rsidR="00F129EE">
              <w:rPr>
                <w:noProof/>
                <w:webHidden/>
              </w:rPr>
              <w:t>92</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58" w:history="1">
            <w:r w:rsidR="00F129EE" w:rsidRPr="00F129EE">
              <w:rPr>
                <w:rStyle w:val="a7"/>
                <w:noProof/>
              </w:rPr>
              <w:t>4.12 Сравнение данных</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_Toc185593958 \h </w:instrText>
            </w:r>
            <w:r w:rsidR="00F129EE" w:rsidRPr="00F129EE">
              <w:rPr>
                <w:noProof/>
                <w:webHidden/>
              </w:rPr>
            </w:r>
            <w:r w:rsidR="00F129EE" w:rsidRPr="00F129EE">
              <w:rPr>
                <w:noProof/>
                <w:webHidden/>
              </w:rPr>
              <w:fldChar w:fldCharType="separate"/>
            </w:r>
            <w:r w:rsidR="00F129EE">
              <w:rPr>
                <w:noProof/>
                <w:webHidden/>
              </w:rPr>
              <w:t>92</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59" w:history="1">
            <w:r w:rsidR="00F129EE" w:rsidRPr="00F129EE">
              <w:rPr>
                <w:rStyle w:val="a7"/>
                <w:noProof/>
              </w:rPr>
              <w:t>4.13 Печать и экспорт данных</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_Toc185593959 \h </w:instrText>
            </w:r>
            <w:r w:rsidR="00F129EE" w:rsidRPr="00F129EE">
              <w:rPr>
                <w:noProof/>
                <w:webHidden/>
              </w:rPr>
            </w:r>
            <w:r w:rsidR="00F129EE" w:rsidRPr="00F129EE">
              <w:rPr>
                <w:noProof/>
                <w:webHidden/>
              </w:rPr>
              <w:fldChar w:fldCharType="separate"/>
            </w:r>
            <w:r w:rsidR="00F129EE">
              <w:rPr>
                <w:noProof/>
                <w:webHidden/>
              </w:rPr>
              <w:t>94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0" w:history="1">
            <w:r w:rsidR="00F129EE" w:rsidRPr="00F129EE">
              <w:rPr>
                <w:rStyle w:val="a7"/>
                <w:noProof/>
              </w:rPr>
              <w:t>4.13.1 Печать данных таблицы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_Toc185593960 \h </w:instrText>
            </w:r>
            <w:r w:rsidR="00F129EE" w:rsidRPr="00F129EE">
              <w:rPr>
                <w:noProof/>
                <w:webHidden/>
              </w:rPr>
            </w:r>
            <w:r w:rsidR="00F129EE" w:rsidRPr="00F129EE">
              <w:rPr>
                <w:noProof/>
                <w:webHidden/>
              </w:rPr>
              <w:fldChar w:fldCharType="separate"/>
            </w:r>
            <w:r w:rsidR="00F129EE">
              <w:rPr>
                <w:noProof/>
                <w:webHidden/>
              </w:rPr>
              <w:t>94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1" w:history="1">
            <w:r w:rsidR="00F129EE" w:rsidRPr="00F129EE">
              <w:rPr>
                <w:rStyle w:val="a7"/>
                <w:noProof/>
              </w:rPr>
              <w:t>4.13.2 Экспорт отчетных данных</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_Toc185593961 \h </w:instrText>
            </w:r>
            <w:r w:rsidR="00F129EE" w:rsidRPr="00F129EE">
              <w:rPr>
                <w:noProof/>
                <w:webHidden/>
              </w:rPr>
            </w:r>
            <w:r w:rsidR="00F129EE" w:rsidRPr="00F129EE">
              <w:rPr>
                <w:noProof/>
                <w:webHidden/>
              </w:rPr>
              <w:fldChar w:fldCharType="separate"/>
            </w:r>
            <w:r w:rsidR="00F129EE">
              <w:rPr>
                <w:noProof/>
                <w:webHidden/>
              </w:rPr>
              <w:t>95</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2" w:history="1">
            <w:r w:rsidR="00F129EE" w:rsidRPr="00F129EE">
              <w:rPr>
                <w:rStyle w:val="a7"/>
                <w:noProof/>
              </w:rPr>
              <w:t>4.13.3 Экспорт таблицы в бланк отчётности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_Toc185593962 \h </w:instrText>
            </w:r>
            <w:r w:rsidR="00F129EE" w:rsidRPr="00F129EE">
              <w:rPr>
                <w:noProof/>
                <w:webHidden/>
              </w:rPr>
            </w:r>
            <w:r w:rsidR="00F129EE" w:rsidRPr="00F129EE">
              <w:rPr>
                <w:noProof/>
                <w:webHidden/>
              </w:rPr>
              <w:fldChar w:fldCharType="separate"/>
            </w:r>
            <w:r w:rsidR="00F129EE">
              <w:rPr>
                <w:noProof/>
                <w:webHidden/>
              </w:rPr>
              <w:t>97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3" w:history="1">
            <w:r w:rsidR="00F129EE" w:rsidRPr="00F129EE">
              <w:rPr>
                <w:rStyle w:val="a7"/>
                <w:noProof/>
              </w:rPr>
              <w:t>4.13.4 Экспорт строчным массивом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_Toc185593963 \h </w:instrText>
            </w:r>
            <w:r w:rsidR="00F129EE" w:rsidRPr="00F129EE">
              <w:rPr>
                <w:noProof/>
                <w:webHidden/>
              </w:rPr>
            </w:r>
            <w:r w:rsidR="00F129EE" w:rsidRPr="00F129EE">
              <w:rPr>
                <w:noProof/>
                <w:webHidden/>
              </w:rPr>
              <w:fldChar w:fldCharType="separate"/>
            </w:r>
            <w:r w:rsidR="00F129EE">
              <w:rPr>
                <w:noProof/>
                <w:webHidden/>
              </w:rPr>
              <w:t>98</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64" w:history="1">
            <w:r w:rsidR="00F129EE" w:rsidRPr="00F129EE">
              <w:rPr>
                <w:rStyle w:val="a7"/>
                <w:noProof/>
              </w:rPr>
              <w:t>4.14 Формирование произвольных сводных форм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_Toc185593964 \h </w:instrText>
            </w:r>
            <w:r w:rsidR="00F129EE" w:rsidRPr="00F129EE">
              <w:rPr>
                <w:noProof/>
                <w:webHidden/>
              </w:rPr>
            </w:r>
            <w:r w:rsidR="00F129EE" w:rsidRPr="00F129EE">
              <w:rPr>
                <w:noProof/>
                <w:webHidden/>
              </w:rPr>
              <w:fldChar w:fldCharType="separate"/>
            </w:r>
            <w:r w:rsidR="00F129EE">
              <w:rPr>
                <w:noProof/>
                <w:webHidden/>
              </w:rPr>
              <w:t>101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5" w:history="1">
            <w:r w:rsidR="00F129EE" w:rsidRPr="00F129EE">
              <w:rPr>
                <w:rStyle w:val="a7"/>
                <w:noProof/>
              </w:rPr>
              <w:t>4.14.1 Просмотр групп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_Toc185593965 \h </w:instrText>
            </w:r>
            <w:r w:rsidR="00F129EE" w:rsidRPr="00F129EE">
              <w:rPr>
                <w:noProof/>
                <w:webHidden/>
              </w:rPr>
            </w:r>
            <w:r w:rsidR="00F129EE" w:rsidRPr="00F129EE">
              <w:rPr>
                <w:noProof/>
                <w:webHidden/>
              </w:rPr>
              <w:fldChar w:fldCharType="separate"/>
            </w:r>
            <w:r w:rsidR="00F129EE">
              <w:rPr>
                <w:noProof/>
                <w:webHidden/>
              </w:rPr>
              <w:t>101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6" w:history="1">
            <w:r w:rsidR="00F129EE" w:rsidRPr="00F129EE">
              <w:rPr>
                <w:rStyle w:val="a7"/>
                <w:noProof/>
              </w:rPr>
              <w:t>4.14.2 Формирование группы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_Toc185593966 \h </w:instrText>
            </w:r>
            <w:r w:rsidR="00F129EE" w:rsidRPr="00F129EE">
              <w:rPr>
                <w:noProof/>
                <w:webHidden/>
              </w:rPr>
            </w:r>
            <w:r w:rsidR="00F129EE" w:rsidRPr="00F129EE">
              <w:rPr>
                <w:noProof/>
                <w:webHidden/>
              </w:rPr>
              <w:fldChar w:fldCharType="separate"/>
            </w:r>
            <w:r w:rsidR="00F129EE">
              <w:rPr>
                <w:noProof/>
                <w:webHidden/>
              </w:rPr>
              <w:t>103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7" w:history="1">
            <w:r w:rsidR="00F129EE" w:rsidRPr="00F129EE">
              <w:rPr>
                <w:rStyle w:val="a7"/>
                <w:noProof/>
              </w:rPr>
              <w:t>4.14.3 Редактирование группы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_Toc185593967 \h </w:instrText>
            </w:r>
            <w:r w:rsidR="00F129EE" w:rsidRPr="00F129EE">
              <w:rPr>
                <w:noProof/>
                <w:webHidden/>
              </w:rPr>
            </w:r>
            <w:r w:rsidR="00F129EE" w:rsidRPr="00F129EE">
              <w:rPr>
                <w:noProof/>
                <w:webHidden/>
              </w:rPr>
              <w:fldChar w:fldCharType="separate"/>
            </w:r>
            <w:r w:rsidR="00F129EE">
              <w:rPr>
                <w:noProof/>
                <w:webHidden/>
              </w:rPr>
              <w:t>105</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8" w:history="1">
            <w:r w:rsidR="00F129EE" w:rsidRPr="00F129EE">
              <w:rPr>
                <w:rStyle w:val="a7"/>
                <w:noProof/>
              </w:rPr>
              <w:t>4.14.4 Копирование группы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_Toc185593968 \h </w:instrText>
            </w:r>
            <w:r w:rsidR="00F129EE" w:rsidRPr="00F129EE">
              <w:rPr>
                <w:noProof/>
                <w:webHidden/>
              </w:rPr>
            </w:r>
            <w:r w:rsidR="00F129EE" w:rsidRPr="00F129EE">
              <w:rPr>
                <w:noProof/>
                <w:webHidden/>
              </w:rPr>
              <w:fldChar w:fldCharType="separate"/>
            </w:r>
            <w:r w:rsidR="00F129EE">
              <w:rPr>
                <w:noProof/>
                <w:webHidden/>
              </w:rPr>
              <w:t>105</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69" w:history="1">
            <w:r w:rsidR="00F129EE" w:rsidRPr="00F129EE">
              <w:rPr>
                <w:rStyle w:val="a7"/>
                <w:noProof/>
              </w:rPr>
              <w:t>4.14.5 Формирование произвольной сводной формы по группе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_Toc185593969 \h </w:instrText>
            </w:r>
            <w:r w:rsidR="00F129EE" w:rsidRPr="00F129EE">
              <w:rPr>
                <w:noProof/>
                <w:webHidden/>
              </w:rPr>
            </w:r>
            <w:r w:rsidR="00F129EE" w:rsidRPr="00F129EE">
              <w:rPr>
                <w:noProof/>
                <w:webHidden/>
              </w:rPr>
              <w:fldChar w:fldCharType="separate"/>
            </w:r>
            <w:r w:rsidR="00F129EE">
              <w:rPr>
                <w:noProof/>
                <w:webHidden/>
              </w:rPr>
              <w:t>106</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70" w:history="1">
            <w:r w:rsidR="00F129EE" w:rsidRPr="00F129EE">
              <w:rPr>
                <w:rStyle w:val="a7"/>
                <w:noProof/>
              </w:rPr>
              <w:t>4.15 Формирование отчетов по наборам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_Toc185593970 \h </w:instrText>
            </w:r>
            <w:r w:rsidR="00F129EE" w:rsidRPr="00F129EE">
              <w:rPr>
                <w:noProof/>
                <w:webHidden/>
              </w:rPr>
            </w:r>
            <w:r w:rsidR="00F129EE" w:rsidRPr="00F129EE">
              <w:rPr>
                <w:noProof/>
                <w:webHidden/>
              </w:rPr>
              <w:fldChar w:fldCharType="separate"/>
            </w:r>
            <w:r w:rsidR="00F129EE">
              <w:rPr>
                <w:noProof/>
                <w:webHidden/>
              </w:rPr>
              <w:t>108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1" w:history="1">
            <w:r w:rsidR="00F129EE" w:rsidRPr="00F129EE">
              <w:rPr>
                <w:rStyle w:val="a7"/>
                <w:noProof/>
              </w:rPr>
              <w:t>4.15.1 Управление наборами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_Toc185593971 \h </w:instrText>
            </w:r>
            <w:r w:rsidR="00F129EE" w:rsidRPr="00F129EE">
              <w:rPr>
                <w:noProof/>
                <w:webHidden/>
              </w:rPr>
            </w:r>
            <w:r w:rsidR="00F129EE" w:rsidRPr="00F129EE">
              <w:rPr>
                <w:noProof/>
                <w:webHidden/>
              </w:rPr>
              <w:fldChar w:fldCharType="separate"/>
            </w:r>
            <w:r w:rsidR="00F129EE">
              <w:rPr>
                <w:noProof/>
                <w:webHidden/>
              </w:rPr>
              <w:t>108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2" w:history="1">
            <w:r w:rsidR="00F129EE" w:rsidRPr="00F129EE">
              <w:rPr>
                <w:rStyle w:val="a7"/>
                <w:noProof/>
              </w:rPr>
              <w:t>4.15.2 Формирование отчета по набору</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_Toc185593972 \h </w:instrText>
            </w:r>
            <w:r w:rsidR="00F129EE" w:rsidRPr="00F129EE">
              <w:rPr>
                <w:noProof/>
                <w:webHidden/>
              </w:rPr>
            </w:r>
            <w:r w:rsidR="00F129EE" w:rsidRPr="00F129EE">
              <w:rPr>
                <w:noProof/>
                <w:webHidden/>
              </w:rPr>
              <w:fldChar w:fldCharType="separate"/>
            </w:r>
            <w:r w:rsidR="00F129EE">
              <w:rPr>
                <w:noProof/>
                <w:webHidden/>
              </w:rPr>
              <w:t>110</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73" w:history="1">
            <w:r w:rsidR="00F129EE" w:rsidRPr="00F129EE">
              <w:rPr>
                <w:rStyle w:val="a7"/>
                <w:noProof/>
              </w:rPr>
              <w:t>4.16 Печать отчета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_Toc185593973 \h </w:instrText>
            </w:r>
            <w:r w:rsidR="00F129EE" w:rsidRPr="00F129EE">
              <w:rPr>
                <w:noProof/>
                <w:webHidden/>
              </w:rPr>
            </w:r>
            <w:r w:rsidR="00F129EE" w:rsidRPr="00F129EE">
              <w:rPr>
                <w:noProof/>
                <w:webHidden/>
              </w:rPr>
              <w:fldChar w:fldCharType="separate"/>
            </w:r>
            <w:r w:rsidR="00F129EE">
              <w:rPr>
                <w:noProof/>
                <w:webHidden/>
              </w:rPr>
              <w:t>113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4" w:history="1">
            <w:r w:rsidR="00F129EE" w:rsidRPr="00F129EE">
              <w:rPr>
                <w:rStyle w:val="a7"/>
                <w:noProof/>
              </w:rPr>
              <w:t>4.16.1 Отчет по задачам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_Toc185593974 \h </w:instrText>
            </w:r>
            <w:r w:rsidR="00F129EE" w:rsidRPr="00F129EE">
              <w:rPr>
                <w:noProof/>
                <w:webHidden/>
              </w:rPr>
            </w:r>
            <w:r w:rsidR="00F129EE" w:rsidRPr="00F129EE">
              <w:rPr>
                <w:noProof/>
                <w:webHidden/>
              </w:rPr>
              <w:fldChar w:fldCharType="separate"/>
            </w:r>
            <w:r w:rsidR="00F129EE">
              <w:rPr>
                <w:noProof/>
                <w:webHidden/>
              </w:rPr>
              <w:t>113</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5" w:history="1">
            <w:r w:rsidR="00F129EE" w:rsidRPr="00F129EE">
              <w:rPr>
                <w:rStyle w:val="a7"/>
                <w:noProof/>
              </w:rPr>
              <w:t>4.16.2 Протокол согласования Годового отчета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_Toc185593975 \h </w:instrText>
            </w:r>
            <w:r w:rsidR="00F129EE" w:rsidRPr="00F129EE">
              <w:rPr>
                <w:noProof/>
                <w:webHidden/>
              </w:rPr>
            </w:r>
            <w:r w:rsidR="00F129EE" w:rsidRPr="00F129EE">
              <w:rPr>
                <w:noProof/>
                <w:webHidden/>
              </w:rPr>
              <w:fldChar w:fldCharType="separate"/>
            </w:r>
            <w:r w:rsidR="00F129EE">
              <w:rPr>
                <w:noProof/>
                <w:webHidden/>
              </w:rPr>
              <w:t>113</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76" w:history="1">
            <w:r w:rsidR="00F129EE" w:rsidRPr="00F129EE">
              <w:rPr>
                <w:rStyle w:val="a7"/>
                <w:noProof/>
              </w:rPr>
              <w:t>4.17 Чат</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_Toc185593976 \h </w:instrText>
            </w:r>
            <w:r w:rsidR="00F129EE" w:rsidRPr="00F129EE">
              <w:rPr>
                <w:noProof/>
                <w:webHidden/>
              </w:rPr>
            </w:r>
            <w:r w:rsidR="00F129EE" w:rsidRPr="00F129EE">
              <w:rPr>
                <w:noProof/>
                <w:webHidden/>
              </w:rPr>
              <w:fldChar w:fldCharType="separate"/>
            </w:r>
            <w:r w:rsidR="00F129EE">
              <w:rPr>
                <w:noProof/>
                <w:webHidden/>
              </w:rPr>
              <w:t>114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7" w:history="1">
            <w:r w:rsidR="00F129EE" w:rsidRPr="00F129EE">
              <w:rPr>
                <w:rStyle w:val="a7"/>
                <w:noProof/>
              </w:rPr>
              <w:t>4.17.1 Общее описание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_Toc185593977 \h </w:instrText>
            </w:r>
            <w:r w:rsidR="00F129EE" w:rsidRPr="00F129EE">
              <w:rPr>
                <w:noProof/>
                <w:webHidden/>
              </w:rPr>
            </w:r>
            <w:r w:rsidR="00F129EE" w:rsidRPr="00F129EE">
              <w:rPr>
                <w:noProof/>
                <w:webHidden/>
              </w:rPr>
              <w:fldChar w:fldCharType="separate"/>
            </w:r>
            <w:r w:rsidR="00F129EE">
              <w:rPr>
                <w:noProof/>
                <w:webHidden/>
              </w:rPr>
              <w:t>114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8" w:history="1">
            <w:r w:rsidR="00F129EE" w:rsidRPr="00F129EE">
              <w:rPr>
                <w:rStyle w:val="a7"/>
                <w:noProof/>
              </w:rPr>
              <w:t>4.17.2 Открытие чата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_Toc185593978 \h </w:instrText>
            </w:r>
            <w:r w:rsidR="00F129EE" w:rsidRPr="00F129EE">
              <w:rPr>
                <w:noProof/>
                <w:webHidden/>
              </w:rPr>
            </w:r>
            <w:r w:rsidR="00F129EE" w:rsidRPr="00F129EE">
              <w:rPr>
                <w:noProof/>
                <w:webHidden/>
              </w:rPr>
              <w:fldChar w:fldCharType="separate"/>
            </w:r>
            <w:r w:rsidR="00F129EE">
              <w:rPr>
                <w:noProof/>
                <w:webHidden/>
              </w:rPr>
              <w:t>114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79" w:history="1">
            <w:r w:rsidR="00F129EE" w:rsidRPr="00F129EE">
              <w:rPr>
                <w:rStyle w:val="a7"/>
                <w:noProof/>
              </w:rPr>
              <w:t>4.17.3 Создание чата в ручном режиме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_Toc185593979 \h </w:instrText>
            </w:r>
            <w:r w:rsidR="00F129EE" w:rsidRPr="00F129EE">
              <w:rPr>
                <w:noProof/>
                <w:webHidden/>
              </w:rPr>
            </w:r>
            <w:r w:rsidR="00F129EE" w:rsidRPr="00F129EE">
              <w:rPr>
                <w:noProof/>
                <w:webHidden/>
              </w:rPr>
              <w:fldChar w:fldCharType="separate"/>
            </w:r>
            <w:r w:rsidR="00F129EE">
              <w:rPr>
                <w:noProof/>
                <w:webHidden/>
              </w:rPr>
              <w:t>117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0" w:history="1">
            <w:r w:rsidR="00F129EE" w:rsidRPr="00F129EE">
              <w:rPr>
                <w:rStyle w:val="a7"/>
                <w:noProof/>
              </w:rPr>
              <w:t>4.17.4 Редактирование чата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_Toc185593980 \h </w:instrText>
            </w:r>
            <w:r w:rsidR="00F129EE" w:rsidRPr="00F129EE">
              <w:rPr>
                <w:noProof/>
                <w:webHidden/>
              </w:rPr>
            </w:r>
            <w:r w:rsidR="00F129EE" w:rsidRPr="00F129EE">
              <w:rPr>
                <w:noProof/>
                <w:webHidden/>
              </w:rPr>
              <w:fldChar w:fldCharType="separate"/>
            </w:r>
            <w:r w:rsidR="00F129EE">
              <w:rPr>
                <w:noProof/>
                <w:webHidden/>
              </w:rPr>
              <w:t>118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1" w:history="1">
            <w:r w:rsidR="00F129EE" w:rsidRPr="00F129EE">
              <w:rPr>
                <w:rStyle w:val="a7"/>
                <w:noProof/>
              </w:rPr>
              <w:t>4.17.5 Управление участниками чата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_Toc185593981 \h </w:instrText>
            </w:r>
            <w:r w:rsidR="00F129EE" w:rsidRPr="00F129EE">
              <w:rPr>
                <w:noProof/>
                <w:webHidden/>
              </w:rPr>
            </w:r>
            <w:r w:rsidR="00F129EE" w:rsidRPr="00F129EE">
              <w:rPr>
                <w:noProof/>
                <w:webHidden/>
              </w:rPr>
              <w:fldChar w:fldCharType="separate"/>
            </w:r>
            <w:r w:rsidR="00F129EE">
              <w:rPr>
                <w:noProof/>
                <w:webHidden/>
              </w:rPr>
              <w:t>119</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2" w:history="1">
            <w:r w:rsidR="00F129EE" w:rsidRPr="00F129EE">
              <w:rPr>
                <w:rStyle w:val="a7"/>
                <w:noProof/>
              </w:rPr>
              <w:t>4.17.6 Архивация и восстановление чата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_Toc185593982 \h </w:instrText>
            </w:r>
            <w:r w:rsidR="00F129EE" w:rsidRPr="00F129EE">
              <w:rPr>
                <w:noProof/>
                <w:webHidden/>
              </w:rPr>
            </w:r>
            <w:r w:rsidR="00F129EE" w:rsidRPr="00F129EE">
              <w:rPr>
                <w:noProof/>
                <w:webHidden/>
              </w:rPr>
              <w:fldChar w:fldCharType="separate"/>
            </w:r>
            <w:r w:rsidR="00F129EE">
              <w:rPr>
                <w:noProof/>
                <w:webHidden/>
              </w:rPr>
              <w:t>123</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83" w:history="1">
            <w:r w:rsidR="00F129EE" w:rsidRPr="00F129EE">
              <w:rPr>
                <w:rStyle w:val="a7"/>
                <w:noProof/>
              </w:rPr>
              <w:t>4.18 Видеоконференцсвязь</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_Toc185593983 \h </w:instrText>
            </w:r>
            <w:r w:rsidR="00F129EE" w:rsidRPr="00F129EE">
              <w:rPr>
                <w:noProof/>
                <w:webHidden/>
              </w:rPr>
            </w:r>
            <w:r w:rsidR="00F129EE" w:rsidRPr="00F129EE">
              <w:rPr>
                <w:noProof/>
                <w:webHidden/>
              </w:rPr>
              <w:fldChar w:fldCharType="separate"/>
            </w:r>
            <w:r w:rsidR="00F129EE">
              <w:rPr>
                <w:noProof/>
                <w:webHidden/>
              </w:rPr>
              <w:t>125</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84" w:history="1">
            <w:r w:rsidR="00F129EE" w:rsidRPr="00F129EE">
              <w:rPr>
                <w:rStyle w:val="a7"/>
                <w:noProof/>
              </w:rPr>
              <w:t xml:space="preserve">4.19 Взаимодействие с </w:t>
            </w:r>
            <w:r w:rsidR="00F129EE" w:rsidRPr="00F129EE">
              <w:rPr>
                <w:rStyle w:val="a7"/>
                <w:noProof/>
                <w:lang w:val="en-US"/>
              </w:rPr>
              <w:t>Telegram</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_Toc185593984 \h </w:instrText>
            </w:r>
            <w:r w:rsidR="00F129EE" w:rsidRPr="00F129EE">
              <w:rPr>
                <w:noProof/>
                <w:webHidden/>
              </w:rPr>
            </w:r>
            <w:r w:rsidR="00F129EE" w:rsidRPr="00F129EE">
              <w:rPr>
                <w:noProof/>
                <w:webHidden/>
              </w:rPr>
              <w:fldChar w:fldCharType="separate"/>
            </w:r>
            <w:r w:rsidR="00F129EE">
              <w:rPr>
                <w:noProof/>
                <w:webHidden/>
              </w:rPr>
              <w:t>127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85" w:history="1">
            <w:r w:rsidR="00F129EE" w:rsidRPr="00F129EE">
              <w:rPr>
                <w:rStyle w:val="a7"/>
                <w:noProof/>
              </w:rPr>
              <w:t>4.20 Взаимодействие со справочниками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_Toc185593985 \h </w:instrText>
            </w:r>
            <w:r w:rsidR="00F129EE" w:rsidRPr="00F129EE">
              <w:rPr>
                <w:noProof/>
                <w:webHidden/>
              </w:rPr>
            </w:r>
            <w:r w:rsidR="00F129EE" w:rsidRPr="00F129EE">
              <w:rPr>
                <w:noProof/>
                <w:webHidden/>
              </w:rPr>
              <w:fldChar w:fldCharType="separate"/>
            </w:r>
            <w:r w:rsidR="00F129EE">
              <w:rPr>
                <w:noProof/>
                <w:webHidden/>
              </w:rPr>
              <w:t>130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6" w:history="1">
            <w:r w:rsidR="00F129EE" w:rsidRPr="00F129EE">
              <w:rPr>
                <w:rStyle w:val="a7"/>
                <w:noProof/>
              </w:rPr>
              <w:t>4.20.1 Управление справочником респондентов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_Toc185593986 \h </w:instrText>
            </w:r>
            <w:r w:rsidR="00F129EE" w:rsidRPr="00F129EE">
              <w:rPr>
                <w:noProof/>
                <w:webHidden/>
              </w:rPr>
            </w:r>
            <w:r w:rsidR="00F129EE" w:rsidRPr="00F129EE">
              <w:rPr>
                <w:noProof/>
                <w:webHidden/>
              </w:rPr>
              <w:fldChar w:fldCharType="separate"/>
            </w:r>
            <w:r w:rsidR="00F129EE">
              <w:rPr>
                <w:noProof/>
                <w:webHidden/>
              </w:rPr>
              <w:t>130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7" w:history="1">
            <w:r w:rsidR="00F129EE" w:rsidRPr="00F129EE">
              <w:rPr>
                <w:rStyle w:val="a7"/>
                <w:noProof/>
              </w:rPr>
              <w:t>4.20.2 Управление справочниками строк и граф</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_Toc185593987 \h </w:instrText>
            </w:r>
            <w:r w:rsidR="00F129EE" w:rsidRPr="00F129EE">
              <w:rPr>
                <w:noProof/>
                <w:webHidden/>
              </w:rPr>
            </w:r>
            <w:r w:rsidR="00F129EE" w:rsidRPr="00F129EE">
              <w:rPr>
                <w:noProof/>
                <w:webHidden/>
              </w:rPr>
              <w:fldChar w:fldCharType="separate"/>
            </w:r>
            <w:r w:rsidR="00F129EE">
              <w:rPr>
                <w:noProof/>
                <w:webHidden/>
              </w:rPr>
              <w:t>135</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8" w:history="1">
            <w:r w:rsidR="00F129EE" w:rsidRPr="00F129EE">
              <w:rPr>
                <w:rStyle w:val="a7"/>
                <w:noProof/>
              </w:rPr>
              <w:t>4.20.3 Управление справочником форм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_Toc185593988 \h </w:instrText>
            </w:r>
            <w:r w:rsidR="00F129EE" w:rsidRPr="00F129EE">
              <w:rPr>
                <w:noProof/>
                <w:webHidden/>
              </w:rPr>
            </w:r>
            <w:r w:rsidR="00F129EE" w:rsidRPr="00F129EE">
              <w:rPr>
                <w:noProof/>
                <w:webHidden/>
              </w:rPr>
              <w:fldChar w:fldCharType="separate"/>
            </w:r>
            <w:r w:rsidR="00F129EE">
              <w:rPr>
                <w:noProof/>
                <w:webHidden/>
              </w:rPr>
              <w:t>140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89" w:history="1">
            <w:r w:rsidR="00F129EE" w:rsidRPr="00F129EE">
              <w:rPr>
                <w:rStyle w:val="a7"/>
                <w:noProof/>
              </w:rPr>
              <w:t>4.20.4 Управление справочником бланков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_Toc185593989 \h </w:instrText>
            </w:r>
            <w:r w:rsidR="00F129EE" w:rsidRPr="00F129EE">
              <w:rPr>
                <w:noProof/>
                <w:webHidden/>
              </w:rPr>
            </w:r>
            <w:r w:rsidR="00F129EE" w:rsidRPr="00F129EE">
              <w:rPr>
                <w:noProof/>
                <w:webHidden/>
              </w:rPr>
              <w:fldChar w:fldCharType="separate"/>
            </w:r>
            <w:r w:rsidR="00F129EE">
              <w:rPr>
                <w:noProof/>
                <w:webHidden/>
              </w:rPr>
              <w:t>141</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90" w:history="1">
            <w:r w:rsidR="00F129EE" w:rsidRPr="00F129EE">
              <w:rPr>
                <w:rStyle w:val="a7"/>
                <w:noProof/>
              </w:rPr>
              <w:t>4.20.5 Управление справочником кодов бланков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_Toc185593990 \h </w:instrText>
            </w:r>
            <w:r w:rsidR="00F129EE" w:rsidRPr="00F129EE">
              <w:rPr>
                <w:noProof/>
                <w:webHidden/>
              </w:rPr>
            </w:r>
            <w:r w:rsidR="00F129EE" w:rsidRPr="00F129EE">
              <w:rPr>
                <w:noProof/>
                <w:webHidden/>
              </w:rPr>
              <w:fldChar w:fldCharType="separate"/>
            </w:r>
            <w:r w:rsidR="00F129EE">
              <w:rPr>
                <w:noProof/>
                <w:webHidden/>
              </w:rPr>
              <w:t>144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91" w:history="1">
            <w:r w:rsidR="00F129EE" w:rsidRPr="00F129EE">
              <w:rPr>
                <w:rStyle w:val="a7"/>
                <w:noProof/>
              </w:rPr>
              <w:t>4.20.6 Управление справочником условий (диапазонов)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_Toc185593991 \h </w:instrText>
            </w:r>
            <w:r w:rsidR="00F129EE" w:rsidRPr="00F129EE">
              <w:rPr>
                <w:noProof/>
                <w:webHidden/>
              </w:rPr>
            </w:r>
            <w:r w:rsidR="00F129EE" w:rsidRPr="00F129EE">
              <w:rPr>
                <w:noProof/>
                <w:webHidden/>
              </w:rPr>
              <w:fldChar w:fldCharType="separate"/>
            </w:r>
            <w:r w:rsidR="00F129EE">
              <w:rPr>
                <w:noProof/>
                <w:webHidden/>
              </w:rPr>
              <w:t>146</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92" w:history="1">
            <w:r w:rsidR="00F129EE" w:rsidRPr="00F129EE">
              <w:rPr>
                <w:rStyle w:val="a7"/>
                <w:noProof/>
              </w:rPr>
              <w:t xml:space="preserve">4.20.7 Управление справочником шаблонов для проверок </w:t>
            </w:r>
            <w:r w:rsidR="00F129EE" w:rsidRPr="00F129EE">
              <w:rPr>
                <w:rStyle w:val="a7"/>
                <w:noProof/>
                <w:lang w:val="en-US"/>
              </w:rPr>
              <w:t>Excel</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_Toc185593992 \h </w:instrText>
            </w:r>
            <w:r w:rsidR="00F129EE" w:rsidRPr="00F129EE">
              <w:rPr>
                <w:noProof/>
                <w:webHidden/>
              </w:rPr>
            </w:r>
            <w:r w:rsidR="00F129EE" w:rsidRPr="00F129EE">
              <w:rPr>
                <w:noProof/>
                <w:webHidden/>
              </w:rPr>
              <w:fldChar w:fldCharType="separate"/>
            </w:r>
            <w:r w:rsidR="00F129EE">
              <w:rPr>
                <w:noProof/>
                <w:webHidden/>
              </w:rPr>
              <w:t>150</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93" w:history="1">
            <w:r w:rsidR="00F129EE" w:rsidRPr="00F129EE">
              <w:rPr>
                <w:rStyle w:val="a7"/>
                <w:noProof/>
              </w:rPr>
              <w:t>4.20.8 Константы и условия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_Toc185593993 \h </w:instrText>
            </w:r>
            <w:r w:rsidR="00F129EE" w:rsidRPr="00F129EE">
              <w:rPr>
                <w:noProof/>
                <w:webHidden/>
              </w:rPr>
            </w:r>
            <w:r w:rsidR="00F129EE" w:rsidRPr="00F129EE">
              <w:rPr>
                <w:noProof/>
                <w:webHidden/>
              </w:rPr>
              <w:fldChar w:fldCharType="separate"/>
            </w:r>
            <w:r w:rsidR="00F129EE">
              <w:rPr>
                <w:noProof/>
                <w:webHidden/>
              </w:rPr>
              <w:t>153</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3994" w:history="1">
            <w:r w:rsidR="00F129EE" w:rsidRPr="00F129EE">
              <w:rPr>
                <w:rStyle w:val="a7"/>
                <w:noProof/>
              </w:rPr>
              <w:t>5 Аварийные ситуации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_Toc185593994 \h </w:instrText>
            </w:r>
            <w:r w:rsidR="00F129EE" w:rsidRPr="00F129EE">
              <w:rPr>
                <w:noProof/>
                <w:webHidden/>
              </w:rPr>
            </w:r>
            <w:r w:rsidR="00F129EE" w:rsidRPr="00F129EE">
              <w:rPr>
                <w:noProof/>
                <w:webHidden/>
              </w:rPr>
              <w:fldChar w:fldCharType="separate"/>
            </w:r>
            <w:r w:rsidR="00F129EE">
              <w:rPr>
                <w:noProof/>
                <w:webHidden/>
              </w:rPr>
              <w:t>154</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95" w:history="1">
            <w:r w:rsidR="00F129EE" w:rsidRPr="00F129EE">
              <w:rPr>
                <w:rStyle w:val="a7"/>
                <w:noProof/>
              </w:rPr>
              <w:t>5.1 Действия в случае несоблюдения условий выполнения технологического процесса, в том числе при длительных отказах технических средств</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_Toc185593995 \h </w:instrText>
            </w:r>
            <w:r w:rsidR="00F129EE" w:rsidRPr="00F129EE">
              <w:rPr>
                <w:noProof/>
                <w:webHidden/>
              </w:rPr>
            </w:r>
            <w:r w:rsidR="00F129EE" w:rsidRPr="00F129EE">
              <w:rPr>
                <w:noProof/>
                <w:webHidden/>
              </w:rPr>
              <w:fldChar w:fldCharType="separate"/>
            </w:r>
            <w:r w:rsidR="00F129EE">
              <w:rPr>
                <w:noProof/>
                <w:webHidden/>
              </w:rPr>
              <w:t>154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96" w:history="1">
            <w:r w:rsidR="00F129EE" w:rsidRPr="00F129EE">
              <w:rPr>
                <w:rStyle w:val="a7"/>
                <w:noProof/>
              </w:rPr>
              <w:t>5.1.1 Ошибка запуска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_Toc185593996 \h </w:instrText>
            </w:r>
            <w:r w:rsidR="00F129EE" w:rsidRPr="00F129EE">
              <w:rPr>
                <w:noProof/>
                <w:webHidden/>
              </w:rPr>
            </w:r>
            <w:r w:rsidR="00F129EE" w:rsidRPr="00F129EE">
              <w:rPr>
                <w:noProof/>
                <w:webHidden/>
              </w:rPr>
              <w:fldChar w:fldCharType="separate"/>
            </w:r>
            <w:r w:rsidR="00F129EE">
              <w:rPr>
                <w:noProof/>
                <w:webHidden/>
              </w:rPr>
              <w:t>154</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3997" w:history="1">
            <w:r w:rsidR="00F129EE" w:rsidRPr="00F129EE">
              <w:rPr>
                <w:rStyle w:val="a7"/>
                <w:iCs/>
                <w:noProof/>
              </w:rPr>
              <w:t>5.1.2</w:t>
            </w:r>
            <w:r w:rsidR="00F129EE" w:rsidRPr="00F129EE">
              <w:rPr>
                <w:rStyle w:val="a7"/>
                <w:noProof/>
              </w:rPr>
              <w:t xml:space="preserve"> Ошибка авторизации</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_Toc185593997 \h </w:instrText>
            </w:r>
            <w:r w:rsidR="00F129EE" w:rsidRPr="00F129EE">
              <w:rPr>
                <w:noProof/>
                <w:webHidden/>
              </w:rPr>
            </w:r>
            <w:r w:rsidR="00F129EE" w:rsidRPr="00F129EE">
              <w:rPr>
                <w:noProof/>
                <w:webHidden/>
              </w:rPr>
              <w:fldChar w:fldCharType="separate"/>
            </w:r>
            <w:r w:rsidR="00F129EE">
              <w:rPr>
                <w:noProof/>
                <w:webHidden/>
              </w:rPr>
              <w:t>154</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98" w:history="1">
            <w:r w:rsidR="00F129EE" w:rsidRPr="00F129EE">
              <w:rPr>
                <w:rStyle w:val="a7"/>
                <w:rFonts w:cs="Arial"/>
                <w:iCs/>
                <w:noProof/>
              </w:rPr>
              <w:t>5.2 Действия в случаях обнаружения несанкционированного доступа к данным</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_Toc185593998 \h </w:instrText>
            </w:r>
            <w:r w:rsidR="00F129EE" w:rsidRPr="00F129EE">
              <w:rPr>
                <w:noProof/>
                <w:webHidden/>
              </w:rPr>
            </w:r>
            <w:r w:rsidR="00F129EE" w:rsidRPr="00F129EE">
              <w:rPr>
                <w:noProof/>
                <w:webHidden/>
              </w:rPr>
              <w:fldChar w:fldCharType="separate"/>
            </w:r>
            <w:r w:rsidR="00F129EE">
              <w:rPr>
                <w:noProof/>
                <w:webHidden/>
              </w:rPr>
              <w:t>154</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3999" w:history="1">
            <w:r w:rsidR="00F129EE" w:rsidRPr="00F129EE">
              <w:rPr>
                <w:rStyle w:val="a7"/>
                <w:noProof/>
              </w:rPr>
              <w:t>5.3 Действия в других аварийных ситуациях</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_Toc185593999 \h </w:instrText>
            </w:r>
            <w:r w:rsidR="00F129EE" w:rsidRPr="00F129EE">
              <w:rPr>
                <w:noProof/>
                <w:webHidden/>
              </w:rPr>
            </w:r>
            <w:r w:rsidR="00F129EE" w:rsidRPr="00F129EE">
              <w:rPr>
                <w:noProof/>
                <w:webHidden/>
              </w:rPr>
              <w:fldChar w:fldCharType="separate"/>
            </w:r>
            <w:r w:rsidR="00F129EE">
              <w:rPr>
                <w:noProof/>
                <w:webHidden/>
              </w:rPr>
              <w:t>155</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4000" w:history="1">
            <w:r w:rsidR="00F129EE" w:rsidRPr="00F129EE">
              <w:rPr>
                <w:rStyle w:val="a7"/>
                <w:noProof/>
              </w:rPr>
              <w:t>6 Рекомендации по освоению</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_Toc185594000 \h </w:instrText>
            </w:r>
            <w:r w:rsidR="00F129EE" w:rsidRPr="00F129EE">
              <w:rPr>
                <w:noProof/>
                <w:webHidden/>
              </w:rPr>
            </w:r>
            <w:r w:rsidR="00F129EE" w:rsidRPr="00F129EE">
              <w:rPr>
                <w:noProof/>
                <w:webHidden/>
              </w:rPr>
              <w:fldChar w:fldCharType="separate"/>
            </w:r>
            <w:r w:rsidR="00F129EE">
              <w:rPr>
                <w:noProof/>
                <w:webHidden/>
              </w:rPr>
              <w:t>156</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4001" w:history="1">
            <w:r w:rsidR="00F129EE" w:rsidRPr="00F129EE">
              <w:rPr>
                <w:rStyle w:val="a7"/>
                <w:noProof/>
              </w:rPr>
              <w:t>Приложение А Расширенная инструкция написания правил ФЛК</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_Toc185594001 \h </w:instrText>
            </w:r>
            <w:r w:rsidR="00F129EE" w:rsidRPr="00F129EE">
              <w:rPr>
                <w:noProof/>
                <w:webHidden/>
              </w:rPr>
            </w:r>
            <w:r w:rsidR="00F129EE" w:rsidRPr="00F129EE">
              <w:rPr>
                <w:noProof/>
                <w:webHidden/>
              </w:rPr>
              <w:fldChar w:fldCharType="separate"/>
            </w:r>
            <w:r w:rsidR="00F129EE">
              <w:rPr>
                <w:noProof/>
                <w:webHidden/>
              </w:rPr>
              <w:t>157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4002" w:history="1">
            <w:r w:rsidR="00F129EE" w:rsidRPr="00F129EE">
              <w:rPr>
                <w:rStyle w:val="a7"/>
                <w:noProof/>
              </w:rPr>
              <w:t xml:space="preserve">А.1 Виды </w:t>
            </w:r>
            <w:r w:rsidR="00F129EE" w:rsidRPr="00F129EE">
              <w:rPr>
                <w:rStyle w:val="a7"/>
                <w:noProof/>
                <w:lang w:val="en-US"/>
              </w:rPr>
              <w:t>данных и условия использования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_Toc185594002 \h </w:instrText>
            </w:r>
            <w:r w:rsidR="00F129EE" w:rsidRPr="00F129EE">
              <w:rPr>
                <w:noProof/>
                <w:webHidden/>
              </w:rPr>
            </w:r>
            <w:r w:rsidR="00F129EE" w:rsidRPr="00F129EE">
              <w:rPr>
                <w:noProof/>
                <w:webHidden/>
              </w:rPr>
              <w:fldChar w:fldCharType="separate"/>
            </w:r>
            <w:r w:rsidR="00F129EE">
              <w:rPr>
                <w:noProof/>
                <w:webHidden/>
              </w:rPr>
              <w:t>157</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4003" w:history="1">
            <w:r w:rsidR="00F129EE" w:rsidRPr="00F129EE">
              <w:rPr>
                <w:rStyle w:val="a7"/>
                <w:noProof/>
              </w:rPr>
              <w:t>А.1.1 Числа</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_Toc185594003 \h </w:instrText>
            </w:r>
            <w:r w:rsidR="00F129EE" w:rsidRPr="00F129EE">
              <w:rPr>
                <w:noProof/>
                <w:webHidden/>
              </w:rPr>
            </w:r>
            <w:r w:rsidR="00F129EE" w:rsidRPr="00F129EE">
              <w:rPr>
                <w:noProof/>
                <w:webHidden/>
              </w:rPr>
              <w:fldChar w:fldCharType="separate"/>
            </w:r>
            <w:r w:rsidR="00F129EE">
              <w:rPr>
                <w:noProof/>
                <w:webHidden/>
              </w:rPr>
              <w:t>158</w:t>
            </w:r>
            <w:r w:rsidR="00F129EE" w:rsidRPr="00F129EE">
              <w:rPr>
                <w:noProof/>
                <w:webHidden/>
              </w:rPr>
              <w:fldChar w:fldCharType="end"/>
            </w:r>
          </w:hyperlink>
        </w:p>
        <w:p w:rsidR="00F129EE" w:rsidRPr="00F129EE" w:rsidRDefault="00084C2A" w:rsidP="00F129EE">
          <w:pPr>
            <w:pStyle w:val="36"/>
            <w:ind w:right="-2"/>
            <w:rPr>
              <w:rFonts w:asciiTheme="minorHAnsi" w:hAnsiTheme="minorHAnsi" w:cstheme="minorBidi"/>
              <w:noProof/>
              <w:kern w:val="2"/>
              <w:lang w:eastAsia="ru-RU"/>
            </w:rPr>
          </w:pPr>
          <w:hyperlink w:anchor="_Toc185594004" w:history="1">
            <w:r w:rsidR="00F129EE" w:rsidRPr="00F129EE">
              <w:rPr>
                <w:rStyle w:val="a7"/>
                <w:noProof/>
              </w:rPr>
              <w:t>А.1.2 Присвоение</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_Toc185594004 \h </w:instrText>
            </w:r>
            <w:r w:rsidR="00F129EE" w:rsidRPr="00F129EE">
              <w:rPr>
                <w:noProof/>
                <w:webHidden/>
              </w:rPr>
            </w:r>
            <w:r w:rsidR="00F129EE" w:rsidRPr="00F129EE">
              <w:rPr>
                <w:noProof/>
                <w:webHidden/>
              </w:rPr>
              <w:fldChar w:fldCharType="separate"/>
            </w:r>
            <w:r w:rsidR="00F129EE">
              <w:rPr>
                <w:noProof/>
                <w:webHidden/>
              </w:rPr>
              <w:t>162</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4005" w:history="1">
            <w:r w:rsidR="00F129EE" w:rsidRPr="00F129EE">
              <w:rPr>
                <w:rStyle w:val="a7"/>
                <w:noProof/>
              </w:rPr>
              <w:t>А.2 Обработка ошибок в результате расчетов по правилу ФЛК</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_Toc185594005 \h </w:instrText>
            </w:r>
            <w:r w:rsidR="00F129EE" w:rsidRPr="00F129EE">
              <w:rPr>
                <w:noProof/>
                <w:webHidden/>
              </w:rPr>
            </w:r>
            <w:r w:rsidR="00F129EE" w:rsidRPr="00F129EE">
              <w:rPr>
                <w:noProof/>
                <w:webHidden/>
              </w:rPr>
              <w:fldChar w:fldCharType="separate"/>
            </w:r>
            <w:r w:rsidR="00F129EE">
              <w:rPr>
                <w:noProof/>
                <w:webHidden/>
              </w:rPr>
              <w:t>163</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4006" w:history="1">
            <w:r w:rsidR="00F129EE" w:rsidRPr="00F129EE">
              <w:rPr>
                <w:rStyle w:val="a7"/>
                <w:noProof/>
              </w:rPr>
              <w:t>Приложение Б Инструкция по формированию файлов маппинга строк и граф, а также печатных бланков Word и Excel</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_Toc185594006 \h </w:instrText>
            </w:r>
            <w:r w:rsidR="00F129EE" w:rsidRPr="00F129EE">
              <w:rPr>
                <w:noProof/>
                <w:webHidden/>
              </w:rPr>
            </w:r>
            <w:r w:rsidR="00F129EE" w:rsidRPr="00F129EE">
              <w:rPr>
                <w:noProof/>
                <w:webHidden/>
              </w:rPr>
              <w:fldChar w:fldCharType="separate"/>
            </w:r>
            <w:r w:rsidR="00F129EE">
              <w:rPr>
                <w:noProof/>
                <w:webHidden/>
              </w:rPr>
              <w:t>164</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4007" w:history="1">
            <w:r w:rsidR="00F129EE" w:rsidRPr="00F129EE">
              <w:rPr>
                <w:rStyle w:val="a7"/>
                <w:noProof/>
              </w:rPr>
              <w:t>Б.1 Файл маппинга строк и граф (алиасы)</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_Toc185594007 \h </w:instrText>
            </w:r>
            <w:r w:rsidR="00F129EE" w:rsidRPr="00F129EE">
              <w:rPr>
                <w:noProof/>
                <w:webHidden/>
              </w:rPr>
            </w:r>
            <w:r w:rsidR="00F129EE" w:rsidRPr="00F129EE">
              <w:rPr>
                <w:noProof/>
                <w:webHidden/>
              </w:rPr>
              <w:fldChar w:fldCharType="separate"/>
            </w:r>
            <w:r w:rsidR="00F129EE">
              <w:rPr>
                <w:noProof/>
                <w:webHidden/>
              </w:rPr>
              <w:t>164</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4008" w:history="1">
            <w:r w:rsidR="00F129EE" w:rsidRPr="00F129EE">
              <w:rPr>
                <w:rStyle w:val="a7"/>
                <w:noProof/>
                <w:lang w:val="en-US"/>
              </w:rPr>
              <w:t>Б.2</w:t>
            </w:r>
            <w:r w:rsidR="00F129EE" w:rsidRPr="00F129EE">
              <w:rPr>
                <w:rStyle w:val="a7"/>
                <w:noProof/>
              </w:rPr>
              <w:t xml:space="preserve"> Бланк печатной формы</w:t>
            </w:r>
            <w:r w:rsidR="00F129EE" w:rsidRPr="00F129EE">
              <w:rPr>
                <w:rStyle w:val="a7"/>
                <w:noProof/>
                <w:lang w:val="en-US"/>
              </w:rPr>
              <w:t xml:space="preserve"> – Word</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_Toc185594008 \h </w:instrText>
            </w:r>
            <w:r w:rsidR="00F129EE" w:rsidRPr="00F129EE">
              <w:rPr>
                <w:noProof/>
                <w:webHidden/>
              </w:rPr>
            </w:r>
            <w:r w:rsidR="00F129EE" w:rsidRPr="00F129EE">
              <w:rPr>
                <w:noProof/>
                <w:webHidden/>
              </w:rPr>
              <w:fldChar w:fldCharType="separate"/>
            </w:r>
            <w:r w:rsidR="00F129EE">
              <w:rPr>
                <w:noProof/>
                <w:webHidden/>
              </w:rPr>
              <w:t>165</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4009" w:history="1">
            <w:r w:rsidR="00F129EE" w:rsidRPr="00F129EE">
              <w:rPr>
                <w:rStyle w:val="a7"/>
                <w:noProof/>
                <w:lang w:val="en-US"/>
              </w:rPr>
              <w:t>Б.3</w:t>
            </w:r>
            <w:r w:rsidR="00F129EE" w:rsidRPr="00F129EE">
              <w:rPr>
                <w:rStyle w:val="a7"/>
                <w:noProof/>
              </w:rPr>
              <w:t xml:space="preserve"> Бланк печатной формы</w:t>
            </w:r>
            <w:r w:rsidR="00F129EE" w:rsidRPr="00F129EE">
              <w:rPr>
                <w:rStyle w:val="a7"/>
                <w:noProof/>
                <w:lang w:val="en-US"/>
              </w:rPr>
              <w:t xml:space="preserve"> – Excel</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_Toc185594009 \h </w:instrText>
            </w:r>
            <w:r w:rsidR="00F129EE" w:rsidRPr="00F129EE">
              <w:rPr>
                <w:noProof/>
                <w:webHidden/>
              </w:rPr>
            </w:r>
            <w:r w:rsidR="00F129EE" w:rsidRPr="00F129EE">
              <w:rPr>
                <w:noProof/>
                <w:webHidden/>
              </w:rPr>
              <w:fldChar w:fldCharType="separate"/>
            </w:r>
            <w:r w:rsidR="00F129EE">
              <w:rPr>
                <w:noProof/>
                <w:webHidden/>
              </w:rPr>
              <w:t>167</w:t>
            </w:r>
            <w:r w:rsidR="00F129EE" w:rsidRPr="00F129EE">
              <w:rPr>
                <w:noProof/>
                <w:webHidden/>
              </w:rPr>
              <w:fldChar w:fldCharType="end"/>
            </w:r>
          </w:hyperlink>
        </w:p>
        <w:p w:rsidR="00F129EE" w:rsidRPr="00F129EE" w:rsidRDefault="00084C2A" w:rsidP="00F129EE">
          <w:pPr>
            <w:pStyle w:val="28"/>
            <w:ind w:right="-2"/>
            <w:rPr>
              <w:rFonts w:asciiTheme="minorHAnsi" w:hAnsiTheme="minorHAnsi" w:cstheme="minorBidi"/>
              <w:noProof/>
              <w:kern w:val="2"/>
              <w:lang w:eastAsia="ru-RU"/>
            </w:rPr>
          </w:pPr>
          <w:hyperlink w:anchor="_Toc185594010" w:history="1">
            <w:r w:rsidR="00F129EE" w:rsidRPr="00F129EE">
              <w:rPr>
                <w:rStyle w:val="a7"/>
                <w:noProof/>
              </w:rPr>
              <w:t>Б.4 Общие примечания</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_Toc185594010 \h </w:instrText>
            </w:r>
            <w:r w:rsidR="00F129EE" w:rsidRPr="00F129EE">
              <w:rPr>
                <w:noProof/>
                <w:webHidden/>
              </w:rPr>
            </w:r>
            <w:r w:rsidR="00F129EE" w:rsidRPr="00F129EE">
              <w:rPr>
                <w:noProof/>
                <w:webHidden/>
              </w:rPr>
              <w:fldChar w:fldCharType="separate"/>
            </w:r>
            <w:r w:rsidR="00F129EE">
              <w:rPr>
                <w:noProof/>
                <w:webHidden/>
              </w:rPr>
              <w:t>168</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4011" w:history="1">
            <w:r w:rsidR="00F129EE" w:rsidRPr="00F129EE">
              <w:rPr>
                <w:rStyle w:val="a7"/>
                <w:noProof/>
              </w:rPr>
              <w:t xml:space="preserve">Приложение В Инструкция по формированию файла для импорта отчетных данных в формате </w:t>
            </w:r>
            <w:r w:rsidR="00F129EE" w:rsidRPr="00F129EE">
              <w:rPr>
                <w:rStyle w:val="a7"/>
                <w:noProof/>
                <w:lang w:val="en-US"/>
              </w:rPr>
              <w:t>xlsx</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_Toc185594011 \h </w:instrText>
            </w:r>
            <w:r w:rsidR="00F129EE" w:rsidRPr="00F129EE">
              <w:rPr>
                <w:noProof/>
                <w:webHidden/>
              </w:rPr>
            </w:r>
            <w:r w:rsidR="00F129EE" w:rsidRPr="00F129EE">
              <w:rPr>
                <w:noProof/>
                <w:webHidden/>
              </w:rPr>
              <w:fldChar w:fldCharType="separate"/>
            </w:r>
            <w:r w:rsidR="00F129EE">
              <w:rPr>
                <w:noProof/>
                <w:webHidden/>
              </w:rPr>
              <w:t>169</w:t>
            </w:r>
            <w:r w:rsidR="00F129EE" w:rsidRPr="00F129EE">
              <w:rPr>
                <w:noProof/>
                <w:webHidden/>
              </w:rPr>
              <w:fldChar w:fldCharType="end"/>
            </w:r>
          </w:hyperlink>
        </w:p>
        <w:p w:rsidR="00F129EE" w:rsidRPr="00F129EE" w:rsidRDefault="00084C2A" w:rsidP="00F129EE">
          <w:pPr>
            <w:pStyle w:val="19"/>
            <w:ind w:right="-2"/>
            <w:rPr>
              <w:rFonts w:asciiTheme="minorHAnsi" w:hAnsiTheme="minorHAnsi" w:cstheme="minorBidi"/>
              <w:caps w:val="0"/>
              <w:noProof/>
              <w:kern w:val="2"/>
              <w:lang w:eastAsia="ru-RU"/>
            </w:rPr>
          </w:pPr>
          <w:hyperlink w:anchor="_Toc185594012" w:history="1">
            <w:r w:rsidR="00F129EE" w:rsidRPr="00F129EE">
              <w:rPr>
                <w:rStyle w:val="a7"/>
                <w:noProof/>
              </w:rPr>
              <w:t xml:space="preserve">Приложение Г Инструкция по формированию файла для импорта отчетных данных в формате </w:t>
            </w:r>
            <w:r w:rsidR="00F129EE" w:rsidRPr="00F129EE">
              <w:rPr>
                <w:rStyle w:val="a7"/>
                <w:noProof/>
                <w:lang w:val="en-US"/>
              </w:rPr>
              <w:t>csv</w:t>
            </w:r>
            <w:r w:rsidR="00F129EE" w:rsidRPr="00F129EE">
              <w:rPr>
                <w:noProof/>
                <w:webHidden/>
              </w:rPr>
              <w:tab/>
            </w:r>
            <w:r w:rsidR="00F129EE" w:rsidRPr="00F129EE">
              <w:rPr>
                <w:noProof/>
                <w:webHidden/>
              </w:rPr>
              <w:fldChar w:fldCharType="begin"/>
            </w:r>
            <w:r w:rsidR="00F129EE" w:rsidRPr="00F129EE">
              <w:rPr>
                <w:noProof/>
                <w:webHidden/>
              </w:rPr>
              <w:instrText xml:space="preserve"> PAGEREF _Toc185594012 \h </w:instrText>
            </w:r>
            <w:r w:rsidR="00F129EE" w:rsidRPr="00F129EE">
              <w:rPr>
                <w:noProof/>
                <w:webHidden/>
              </w:rPr>
            </w:r>
            <w:r w:rsidR="00F129EE" w:rsidRPr="00F129EE">
              <w:rPr>
                <w:noProof/>
                <w:webHidden/>
              </w:rPr>
              <w:fldChar w:fldCharType="separate"/>
            </w:r>
            <w:r w:rsidR="00F129EE">
              <w:rPr>
                <w:noProof/>
                <w:webHidden/>
              </w:rPr>
              <w:t>170</w:t>
            </w:r>
            <w:r w:rsidR="00F129EE" w:rsidRPr="00F129EE">
              <w:rPr>
                <w:noProof/>
                <w:webHidden/>
              </w:rPr>
              <w:fldChar w:fldCharType="end"/>
            </w:r>
          </w:hyperlink>
        </w:p>
        <w:p w:rsidR="003448C2" w:rsidRPr="00C606DE" w:rsidRDefault="003448C2" w:rsidP="00F129EE">
          <w:pPr>
            <w:tabs>
              <w:tab w:val="right" w:leader="dot" w:pos="9356"/>
            </w:tabs>
            <w:ind w:right="-2"/>
          </w:pPr>
          <w:r w:rsidRPr="00F129EE">
            <w:fldChar w:fldCharType="end"/>
          </w:r>
        </w:p>
      </w:sdtContent>
    </w:sdt>
    <w:p w:rsidR="00BA31EC" w:rsidRDefault="002E6C0B" w:rsidP="00422CED">
      <w:pPr>
        <w:pStyle w:val="aff8"/>
      </w:pPr>
      <w:bookmarkStart w:id="15" w:name="_Toc185593892"/>
      <w:r w:rsidRPr="00647D4F">
        <w:t xml:space="preserve">Перечень </w:t>
      </w:r>
      <w:r w:rsidRPr="00422CED">
        <w:t>терминов</w:t>
      </w:r>
      <w:r w:rsidRPr="00647D4F">
        <w:t xml:space="preserve"> и </w:t>
      </w:r>
      <w:r w:rsidRPr="006777C0">
        <w:t>сокращений</w:t>
      </w:r>
      <w:bookmarkEnd w:id="14"/>
      <w:bookmarkEnd w:id="15"/>
    </w:p>
    <w:p w:rsidR="00703958" w:rsidRDefault="00703958" w:rsidP="00BC2368">
      <w:pPr>
        <w:pStyle w:val="a3"/>
        <w:spacing w:after="120"/>
        <w:ind w:firstLine="0"/>
      </w:pPr>
      <w:r>
        <w:t>Таблица 1 – Перечень терминов и сокращений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6715"/>
      </w:tblGrid>
      <w:tr w:rsidR="00351054" w:rsidRPr="00422CED" w:rsidTr="00A46D96">
        <w:trPr>
          <w:trHeight w:val="454"/>
          <w:tblHeader/>
        </w:trPr>
        <w:tc>
          <w:tcPr>
            <w:tcW w:w="0" w:type="auto"/>
          </w:tcPr>
          <w:p w:rsidR="00351054" w:rsidRPr="00422CED" w:rsidRDefault="00351054" w:rsidP="00422CED">
            <w:pPr>
              <w:pStyle w:val="afff2"/>
            </w:pPr>
            <w:r w:rsidRPr="00422CED">
              <w:t>Термин, сокращение</w:t>
            </w:r>
          </w:p>
        </w:tc>
        <w:tc>
          <w:tcPr>
            <w:tcW w:w="0" w:type="auto"/>
          </w:tcPr>
          <w:p w:rsidR="00351054" w:rsidRPr="00422CED" w:rsidRDefault="00351054" w:rsidP="00422CED">
            <w:pPr>
              <w:pStyle w:val="afff2"/>
            </w:pPr>
            <w:r w:rsidRPr="00422CED">
              <w:t>Определение</w:t>
            </w:r>
          </w:p>
        </w:tc>
      </w:tr>
      <w:tr w:rsidR="00C072CF" w:rsidRPr="00422CED" w:rsidTr="00BC2368">
        <w:trPr>
          <w:trHeight w:val="661"/>
        </w:trPr>
        <w:tc>
          <w:tcPr>
            <w:tcW w:w="0" w:type="auto"/>
          </w:tcPr>
          <w:p w:rsidR="00C072CF" w:rsidRPr="001A6955" w:rsidRDefault="00C072CF" w:rsidP="00C072CF">
            <w:pPr>
              <w:pStyle w:val="afff5"/>
            </w:pPr>
            <w:r w:rsidRPr="00575D4D">
              <w:t>Абонент</w:t>
            </w:r>
          </w:p>
        </w:tc>
        <w:tc>
          <w:tcPr>
            <w:tcW w:w="0" w:type="auto"/>
          </w:tcPr>
          <w:p w:rsidR="00C072CF" w:rsidRPr="001A6955" w:rsidRDefault="00C072CF" w:rsidP="00C072CF">
            <w:pPr>
              <w:pStyle w:val="afff5"/>
            </w:pPr>
            <w:r w:rsidRPr="00575D4D">
              <w:t>Учреждение, которое сдаёт отчётность, то есть заполняет отчет по своей базе</w:t>
            </w:r>
          </w:p>
        </w:tc>
      </w:tr>
      <w:tr w:rsidR="00C072CF" w:rsidRPr="00422CED" w:rsidTr="00A46D96">
        <w:trPr>
          <w:trHeight w:val="454"/>
        </w:trPr>
        <w:tc>
          <w:tcPr>
            <w:tcW w:w="0" w:type="auto"/>
          </w:tcPr>
          <w:p w:rsidR="00C072CF" w:rsidRPr="001A6955" w:rsidRDefault="00C072CF" w:rsidP="00C072CF">
            <w:pPr>
              <w:pStyle w:val="afff5"/>
            </w:pPr>
            <w:r w:rsidRPr="00764DE6">
              <w:t>БД</w:t>
            </w:r>
          </w:p>
        </w:tc>
        <w:tc>
          <w:tcPr>
            <w:tcW w:w="0" w:type="auto"/>
          </w:tcPr>
          <w:p w:rsidR="00C072CF" w:rsidRPr="001A6955" w:rsidRDefault="00C072CF" w:rsidP="00C072CF">
            <w:pPr>
              <w:pStyle w:val="afff5"/>
            </w:pPr>
            <w:r w:rsidRPr="00764DE6">
              <w:t>База данных</w:t>
            </w:r>
          </w:p>
        </w:tc>
      </w:tr>
      <w:tr w:rsidR="0013491B" w:rsidRPr="00422CED" w:rsidTr="00A46D96">
        <w:trPr>
          <w:trHeight w:val="454"/>
        </w:trPr>
        <w:tc>
          <w:tcPr>
            <w:tcW w:w="0" w:type="auto"/>
          </w:tcPr>
          <w:p w:rsidR="0013491B" w:rsidRPr="00764DE6" w:rsidRDefault="0013491B" w:rsidP="00C072CF">
            <w:pPr>
              <w:pStyle w:val="afff5"/>
            </w:pPr>
            <w:r>
              <w:t>ВКС</w:t>
            </w:r>
          </w:p>
        </w:tc>
        <w:tc>
          <w:tcPr>
            <w:tcW w:w="0" w:type="auto"/>
          </w:tcPr>
          <w:p w:rsidR="0013491B" w:rsidRPr="00764DE6" w:rsidRDefault="0013491B" w:rsidP="00C072CF">
            <w:pPr>
              <w:pStyle w:val="afff5"/>
            </w:pPr>
            <w:r>
              <w:t>Видеоконференцсвязь</w:t>
            </w:r>
          </w:p>
        </w:tc>
      </w:tr>
      <w:tr w:rsidR="0091303B" w:rsidRPr="00422CED" w:rsidTr="00BC2368">
        <w:trPr>
          <w:trHeight w:val="1194"/>
        </w:trPr>
        <w:tc>
          <w:tcPr>
            <w:tcW w:w="0" w:type="auto"/>
          </w:tcPr>
          <w:p w:rsidR="0091303B" w:rsidRPr="00422CED" w:rsidRDefault="0091303B" w:rsidP="0091303B">
            <w:pPr>
              <w:pStyle w:val="afff5"/>
            </w:pPr>
            <w:r w:rsidRPr="00846E28">
              <w:t>Компонент</w:t>
            </w:r>
          </w:p>
        </w:tc>
        <w:tc>
          <w:tcPr>
            <w:tcW w:w="0" w:type="auto"/>
          </w:tcPr>
          <w:p w:rsidR="0091303B" w:rsidRPr="00422CED" w:rsidRDefault="0091303B" w:rsidP="0091303B">
            <w:pPr>
              <w:pStyle w:val="afff5"/>
            </w:pPr>
            <w:r w:rsidRPr="00846E28">
              <w:t>Компонент автоматизированного ведения статистического наблюдения в сфере здравоохранения по отдельным формам статистического учета и отчетности в сфере здравоохранения «</w:t>
            </w:r>
            <w:r w:rsidR="003847EC">
              <w:t>МЕДСТАТ</w:t>
            </w:r>
            <w:r w:rsidRPr="00846E28">
              <w:t xml:space="preserve"> 2.0»</w:t>
            </w:r>
          </w:p>
        </w:tc>
      </w:tr>
      <w:tr w:rsidR="00C072CF" w:rsidRPr="00422CED" w:rsidTr="00A46D96">
        <w:trPr>
          <w:trHeight w:val="454"/>
        </w:trPr>
        <w:tc>
          <w:tcPr>
            <w:tcW w:w="0" w:type="auto"/>
          </w:tcPr>
          <w:p w:rsidR="00C072CF" w:rsidRPr="00422CED" w:rsidRDefault="00C072CF" w:rsidP="00422CED">
            <w:pPr>
              <w:pStyle w:val="afff5"/>
            </w:pPr>
            <w:r w:rsidRPr="00C072CF">
              <w:t>МИАЦ</w:t>
            </w:r>
          </w:p>
        </w:tc>
        <w:tc>
          <w:tcPr>
            <w:tcW w:w="0" w:type="auto"/>
          </w:tcPr>
          <w:p w:rsidR="00C072CF" w:rsidRPr="00422CED" w:rsidRDefault="0013491B" w:rsidP="00422CED">
            <w:pPr>
              <w:pStyle w:val="afff5"/>
            </w:pPr>
            <w:r>
              <w:t>Медицинский информационно-аналитический центр</w:t>
            </w:r>
          </w:p>
        </w:tc>
      </w:tr>
      <w:tr w:rsidR="00984B97" w:rsidRPr="00422CED" w:rsidTr="00A46D96">
        <w:trPr>
          <w:trHeight w:val="454"/>
        </w:trPr>
        <w:tc>
          <w:tcPr>
            <w:tcW w:w="0" w:type="auto"/>
          </w:tcPr>
          <w:p w:rsidR="00984B97" w:rsidRPr="00422CED" w:rsidRDefault="00984B97" w:rsidP="00422CED">
            <w:pPr>
              <w:pStyle w:val="afff5"/>
            </w:pPr>
            <w:r w:rsidRPr="00422CED">
              <w:t>МО</w:t>
            </w:r>
          </w:p>
        </w:tc>
        <w:tc>
          <w:tcPr>
            <w:tcW w:w="0" w:type="auto"/>
          </w:tcPr>
          <w:p w:rsidR="00984B97" w:rsidRPr="00422CED" w:rsidRDefault="00984B97" w:rsidP="00422CED">
            <w:pPr>
              <w:pStyle w:val="afff5"/>
            </w:pPr>
            <w:r w:rsidRPr="00422CED">
              <w:t>М</w:t>
            </w:r>
            <w:r w:rsidR="008B746E" w:rsidRPr="00422CED">
              <w:t>едицинская организация</w:t>
            </w:r>
          </w:p>
        </w:tc>
      </w:tr>
      <w:tr w:rsidR="00C072CF" w:rsidRPr="00422CED" w:rsidTr="00A46D96">
        <w:trPr>
          <w:trHeight w:val="454"/>
        </w:trPr>
        <w:tc>
          <w:tcPr>
            <w:tcW w:w="0" w:type="auto"/>
          </w:tcPr>
          <w:p w:rsidR="00C072CF" w:rsidRPr="00422CED" w:rsidRDefault="00C072CF" w:rsidP="00C072CF">
            <w:pPr>
              <w:pStyle w:val="afff5"/>
            </w:pPr>
            <w:r w:rsidRPr="00422CED">
              <w:t>Отчетный период</w:t>
            </w:r>
          </w:p>
        </w:tc>
        <w:tc>
          <w:tcPr>
            <w:tcW w:w="0" w:type="auto"/>
          </w:tcPr>
          <w:p w:rsidR="00C072CF" w:rsidRPr="00422CED" w:rsidRDefault="00C072CF" w:rsidP="00C072CF">
            <w:pPr>
              <w:pStyle w:val="afff5"/>
            </w:pPr>
            <w:r w:rsidRPr="00422CED">
              <w:t>Период времени, за который учреждение сдает отчетные формы</w:t>
            </w:r>
          </w:p>
        </w:tc>
      </w:tr>
      <w:tr w:rsidR="00C072CF" w:rsidRPr="00422CED" w:rsidTr="00BC2368">
        <w:trPr>
          <w:trHeight w:val="609"/>
        </w:trPr>
        <w:tc>
          <w:tcPr>
            <w:tcW w:w="0" w:type="auto"/>
          </w:tcPr>
          <w:p w:rsidR="00C072CF" w:rsidRPr="00422CED" w:rsidRDefault="00C072CF" w:rsidP="00C072CF">
            <w:pPr>
              <w:pStyle w:val="afff5"/>
            </w:pPr>
            <w:r w:rsidRPr="00DB55AE">
              <w:t>Панель инструментов</w:t>
            </w:r>
          </w:p>
        </w:tc>
        <w:tc>
          <w:tcPr>
            <w:tcW w:w="0" w:type="auto"/>
          </w:tcPr>
          <w:p w:rsidR="00C072CF" w:rsidRPr="00422CED" w:rsidRDefault="00C072CF" w:rsidP="00C072CF">
            <w:pPr>
              <w:pStyle w:val="afff5"/>
            </w:pPr>
            <w:r w:rsidRPr="00DB55AE">
              <w:t>Элемент графического интерфейса, предназначенный для размещения на нём других элементов</w:t>
            </w:r>
          </w:p>
        </w:tc>
      </w:tr>
      <w:tr w:rsidR="0013491B" w:rsidRPr="00422CED" w:rsidTr="00A46D96">
        <w:trPr>
          <w:trHeight w:val="454"/>
        </w:trPr>
        <w:tc>
          <w:tcPr>
            <w:tcW w:w="0" w:type="auto"/>
          </w:tcPr>
          <w:p w:rsidR="0013491B" w:rsidRPr="00DB55AE" w:rsidRDefault="0013491B" w:rsidP="00C072CF">
            <w:pPr>
              <w:pStyle w:val="afff5"/>
            </w:pPr>
            <w:r>
              <w:t>ПВК</w:t>
            </w:r>
          </w:p>
        </w:tc>
        <w:tc>
          <w:tcPr>
            <w:tcW w:w="0" w:type="auto"/>
          </w:tcPr>
          <w:p w:rsidR="0013491B" w:rsidRPr="00DB55AE" w:rsidRDefault="0013491B" w:rsidP="00C072CF">
            <w:pPr>
              <w:pStyle w:val="afff5"/>
            </w:pPr>
            <w:r>
              <w:t>Подсистема внутренних коммуникаций</w:t>
            </w:r>
          </w:p>
        </w:tc>
      </w:tr>
      <w:tr w:rsidR="00C072CF" w:rsidRPr="00422CED" w:rsidTr="00BC2368">
        <w:trPr>
          <w:trHeight w:val="667"/>
        </w:trPr>
        <w:tc>
          <w:tcPr>
            <w:tcW w:w="0" w:type="auto"/>
          </w:tcPr>
          <w:p w:rsidR="00C072CF" w:rsidRPr="00422CED" w:rsidRDefault="00C072CF" w:rsidP="00C072CF">
            <w:pPr>
              <w:pStyle w:val="afff5"/>
            </w:pPr>
            <w:r w:rsidRPr="00FA0E59">
              <w:t>Печатная форма</w:t>
            </w:r>
          </w:p>
        </w:tc>
        <w:tc>
          <w:tcPr>
            <w:tcW w:w="0" w:type="auto"/>
          </w:tcPr>
          <w:p w:rsidR="00C072CF" w:rsidRPr="00422CED" w:rsidRDefault="00C072CF" w:rsidP="00C072CF">
            <w:pPr>
              <w:pStyle w:val="afff5"/>
            </w:pPr>
            <w:r w:rsidRPr="00FA0E59">
              <w:t>Готовый к печати документ, который содержит данные отчетной формы</w:t>
            </w:r>
          </w:p>
        </w:tc>
      </w:tr>
      <w:tr w:rsidR="00C072CF" w:rsidRPr="00422CED" w:rsidTr="00A46D96">
        <w:trPr>
          <w:trHeight w:val="454"/>
        </w:trPr>
        <w:tc>
          <w:tcPr>
            <w:tcW w:w="0" w:type="auto"/>
          </w:tcPr>
          <w:p w:rsidR="00C072CF" w:rsidRPr="00E853B4" w:rsidRDefault="00C072CF" w:rsidP="00C072CF">
            <w:pPr>
              <w:pStyle w:val="afff5"/>
            </w:pPr>
            <w:r w:rsidRPr="00E853B4">
              <w:t>ПО</w:t>
            </w:r>
          </w:p>
        </w:tc>
        <w:tc>
          <w:tcPr>
            <w:tcW w:w="0" w:type="auto"/>
          </w:tcPr>
          <w:p w:rsidR="00C072CF" w:rsidRPr="00422CED" w:rsidRDefault="00C072CF" w:rsidP="00C072CF">
            <w:pPr>
              <w:pStyle w:val="afff5"/>
            </w:pPr>
            <w:r w:rsidRPr="00422CED">
              <w:t>Программное обеспечение</w:t>
            </w:r>
          </w:p>
        </w:tc>
      </w:tr>
      <w:tr w:rsidR="00283EC9" w:rsidRPr="00422CED" w:rsidTr="00A46D96">
        <w:trPr>
          <w:trHeight w:val="454"/>
        </w:trPr>
        <w:tc>
          <w:tcPr>
            <w:tcW w:w="0" w:type="auto"/>
          </w:tcPr>
          <w:p w:rsidR="00283EC9" w:rsidRPr="00E853B4" w:rsidRDefault="00283EC9" w:rsidP="00C072CF">
            <w:pPr>
              <w:pStyle w:val="afff5"/>
            </w:pPr>
            <w:r w:rsidRPr="00E853B4">
              <w:t>Росстат</w:t>
            </w:r>
          </w:p>
        </w:tc>
        <w:tc>
          <w:tcPr>
            <w:tcW w:w="0" w:type="auto"/>
          </w:tcPr>
          <w:p w:rsidR="00283EC9" w:rsidRPr="00283EC9" w:rsidRDefault="00E853B4" w:rsidP="00C072CF">
            <w:pPr>
              <w:pStyle w:val="afff5"/>
              <w:rPr>
                <w:highlight w:val="red"/>
              </w:rPr>
            </w:pPr>
            <w:r w:rsidRPr="00E853B4">
              <w:t>Федеральная служба государственной статистики</w:t>
            </w:r>
          </w:p>
        </w:tc>
      </w:tr>
      <w:tr w:rsidR="007B7AD7" w:rsidRPr="00422CED" w:rsidTr="00A46D96">
        <w:trPr>
          <w:trHeight w:val="454"/>
        </w:trPr>
        <w:tc>
          <w:tcPr>
            <w:tcW w:w="0" w:type="auto"/>
          </w:tcPr>
          <w:p w:rsidR="007B7AD7" w:rsidRPr="00B43C5C" w:rsidRDefault="007B7AD7" w:rsidP="00C072CF">
            <w:pPr>
              <w:pStyle w:val="afff5"/>
            </w:pPr>
            <w:r w:rsidRPr="00B43C5C">
              <w:t>СТП</w:t>
            </w:r>
          </w:p>
        </w:tc>
        <w:tc>
          <w:tcPr>
            <w:tcW w:w="0" w:type="auto"/>
          </w:tcPr>
          <w:p w:rsidR="007B7AD7" w:rsidRPr="00B43C5C" w:rsidRDefault="00B43C5C" w:rsidP="00C072CF">
            <w:pPr>
              <w:pStyle w:val="afff5"/>
            </w:pPr>
            <w:r w:rsidRPr="00B43C5C">
              <w:t>Служба технической поддержки ЕГИСЗ</w:t>
            </w:r>
          </w:p>
        </w:tc>
      </w:tr>
      <w:tr w:rsidR="00C072CF" w:rsidRPr="00422CED" w:rsidTr="00A46D96">
        <w:trPr>
          <w:trHeight w:val="454"/>
        </w:trPr>
        <w:tc>
          <w:tcPr>
            <w:tcW w:w="0" w:type="auto"/>
          </w:tcPr>
          <w:p w:rsidR="00C072CF" w:rsidRPr="00B0229E" w:rsidRDefault="00C072CF" w:rsidP="00C072CF">
            <w:pPr>
              <w:pStyle w:val="afff5"/>
            </w:pPr>
            <w:r w:rsidRPr="006A0782">
              <w:t>Таблица</w:t>
            </w:r>
          </w:p>
        </w:tc>
        <w:tc>
          <w:tcPr>
            <w:tcW w:w="0" w:type="auto"/>
          </w:tcPr>
          <w:p w:rsidR="00C072CF" w:rsidRPr="00B0229E" w:rsidRDefault="00C072CF" w:rsidP="00C072CF">
            <w:pPr>
              <w:pStyle w:val="afff5"/>
            </w:pPr>
            <w:r w:rsidRPr="006A0782">
              <w:t>Структурная единица отчетной формы, объединяющая ячейки в строки или столбцы по смыслу</w:t>
            </w:r>
          </w:p>
        </w:tc>
      </w:tr>
      <w:tr w:rsidR="0013491B" w:rsidRPr="00422CED" w:rsidTr="00A46D96">
        <w:trPr>
          <w:trHeight w:val="454"/>
        </w:trPr>
        <w:tc>
          <w:tcPr>
            <w:tcW w:w="0" w:type="auto"/>
          </w:tcPr>
          <w:p w:rsidR="0013491B" w:rsidRPr="006A0782" w:rsidRDefault="0013491B" w:rsidP="00C072CF">
            <w:pPr>
              <w:pStyle w:val="afff5"/>
            </w:pPr>
            <w:r>
              <w:t>ФЛК</w:t>
            </w:r>
          </w:p>
        </w:tc>
        <w:tc>
          <w:tcPr>
            <w:tcW w:w="0" w:type="auto"/>
          </w:tcPr>
          <w:p w:rsidR="0013491B" w:rsidRPr="006A0782" w:rsidRDefault="0013491B" w:rsidP="00C072CF">
            <w:pPr>
              <w:pStyle w:val="afff5"/>
            </w:pPr>
            <w:r>
              <w:t>Форматно-логический контроль</w:t>
            </w:r>
          </w:p>
        </w:tc>
      </w:tr>
      <w:tr w:rsidR="00E01DF9" w:rsidRPr="00422CED" w:rsidTr="00A46D96">
        <w:trPr>
          <w:trHeight w:val="454"/>
        </w:trPr>
        <w:tc>
          <w:tcPr>
            <w:tcW w:w="0" w:type="auto"/>
          </w:tcPr>
          <w:p w:rsidR="00E01DF9" w:rsidRPr="00422CED" w:rsidRDefault="00E01DF9" w:rsidP="00E62071">
            <w:pPr>
              <w:pStyle w:val="afff5"/>
            </w:pPr>
            <w:r>
              <w:t>Ф</w:t>
            </w:r>
            <w:r w:rsidRPr="00422CED">
              <w:t>орма</w:t>
            </w:r>
          </w:p>
        </w:tc>
        <w:tc>
          <w:tcPr>
            <w:tcW w:w="0" w:type="auto"/>
          </w:tcPr>
          <w:p w:rsidR="00E01DF9" w:rsidRPr="00422CED" w:rsidRDefault="00E01DF9" w:rsidP="00E62071">
            <w:pPr>
              <w:pStyle w:val="afff5"/>
            </w:pPr>
            <w:r>
              <w:t>Логически объединённый набор таблиц, предоставляющий полную информацию о каком-либо секторе предметной области</w:t>
            </w:r>
          </w:p>
        </w:tc>
      </w:tr>
      <w:tr w:rsidR="0013491B" w:rsidRPr="00422CED" w:rsidTr="00A46D96">
        <w:trPr>
          <w:trHeight w:val="454"/>
        </w:trPr>
        <w:tc>
          <w:tcPr>
            <w:tcW w:w="0" w:type="auto"/>
          </w:tcPr>
          <w:p w:rsidR="0013491B" w:rsidRDefault="0013491B" w:rsidP="00C072CF">
            <w:pPr>
              <w:pStyle w:val="afff5"/>
            </w:pPr>
            <w:r>
              <w:t>ФРМО</w:t>
            </w:r>
          </w:p>
        </w:tc>
        <w:tc>
          <w:tcPr>
            <w:tcW w:w="0" w:type="auto"/>
          </w:tcPr>
          <w:p w:rsidR="0013491B" w:rsidRDefault="00FD32C3" w:rsidP="00C072CF">
            <w:pPr>
              <w:pStyle w:val="afff5"/>
            </w:pPr>
            <w:r>
              <w:t>Подсистема «</w:t>
            </w:r>
            <w:r w:rsidR="0013491B">
              <w:t xml:space="preserve">Федеральный реестр медицинских </w:t>
            </w:r>
            <w:r w:rsidR="00BA3721">
              <w:t xml:space="preserve">и фармацевтических </w:t>
            </w:r>
            <w:r w:rsidR="0013491B">
              <w:t>организаций</w:t>
            </w:r>
            <w:r>
              <w:t>» ЕГИСЗ</w:t>
            </w:r>
          </w:p>
        </w:tc>
      </w:tr>
      <w:tr w:rsidR="0013491B" w:rsidRPr="00422CED" w:rsidTr="00A46D96">
        <w:trPr>
          <w:trHeight w:val="454"/>
        </w:trPr>
        <w:tc>
          <w:tcPr>
            <w:tcW w:w="0" w:type="auto"/>
          </w:tcPr>
          <w:p w:rsidR="0013491B" w:rsidRDefault="0013491B" w:rsidP="00C072CF">
            <w:pPr>
              <w:pStyle w:val="afff5"/>
            </w:pPr>
            <w:r>
              <w:t>ФРМР</w:t>
            </w:r>
          </w:p>
        </w:tc>
        <w:tc>
          <w:tcPr>
            <w:tcW w:w="0" w:type="auto"/>
          </w:tcPr>
          <w:p w:rsidR="0013491B" w:rsidRDefault="00FD32C3" w:rsidP="00C072CF">
            <w:pPr>
              <w:pStyle w:val="afff5"/>
            </w:pPr>
            <w:r>
              <w:t>Подсистема «</w:t>
            </w:r>
            <w:r w:rsidR="0013491B" w:rsidRPr="0013491B">
              <w:t xml:space="preserve">Федеральный </w:t>
            </w:r>
            <w:r w:rsidR="0013491B">
              <w:t>регистр</w:t>
            </w:r>
            <w:r w:rsidR="0013491B" w:rsidRPr="0013491B">
              <w:t xml:space="preserve"> медицинских </w:t>
            </w:r>
            <w:r w:rsidR="00BA3721">
              <w:t xml:space="preserve">и фармацевтических </w:t>
            </w:r>
            <w:r w:rsidR="0013491B">
              <w:t>работников</w:t>
            </w:r>
            <w:r>
              <w:t>» ЕГИСЗ</w:t>
            </w:r>
          </w:p>
        </w:tc>
      </w:tr>
      <w:tr w:rsidR="00C072CF" w:rsidRPr="00422CED" w:rsidTr="00A46D96">
        <w:trPr>
          <w:trHeight w:val="454"/>
        </w:trPr>
        <w:tc>
          <w:tcPr>
            <w:tcW w:w="0" w:type="auto"/>
          </w:tcPr>
          <w:p w:rsidR="00C072CF" w:rsidRPr="00422CED" w:rsidRDefault="00C072CF" w:rsidP="00C072CF">
            <w:pPr>
              <w:pStyle w:val="afff5"/>
            </w:pPr>
            <w:r w:rsidRPr="005761B1">
              <w:t>Цепочка сдачи отчетности</w:t>
            </w:r>
          </w:p>
        </w:tc>
        <w:tc>
          <w:tcPr>
            <w:tcW w:w="0" w:type="auto"/>
          </w:tcPr>
          <w:p w:rsidR="00C072CF" w:rsidRPr="00422CED" w:rsidRDefault="00C072CF" w:rsidP="00C072CF">
            <w:pPr>
              <w:pStyle w:val="afff5"/>
            </w:pPr>
            <w:r w:rsidRPr="005761B1">
              <w:t>Структура, задающая иерархию сдачи отчетности среди учреждений</w:t>
            </w:r>
          </w:p>
        </w:tc>
      </w:tr>
      <w:tr w:rsidR="0075479F" w:rsidRPr="00422CED" w:rsidTr="00A46D96">
        <w:trPr>
          <w:trHeight w:val="454"/>
        </w:trPr>
        <w:tc>
          <w:tcPr>
            <w:tcW w:w="0" w:type="auto"/>
          </w:tcPr>
          <w:p w:rsidR="0075479F" w:rsidRPr="005761B1" w:rsidRDefault="0075479F" w:rsidP="0075479F">
            <w:pPr>
              <w:pStyle w:val="afff5"/>
            </w:pPr>
            <w:r w:rsidRPr="00FC5EFC">
              <w:t>ФГБУ ЦНИИОИЗ Минздрава России (далее – ЦНИИОИЗ)</w:t>
            </w:r>
          </w:p>
        </w:tc>
        <w:tc>
          <w:tcPr>
            <w:tcW w:w="0" w:type="auto"/>
          </w:tcPr>
          <w:p w:rsidR="0075479F" w:rsidRPr="005761B1" w:rsidRDefault="0075479F" w:rsidP="0075479F">
            <w:pPr>
              <w:pStyle w:val="afff5"/>
            </w:pPr>
            <w:r w:rsidRPr="00FC5EFC">
              <w:t>Федеральное государственное бюджетное учреждение «Центральный научно-исследовательский институт организации и информатизации здравоохранения» Министерства здравоохранения Российской Федерации</w:t>
            </w:r>
          </w:p>
        </w:tc>
      </w:tr>
      <w:tr w:rsidR="008B4810" w:rsidRPr="00422CED" w:rsidTr="00A46D96">
        <w:trPr>
          <w:trHeight w:val="454"/>
        </w:trPr>
        <w:tc>
          <w:tcPr>
            <w:tcW w:w="0" w:type="auto"/>
          </w:tcPr>
          <w:p w:rsidR="008B4810" w:rsidRPr="00422CED" w:rsidRDefault="008B4810" w:rsidP="008B4810">
            <w:pPr>
              <w:pStyle w:val="afff5"/>
            </w:pPr>
            <w:r w:rsidRPr="00422CED">
              <w:t>Шапка</w:t>
            </w:r>
          </w:p>
        </w:tc>
        <w:tc>
          <w:tcPr>
            <w:tcW w:w="0" w:type="auto"/>
          </w:tcPr>
          <w:p w:rsidR="008B4810" w:rsidRPr="00422CED" w:rsidRDefault="008B4810" w:rsidP="008B4810">
            <w:pPr>
              <w:pStyle w:val="afff5"/>
            </w:pPr>
            <w:r w:rsidRPr="00422CED">
              <w:t>Заголовок экранной формы, содержащий общие реквизиты для всего документа</w:t>
            </w:r>
          </w:p>
        </w:tc>
      </w:tr>
      <w:tr w:rsidR="001B7D18" w:rsidRPr="00422CED" w:rsidTr="00A46D96">
        <w:trPr>
          <w:trHeight w:val="454"/>
        </w:trPr>
        <w:tc>
          <w:tcPr>
            <w:tcW w:w="0" w:type="auto"/>
          </w:tcPr>
          <w:p w:rsidR="001B7D18" w:rsidRPr="00422CED" w:rsidRDefault="001B7D18" w:rsidP="00422CED">
            <w:pPr>
              <w:pStyle w:val="afff5"/>
            </w:pPr>
            <w:r w:rsidRPr="00422CED">
              <w:t>ЭП</w:t>
            </w:r>
          </w:p>
        </w:tc>
        <w:tc>
          <w:tcPr>
            <w:tcW w:w="0" w:type="auto"/>
          </w:tcPr>
          <w:p w:rsidR="001B7D18" w:rsidRPr="00422CED" w:rsidRDefault="001B7D18" w:rsidP="00422CED">
            <w:pPr>
              <w:pStyle w:val="afff5"/>
            </w:pPr>
            <w:r w:rsidRPr="00422CED">
              <w:t>Электронная подпись. Реквизит электронного документа, полученный в результате криптографического преобразования информации с использованием закрытого ключа электронной цифровой подписи</w:t>
            </w:r>
          </w:p>
        </w:tc>
      </w:tr>
      <w:tr w:rsidR="00C072CF" w:rsidRPr="00422CED" w:rsidTr="00A46D96">
        <w:trPr>
          <w:trHeight w:val="454"/>
        </w:trPr>
        <w:tc>
          <w:tcPr>
            <w:tcW w:w="0" w:type="auto"/>
          </w:tcPr>
          <w:p w:rsidR="00C072CF" w:rsidRPr="00422CED" w:rsidRDefault="00C072CF" w:rsidP="00C072CF">
            <w:pPr>
              <w:pStyle w:val="afff5"/>
            </w:pPr>
            <w:r w:rsidRPr="00570841">
              <w:t>.xlsx, .xlsm, .csv</w:t>
            </w:r>
          </w:p>
        </w:tc>
        <w:tc>
          <w:tcPr>
            <w:tcW w:w="0" w:type="auto"/>
          </w:tcPr>
          <w:p w:rsidR="00C072CF" w:rsidRDefault="00C072CF" w:rsidP="00C072CF">
            <w:pPr>
              <w:pStyle w:val="afff5"/>
            </w:pPr>
            <w:r w:rsidRPr="00570841">
              <w:t>Расширение файла программы для работы с электронными таблицами</w:t>
            </w:r>
          </w:p>
        </w:tc>
      </w:tr>
      <w:tr w:rsidR="00362896" w:rsidRPr="00422CED" w:rsidTr="00A46D96">
        <w:trPr>
          <w:trHeight w:val="454"/>
        </w:trPr>
        <w:tc>
          <w:tcPr>
            <w:tcW w:w="0" w:type="auto"/>
          </w:tcPr>
          <w:p w:rsidR="00362896" w:rsidRPr="00570841" w:rsidRDefault="00362896" w:rsidP="00C072CF">
            <w:pPr>
              <w:pStyle w:val="afff5"/>
            </w:pPr>
            <w:r>
              <w:t>Операнд</w:t>
            </w:r>
          </w:p>
        </w:tc>
        <w:tc>
          <w:tcPr>
            <w:tcW w:w="0" w:type="auto"/>
          </w:tcPr>
          <w:p w:rsidR="00362896" w:rsidRPr="00570841" w:rsidRDefault="00362896" w:rsidP="00362896">
            <w:pPr>
              <w:pStyle w:val="afff5"/>
            </w:pPr>
            <w:r>
              <w:t>Л</w:t>
            </w:r>
            <w:r w:rsidRPr="00362896">
              <w:t>евая или правая часть формулы</w:t>
            </w:r>
            <w:r>
              <w:t xml:space="preserve"> правила ФЛК</w:t>
            </w:r>
          </w:p>
        </w:tc>
      </w:tr>
      <w:tr w:rsidR="00362896" w:rsidRPr="00422CED" w:rsidTr="00A46D96">
        <w:trPr>
          <w:trHeight w:val="454"/>
        </w:trPr>
        <w:tc>
          <w:tcPr>
            <w:tcW w:w="0" w:type="auto"/>
          </w:tcPr>
          <w:p w:rsidR="00362896" w:rsidRDefault="00362896" w:rsidP="00C072CF">
            <w:pPr>
              <w:pStyle w:val="afff5"/>
            </w:pPr>
            <w:r>
              <w:t>Диапазон</w:t>
            </w:r>
          </w:p>
        </w:tc>
        <w:tc>
          <w:tcPr>
            <w:tcW w:w="0" w:type="auto"/>
          </w:tcPr>
          <w:p w:rsidR="00362896" w:rsidRPr="00570841" w:rsidRDefault="00362896" w:rsidP="00C072CF">
            <w:pPr>
              <w:pStyle w:val="afff5"/>
            </w:pPr>
            <w:r>
              <w:t>П</w:t>
            </w:r>
            <w:r w:rsidRPr="00362896">
              <w:t>оследовательный числовой ряд либо набор последовательных ячеек</w:t>
            </w:r>
            <w:r>
              <w:t xml:space="preserve"> таблицы формы</w:t>
            </w:r>
          </w:p>
        </w:tc>
      </w:tr>
    </w:tbl>
    <w:p w:rsidR="00BA31EC" w:rsidRDefault="002E6C0B" w:rsidP="00C072CF">
      <w:pPr>
        <w:pStyle w:val="16"/>
      </w:pPr>
      <w:bookmarkStart w:id="16" w:name="_Toc144979523"/>
      <w:bookmarkStart w:id="17" w:name="_Toc185593893"/>
      <w:r w:rsidRPr="00C072CF">
        <w:t>Введение</w:t>
      </w:r>
      <w:bookmarkEnd w:id="16"/>
      <w:bookmarkEnd w:id="17"/>
    </w:p>
    <w:p w:rsidR="00EA24F5" w:rsidRDefault="00EA24F5" w:rsidP="00EA24F5">
      <w:pPr>
        <w:pStyle w:val="a3"/>
      </w:pPr>
      <w:r>
        <w:t xml:space="preserve">Настоящий документ содержит информацию об операциях, выполняемых Пользователями при работе с Компонентом </w:t>
      </w:r>
      <w:r w:rsidRPr="0091303B">
        <w:t>автоматизированного ведения статистического наблюдения в сфере здравоохранения по отдельным формам статистического учета и отчетности в сфере здравоохранения</w:t>
      </w:r>
      <w:r w:rsidRPr="002975D2">
        <w:t xml:space="preserve"> «</w:t>
      </w:r>
      <w:r w:rsidR="003847EC">
        <w:t>МЕДСТАТ</w:t>
      </w:r>
      <w:r w:rsidRPr="002975D2">
        <w:t xml:space="preserve"> 2.0»</w:t>
      </w:r>
      <w:r>
        <w:t>.</w:t>
      </w:r>
      <w:r w:rsidRPr="00A601E1">
        <w:t xml:space="preserve"> </w:t>
      </w:r>
    </w:p>
    <w:p w:rsidR="00FC5366" w:rsidRPr="00C072CF" w:rsidRDefault="00FC5366" w:rsidP="00C072CF">
      <w:pPr>
        <w:pStyle w:val="25"/>
      </w:pPr>
      <w:bookmarkStart w:id="18" w:name="_Toc117088318"/>
      <w:bookmarkStart w:id="19" w:name="_Toc144979524"/>
      <w:bookmarkStart w:id="20" w:name="_Toc185593894"/>
      <w:r w:rsidRPr="00C072CF">
        <w:t>Область применения</w:t>
      </w:r>
      <w:bookmarkEnd w:id="18"/>
      <w:bookmarkEnd w:id="19"/>
      <w:bookmarkEnd w:id="20"/>
    </w:p>
    <w:p w:rsidR="00FC5366" w:rsidRPr="002975D2" w:rsidRDefault="0091303B" w:rsidP="00C072CF">
      <w:pPr>
        <w:pStyle w:val="a3"/>
      </w:pPr>
      <w:r w:rsidRPr="0091303B">
        <w:t>Компонент автоматизированного ведения статистического наблюдения в сфере здравоохранения по отдельным формам статистического учета и отчетности в сфере здравоохранения</w:t>
      </w:r>
      <w:r w:rsidR="00FC5366" w:rsidRPr="002975D2">
        <w:t xml:space="preserve"> «</w:t>
      </w:r>
      <w:r w:rsidR="003847EC">
        <w:t>МЕДСТАТ</w:t>
      </w:r>
      <w:r w:rsidR="008B746E" w:rsidRPr="002975D2">
        <w:t xml:space="preserve"> 2.0</w:t>
      </w:r>
      <w:r w:rsidR="00FC5366" w:rsidRPr="002975D2">
        <w:t>» представляет собой программный комплекс</w:t>
      </w:r>
      <w:r w:rsidR="00C072CF">
        <w:t xml:space="preserve"> для</w:t>
      </w:r>
      <w:r w:rsidR="00FC5366" w:rsidRPr="002975D2">
        <w:t xml:space="preserve"> автоматизации процессов централизованного сбора, сведения и анализа отчетности.</w:t>
      </w:r>
    </w:p>
    <w:p w:rsidR="00FC5366" w:rsidRPr="002975D2" w:rsidRDefault="0091303B" w:rsidP="00C072CF">
      <w:pPr>
        <w:pStyle w:val="a3"/>
      </w:pPr>
      <w:r>
        <w:t>Компонент</w:t>
      </w:r>
      <w:r w:rsidR="00FC5366" w:rsidRPr="002975D2">
        <w:t xml:space="preserve"> обеспечивает возможность ведения единой централизованной БД в Центральном Офисе, ответственном за сбор и консолидацию отчетности.</w:t>
      </w:r>
    </w:p>
    <w:p w:rsidR="00A00283" w:rsidRDefault="00FC5366" w:rsidP="00C072CF">
      <w:pPr>
        <w:pStyle w:val="a3"/>
      </w:pPr>
      <w:r w:rsidRPr="002975D2">
        <w:t xml:space="preserve">Вся информация собирается и консолидируется в разрезе отчетных периодов. Средства </w:t>
      </w:r>
      <w:r w:rsidR="0091303B">
        <w:t>Компонента</w:t>
      </w:r>
      <w:r w:rsidRPr="002975D2">
        <w:t xml:space="preserve"> позволяют представить данные в удобной для пользователя форме</w:t>
      </w:r>
      <w:r w:rsidRPr="0080660D">
        <w:t>.</w:t>
      </w:r>
    </w:p>
    <w:p w:rsidR="00C072CF" w:rsidRPr="00C072CF" w:rsidRDefault="00C072CF" w:rsidP="00C072CF">
      <w:pPr>
        <w:pStyle w:val="a3"/>
      </w:pPr>
      <w:r>
        <w:t>Иерархия сдачи отчётности выглядит следующим образом:</w:t>
      </w:r>
    </w:p>
    <w:p w:rsidR="00C072CF" w:rsidRPr="00C072CF" w:rsidRDefault="00C072CF" w:rsidP="00971829">
      <w:pPr>
        <w:pStyle w:val="11"/>
      </w:pPr>
      <w:r w:rsidRPr="00C072CF">
        <w:t xml:space="preserve">Медицинская организация является учреждением-абонентом, </w:t>
      </w:r>
      <w:r w:rsidR="00971829">
        <w:t>наполняет форму статистического наблюдения своими данными, составляет проект формы статистического наблюдения по своим данным</w:t>
      </w:r>
      <w:r w:rsidRPr="00C072CF">
        <w:t>.</w:t>
      </w:r>
    </w:p>
    <w:p w:rsidR="00C072CF" w:rsidRPr="00C072CF" w:rsidRDefault="00C072CF" w:rsidP="00971829">
      <w:pPr>
        <w:pStyle w:val="1f6"/>
      </w:pPr>
      <w:r w:rsidRPr="00C072CF">
        <w:t xml:space="preserve">Региональный МИАЦ сводит и консолидирует </w:t>
      </w:r>
      <w:r w:rsidR="00971829">
        <w:t xml:space="preserve">направленные формы статистического наблюдения, наполненные проекты форм статистического наблюдения, составленные </w:t>
      </w:r>
      <w:r w:rsidRPr="00C072CF">
        <w:t>учреждениями-абонентами.</w:t>
      </w:r>
    </w:p>
    <w:p w:rsidR="00FC5366" w:rsidRPr="00C072CF" w:rsidRDefault="00237FCA" w:rsidP="00971829">
      <w:pPr>
        <w:pStyle w:val="11"/>
      </w:pPr>
      <w:r w:rsidRPr="00C072CF">
        <w:t>ЦНИИОИЗ</w:t>
      </w:r>
      <w:r w:rsidR="00026423" w:rsidRPr="00C072CF">
        <w:t xml:space="preserve"> </w:t>
      </w:r>
      <w:r w:rsidR="00FC5366" w:rsidRPr="00C072CF">
        <w:t xml:space="preserve">формирует </w:t>
      </w:r>
      <w:r w:rsidR="00971829" w:rsidRPr="00971829">
        <w:t>сводную статистическую отчетность</w:t>
      </w:r>
      <w:r w:rsidR="00FC5366" w:rsidRPr="00C072CF">
        <w:t>, единый по всей цепочк</w:t>
      </w:r>
      <w:r w:rsidR="0024721B">
        <w:t>е</w:t>
      </w:r>
      <w:r w:rsidR="00FC5366" w:rsidRPr="00C072CF">
        <w:t xml:space="preserve"> сдачи отчетности (то есть по всем </w:t>
      </w:r>
      <w:r w:rsidR="00971829" w:rsidRPr="00971829">
        <w:t>формам статистического наблюдения</w:t>
      </w:r>
      <w:r w:rsidR="00FC5366" w:rsidRPr="00C072CF">
        <w:t>, собранным по подчиненным у</w:t>
      </w:r>
      <w:r w:rsidR="00026423" w:rsidRPr="00C072CF">
        <w:t>ровням</w:t>
      </w:r>
      <w:r w:rsidR="00FC5366" w:rsidRPr="00C072CF">
        <w:t xml:space="preserve"> (</w:t>
      </w:r>
      <w:r w:rsidR="00026423" w:rsidRPr="00C072CF">
        <w:t>регионам и МО</w:t>
      </w:r>
      <w:r w:rsidR="00FC5366" w:rsidRPr="00C072CF">
        <w:t>)).</w:t>
      </w:r>
    </w:p>
    <w:p w:rsidR="00FC5366" w:rsidRPr="0024721B" w:rsidRDefault="00FC5366" w:rsidP="0024721B">
      <w:pPr>
        <w:pStyle w:val="25"/>
      </w:pPr>
      <w:bookmarkStart w:id="21" w:name="_Toc117088319"/>
      <w:bookmarkStart w:id="22" w:name="_Toc144979525"/>
      <w:bookmarkStart w:id="23" w:name="_Toc185593895"/>
      <w:r w:rsidRPr="0024721B">
        <w:t>Краткое описание возможностей</w:t>
      </w:r>
      <w:bookmarkEnd w:id="21"/>
      <w:bookmarkEnd w:id="22"/>
      <w:bookmarkEnd w:id="23"/>
    </w:p>
    <w:p w:rsidR="00E75D46" w:rsidRPr="0024721B" w:rsidRDefault="00E75D46" w:rsidP="0024721B">
      <w:pPr>
        <w:pStyle w:val="a3"/>
      </w:pPr>
      <w:r w:rsidRPr="0024721B">
        <w:t xml:space="preserve">Основными целями создания </w:t>
      </w:r>
      <w:r w:rsidR="0091303B">
        <w:t>Компонента</w:t>
      </w:r>
      <w:r w:rsidR="00A00283" w:rsidRPr="0024721B">
        <w:t xml:space="preserve"> </w:t>
      </w:r>
      <w:r w:rsidRPr="0024721B">
        <w:t>являются:</w:t>
      </w:r>
    </w:p>
    <w:p w:rsidR="00E75D46" w:rsidRPr="0024721B" w:rsidRDefault="00E75D46" w:rsidP="0024721B">
      <w:pPr>
        <w:pStyle w:val="12"/>
      </w:pPr>
      <w:r w:rsidRPr="0024721B">
        <w:t>автоматизация сбора, консолидации и анализа отчетности;</w:t>
      </w:r>
    </w:p>
    <w:p w:rsidR="00E75D46" w:rsidRPr="0024721B" w:rsidRDefault="00E75D46" w:rsidP="0024721B">
      <w:pPr>
        <w:pStyle w:val="12"/>
      </w:pPr>
      <w:r w:rsidRPr="0024721B">
        <w:t>осуществление информационного обмена между всеми уровнями отраслевой сети учреждений;</w:t>
      </w:r>
    </w:p>
    <w:p w:rsidR="00E75D46" w:rsidRPr="0024721B" w:rsidRDefault="00E75D46" w:rsidP="0024721B">
      <w:pPr>
        <w:pStyle w:val="12"/>
      </w:pPr>
      <w:r w:rsidRPr="0024721B">
        <w:t>осуществление межведомственного обмена информацией;</w:t>
      </w:r>
    </w:p>
    <w:p w:rsidR="00E75D46" w:rsidRPr="0024721B" w:rsidRDefault="00E75D46" w:rsidP="0024721B">
      <w:pPr>
        <w:pStyle w:val="12"/>
      </w:pPr>
      <w:r w:rsidRPr="0024721B">
        <w:t>выделение наиболее важных и актуальных показателей деятельности МО;</w:t>
      </w:r>
    </w:p>
    <w:p w:rsidR="00E75D46" w:rsidRPr="0024721B" w:rsidRDefault="00E75D46" w:rsidP="0024721B">
      <w:pPr>
        <w:pStyle w:val="12"/>
      </w:pPr>
      <w:r w:rsidRPr="0024721B">
        <w:t>сокращение временных, трудовых и финансовых затрат на формирование отчетности;</w:t>
      </w:r>
    </w:p>
    <w:p w:rsidR="00E75D46" w:rsidRPr="0024721B" w:rsidRDefault="00E75D46" w:rsidP="0024721B">
      <w:pPr>
        <w:pStyle w:val="12"/>
      </w:pPr>
      <w:r w:rsidRPr="0024721B">
        <w:t>повышение оперативности и достоверности собираемой информации.</w:t>
      </w:r>
    </w:p>
    <w:p w:rsidR="00FC5366" w:rsidRPr="008D0548" w:rsidRDefault="00FC5366" w:rsidP="008D0548">
      <w:pPr>
        <w:pStyle w:val="25"/>
      </w:pPr>
      <w:bookmarkStart w:id="24" w:name="_Toc117088320"/>
      <w:bookmarkStart w:id="25" w:name="_Toc144979526"/>
      <w:bookmarkStart w:id="26" w:name="_Toc185593896"/>
      <w:r w:rsidRPr="008D0548">
        <w:t>Уровень подготовки пользователя</w:t>
      </w:r>
      <w:bookmarkEnd w:id="24"/>
      <w:bookmarkEnd w:id="25"/>
      <w:bookmarkEnd w:id="26"/>
    </w:p>
    <w:p w:rsidR="00FC5366" w:rsidRPr="008D0548" w:rsidRDefault="00FC5366" w:rsidP="008D0548">
      <w:pPr>
        <w:pStyle w:val="a3"/>
      </w:pPr>
      <w:bookmarkStart w:id="27" w:name="_Hlk145417486"/>
      <w:r w:rsidRPr="008D0548">
        <w:t xml:space="preserve">Пользователи </w:t>
      </w:r>
      <w:r w:rsidR="0091303B">
        <w:t>Компонента</w:t>
      </w:r>
      <w:r w:rsidRPr="008D0548">
        <w:t xml:space="preserve"> должны </w:t>
      </w:r>
      <w:r w:rsidR="003D41FF">
        <w:t xml:space="preserve">иметь базовые навыки работы с персональным компьютером при помощи клавиатуры и мыши, а также </w:t>
      </w:r>
      <w:r w:rsidR="00C92715">
        <w:t xml:space="preserve">уметь </w:t>
      </w:r>
      <w:r w:rsidR="00C92761">
        <w:t>пользоваться</w:t>
      </w:r>
      <w:r w:rsidR="008D0548">
        <w:t xml:space="preserve"> следующим программным обеспечением</w:t>
      </w:r>
      <w:r w:rsidRPr="008D0548">
        <w:t xml:space="preserve">: </w:t>
      </w:r>
    </w:p>
    <w:p w:rsidR="00FC5366" w:rsidRPr="008D0548" w:rsidRDefault="00FC5366" w:rsidP="008D0548">
      <w:pPr>
        <w:pStyle w:val="12"/>
      </w:pPr>
      <w:r w:rsidRPr="008D0548">
        <w:t>web-браузер (Яндекс</w:t>
      </w:r>
      <w:r w:rsidR="001215B5">
        <w:t xml:space="preserve"> </w:t>
      </w:r>
      <w:r w:rsidRPr="008D0548">
        <w:t>Браузер);</w:t>
      </w:r>
    </w:p>
    <w:p w:rsidR="00FC5366" w:rsidRPr="008D0548" w:rsidRDefault="00FC5366" w:rsidP="008D0548">
      <w:pPr>
        <w:pStyle w:val="12"/>
      </w:pPr>
      <w:r w:rsidRPr="008D0548">
        <w:t xml:space="preserve">КриптоПро версии </w:t>
      </w:r>
      <w:r w:rsidR="008D0548" w:rsidRPr="008D0548">
        <w:t xml:space="preserve">5 </w:t>
      </w:r>
      <w:r w:rsidRPr="008D0548">
        <w:t xml:space="preserve">(при необходимости использования ЭП); </w:t>
      </w:r>
    </w:p>
    <w:p w:rsidR="00B9705C" w:rsidRPr="008D0548" w:rsidRDefault="00FC5366" w:rsidP="008D0548">
      <w:pPr>
        <w:pStyle w:val="12"/>
      </w:pPr>
      <w:r w:rsidRPr="008D0548">
        <w:t>офисн</w:t>
      </w:r>
      <w:r w:rsidR="008D0548">
        <w:t xml:space="preserve">ые пакеты с поддержкой форматов </w:t>
      </w:r>
      <w:r w:rsidR="008D0548" w:rsidRPr="008D0548">
        <w:t>DOCX, XLSX, PDF</w:t>
      </w:r>
      <w:r w:rsidRPr="008D0548">
        <w:t>.</w:t>
      </w:r>
    </w:p>
    <w:p w:rsidR="00BA31EC" w:rsidRPr="002975D2" w:rsidRDefault="002E6C0B">
      <w:pPr>
        <w:pStyle w:val="25"/>
      </w:pPr>
      <w:bookmarkStart w:id="28" w:name="_Toc144979527"/>
      <w:bookmarkStart w:id="29" w:name="_Toc185593897"/>
      <w:bookmarkEnd w:id="27"/>
      <w:r w:rsidRPr="002975D2">
        <w:t>Перечень эксплуатационной документации, с которой необходимо ознакомиться пользователю</w:t>
      </w:r>
      <w:bookmarkEnd w:id="28"/>
      <w:bookmarkEnd w:id="29"/>
    </w:p>
    <w:p w:rsidR="00BA31EC" w:rsidRPr="008D0548" w:rsidRDefault="002E6C0B" w:rsidP="008D0548">
      <w:pPr>
        <w:pStyle w:val="a3"/>
      </w:pPr>
      <w:bookmarkStart w:id="30" w:name="_Hlk145417535"/>
      <w:r w:rsidRPr="008D0548">
        <w:t xml:space="preserve">Для работы с </w:t>
      </w:r>
      <w:r w:rsidR="0091303B" w:rsidRPr="0091303B">
        <w:t>Компонент</w:t>
      </w:r>
      <w:r w:rsidR="0091303B">
        <w:t xml:space="preserve">ом </w:t>
      </w:r>
      <w:r w:rsidRPr="008D0548">
        <w:t xml:space="preserve">пользователю необходимо ознакомиться с </w:t>
      </w:r>
      <w:r w:rsidR="008D0548">
        <w:t>настоящим</w:t>
      </w:r>
      <w:r w:rsidRPr="008D0548">
        <w:t xml:space="preserve"> </w:t>
      </w:r>
      <w:r w:rsidR="008D0548" w:rsidRPr="008D0548">
        <w:t>Руководством</w:t>
      </w:r>
      <w:bookmarkEnd w:id="30"/>
      <w:r w:rsidRPr="008D0548">
        <w:t>.</w:t>
      </w:r>
    </w:p>
    <w:p w:rsidR="00BA31EC" w:rsidRPr="008D0548" w:rsidRDefault="002E6C0B" w:rsidP="008D0548">
      <w:pPr>
        <w:pStyle w:val="16"/>
      </w:pPr>
      <w:bookmarkStart w:id="31" w:name="_Toc144979528"/>
      <w:bookmarkStart w:id="32" w:name="_Toc185593898"/>
      <w:r w:rsidRPr="008D0548">
        <w:t>Назначение и условия применения</w:t>
      </w:r>
      <w:bookmarkEnd w:id="31"/>
      <w:bookmarkEnd w:id="32"/>
    </w:p>
    <w:p w:rsidR="001A61CC" w:rsidRPr="008D0548" w:rsidRDefault="002E6C0B" w:rsidP="008D0548">
      <w:pPr>
        <w:pStyle w:val="25"/>
      </w:pPr>
      <w:bookmarkStart w:id="33" w:name="_Toc144979529"/>
      <w:bookmarkStart w:id="34" w:name="_Toc185593899"/>
      <w:r w:rsidRPr="008D0548">
        <w:t>Виды деятельности, функции</w:t>
      </w:r>
      <w:bookmarkEnd w:id="33"/>
      <w:bookmarkEnd w:id="34"/>
    </w:p>
    <w:p w:rsidR="00E75D46" w:rsidRDefault="00E75D46" w:rsidP="00C92715">
      <w:pPr>
        <w:pStyle w:val="affb"/>
      </w:pPr>
      <w:r w:rsidRPr="008D0548">
        <w:t xml:space="preserve">Компонент </w:t>
      </w:r>
      <w:r w:rsidR="00182519" w:rsidRPr="008D0548">
        <w:t>«</w:t>
      </w:r>
      <w:r w:rsidR="003847EC">
        <w:t>МЕДСТАТ</w:t>
      </w:r>
      <w:r w:rsidR="00182519" w:rsidRPr="008D0548">
        <w:t xml:space="preserve"> 2.0» </w:t>
      </w:r>
      <w:bookmarkStart w:id="35" w:name="_Hlk145417584"/>
      <w:r w:rsidR="008D0548">
        <w:t>располагает следующими функциональными модулями</w:t>
      </w:r>
      <w:r w:rsidRPr="008D0548">
        <w:t>:</w:t>
      </w:r>
      <w:bookmarkEnd w:id="35"/>
    </w:p>
    <w:p w:rsidR="004258C9" w:rsidRDefault="004258C9" w:rsidP="004258C9">
      <w:pPr>
        <w:pStyle w:val="12"/>
      </w:pPr>
      <w:r w:rsidRPr="00FD38E6">
        <w:t>Модуль «</w:t>
      </w:r>
      <w:r w:rsidRPr="00E7104E">
        <w:t>Конструирование форм статистического наблюдения</w:t>
      </w:r>
      <w:r>
        <w:t>».</w:t>
      </w:r>
    </w:p>
    <w:p w:rsidR="004258C9" w:rsidRDefault="004258C9" w:rsidP="004258C9">
      <w:pPr>
        <w:pStyle w:val="12"/>
      </w:pPr>
      <w:r w:rsidRPr="00FD38E6">
        <w:t>Модуль</w:t>
      </w:r>
      <w:r w:rsidRPr="003A1767">
        <w:t xml:space="preserve"> «</w:t>
      </w:r>
      <w:r w:rsidRPr="00E7104E">
        <w:t>Постановка задач респондентам на подготовку статистической отчетности</w:t>
      </w:r>
      <w:r>
        <w:t>».</w:t>
      </w:r>
    </w:p>
    <w:p w:rsidR="004258C9" w:rsidRDefault="004258C9" w:rsidP="004258C9">
      <w:pPr>
        <w:pStyle w:val="12"/>
      </w:pPr>
      <w:r w:rsidRPr="00FD38E6">
        <w:t>Модуль «</w:t>
      </w:r>
      <w:r w:rsidRPr="00E7104E">
        <w:t>Заполнение и прием статистической отчетности, включая получение и обработку сведений из подсистем ЕГИСЗ посредством программных интерфейсов API</w:t>
      </w:r>
      <w:r w:rsidRPr="00FD38E6">
        <w:t>»</w:t>
      </w:r>
      <w:r>
        <w:t>.</w:t>
      </w:r>
    </w:p>
    <w:p w:rsidR="004258C9" w:rsidRDefault="004258C9" w:rsidP="004258C9">
      <w:pPr>
        <w:pStyle w:val="12"/>
      </w:pPr>
      <w:r>
        <w:t>Модуль «</w:t>
      </w:r>
      <w:r w:rsidRPr="00E7104E">
        <w:t>Экспертиза форм статистической отчетности</w:t>
      </w:r>
      <w:r>
        <w:t>».</w:t>
      </w:r>
    </w:p>
    <w:p w:rsidR="004258C9" w:rsidRDefault="004258C9" w:rsidP="004258C9">
      <w:pPr>
        <w:pStyle w:val="12"/>
      </w:pPr>
      <w:r w:rsidRPr="00FD38E6">
        <w:t>Модуль «</w:t>
      </w:r>
      <w:r w:rsidRPr="00E7104E">
        <w:t>Согласование статистической отчетности в дистанционном режиме</w:t>
      </w:r>
      <w:r w:rsidRPr="00FD38E6">
        <w:t>»</w:t>
      </w:r>
      <w:r>
        <w:t>.</w:t>
      </w:r>
    </w:p>
    <w:p w:rsidR="004258C9" w:rsidRDefault="004258C9" w:rsidP="004258C9">
      <w:pPr>
        <w:pStyle w:val="12"/>
      </w:pPr>
      <w:r w:rsidRPr="00FD38E6">
        <w:t>Модуль «</w:t>
      </w:r>
      <w:r w:rsidRPr="00E7104E">
        <w:t>Формирование сводной статистической отчетности</w:t>
      </w:r>
      <w:r>
        <w:t>».</w:t>
      </w:r>
    </w:p>
    <w:p w:rsidR="004258C9" w:rsidRDefault="004258C9" w:rsidP="004258C9">
      <w:pPr>
        <w:pStyle w:val="12"/>
      </w:pPr>
      <w:r w:rsidRPr="00FD38E6">
        <w:t>Модуль «</w:t>
      </w:r>
      <w:r w:rsidRPr="00E7104E">
        <w:t>Обмен данными по формам федерального и отраслевого статистического наблюдения с Росстатом</w:t>
      </w:r>
      <w:r w:rsidRPr="00FD38E6">
        <w:t>»</w:t>
      </w:r>
      <w:r>
        <w:t>.</w:t>
      </w:r>
    </w:p>
    <w:p w:rsidR="004258C9" w:rsidRDefault="004258C9" w:rsidP="004258C9">
      <w:pPr>
        <w:pStyle w:val="12"/>
      </w:pPr>
      <w:r w:rsidRPr="00FD38E6">
        <w:t>Модуль «</w:t>
      </w:r>
      <w:r w:rsidRPr="00E7104E">
        <w:t>Накопление и предоставления доступа к данным статистического наблюдения подсистемам ЕГИСЗ посредством программных интерфейсов</w:t>
      </w:r>
      <w:r w:rsidRPr="00FD38E6">
        <w:t>»</w:t>
      </w:r>
      <w:r>
        <w:t>.</w:t>
      </w:r>
    </w:p>
    <w:p w:rsidR="004258C9" w:rsidRDefault="004258C9" w:rsidP="004258C9">
      <w:pPr>
        <w:pStyle w:val="12"/>
      </w:pPr>
      <w:r w:rsidRPr="00FD38E6">
        <w:t>Модуль «</w:t>
      </w:r>
      <w:r w:rsidRPr="006A64DB">
        <w:t>Управление ролями пользователей и респондентов</w:t>
      </w:r>
      <w:r>
        <w:t>».</w:t>
      </w:r>
    </w:p>
    <w:p w:rsidR="004258C9" w:rsidRDefault="004258C9" w:rsidP="004258C9">
      <w:pPr>
        <w:pStyle w:val="12"/>
      </w:pPr>
      <w:r w:rsidRPr="006A64DB">
        <w:t>Модуль «Управление нормативно-справочной информацией»</w:t>
      </w:r>
      <w:r>
        <w:t>.</w:t>
      </w:r>
    </w:p>
    <w:p w:rsidR="004258C9" w:rsidRDefault="004258C9" w:rsidP="004258C9">
      <w:pPr>
        <w:pStyle w:val="33"/>
      </w:pPr>
      <w:bookmarkStart w:id="36" w:name="_Toc175149485"/>
      <w:bookmarkStart w:id="37" w:name="_Toc185593900"/>
      <w:r w:rsidRPr="00FD38E6">
        <w:t>Модуль «</w:t>
      </w:r>
      <w:r w:rsidRPr="00E7104E">
        <w:t>Конструирование форм статистического наблюдения</w:t>
      </w:r>
      <w:r w:rsidRPr="00FD38E6">
        <w:t>»</w:t>
      </w:r>
      <w:bookmarkEnd w:id="36"/>
      <w:bookmarkEnd w:id="37"/>
      <w:r w:rsidRPr="00FD38E6">
        <w:t xml:space="preserve"> </w:t>
      </w:r>
    </w:p>
    <w:p w:rsidR="004258C9" w:rsidRDefault="004258C9" w:rsidP="004258C9">
      <w:pPr>
        <w:pStyle w:val="a3"/>
      </w:pPr>
      <w:r w:rsidRPr="00FD38E6">
        <w:t>Модуль «</w:t>
      </w:r>
      <w:r w:rsidRPr="00E7104E">
        <w:t>Конструирование форм статистического наблюдения</w:t>
      </w:r>
      <w:r w:rsidRPr="00FD38E6">
        <w:t>»</w:t>
      </w:r>
      <w:r>
        <w:t xml:space="preserve"> </w:t>
      </w:r>
      <w:r w:rsidRPr="00E2343E">
        <w:t>предоставляет следующие функциональные возможности, выполняемые только человеком:</w:t>
      </w:r>
    </w:p>
    <w:p w:rsidR="004258C9" w:rsidRPr="00845A2C" w:rsidRDefault="004258C9" w:rsidP="004258C9">
      <w:pPr>
        <w:pStyle w:val="12"/>
      </w:pPr>
      <w:r w:rsidRPr="00845A2C">
        <w:t>создание, просмотр, редактирование, деактивация форм статистической отчетности;</w:t>
      </w:r>
    </w:p>
    <w:p w:rsidR="004258C9" w:rsidRDefault="004258C9" w:rsidP="004258C9">
      <w:pPr>
        <w:pStyle w:val="12"/>
      </w:pPr>
      <w:r w:rsidRPr="00845A2C">
        <w:t>создание и редактирование структуры (таблиц, столбцов, строк и полей) отчетной формы в иерархическом представлении;</w:t>
      </w:r>
    </w:p>
    <w:p w:rsidR="004258C9" w:rsidRPr="00C0764F" w:rsidRDefault="004258C9" w:rsidP="004258C9">
      <w:pPr>
        <w:pStyle w:val="12"/>
        <w:textAlignment w:val="auto"/>
      </w:pPr>
      <w:r w:rsidRPr="00C0764F">
        <w:t>ведение правил форматно-логического контроля (далее</w:t>
      </w:r>
      <w:r w:rsidR="00C07473">
        <w:t xml:space="preserve"> – </w:t>
      </w:r>
      <w:r w:rsidRPr="00C0764F">
        <w:t>ФЛК) следующих типов:</w:t>
      </w:r>
    </w:p>
    <w:p w:rsidR="004258C9" w:rsidRPr="00845A2C" w:rsidRDefault="004258C9" w:rsidP="006D46B7">
      <w:pPr>
        <w:pStyle w:val="21"/>
        <w:numPr>
          <w:ilvl w:val="1"/>
          <w:numId w:val="48"/>
        </w:numPr>
      </w:pPr>
      <w:r w:rsidRPr="00845A2C">
        <w:t>блокирующие, при срабатывании которых введенные данные считаются достоверными, и соответствующий элемент формы не может быть помечен как заполненный;</w:t>
      </w:r>
    </w:p>
    <w:p w:rsidR="004258C9" w:rsidRPr="00845A2C" w:rsidRDefault="004258C9" w:rsidP="006D46B7">
      <w:pPr>
        <w:pStyle w:val="21"/>
        <w:numPr>
          <w:ilvl w:val="1"/>
          <w:numId w:val="48"/>
        </w:numPr>
      </w:pPr>
      <w:r w:rsidRPr="00845A2C">
        <w:t>требующие пояснения, при срабатывании которых требуется ввод дополнительных данных в другие элементы формы;</w:t>
      </w:r>
    </w:p>
    <w:p w:rsidR="004258C9" w:rsidRDefault="004258C9" w:rsidP="006D46B7">
      <w:pPr>
        <w:pStyle w:val="21"/>
        <w:numPr>
          <w:ilvl w:val="1"/>
          <w:numId w:val="48"/>
        </w:numPr>
      </w:pPr>
      <w:r w:rsidRPr="00845A2C">
        <w:t>информационные, при срабатывании которых пользователь уведомляется о срабатывании правила, но дополнительных действий от него не требуется;</w:t>
      </w:r>
    </w:p>
    <w:p w:rsidR="004258C9" w:rsidRPr="00C0764F" w:rsidRDefault="004258C9" w:rsidP="004258C9">
      <w:pPr>
        <w:pStyle w:val="12"/>
        <w:textAlignment w:val="auto"/>
      </w:pPr>
      <w:r w:rsidRPr="00C0764F">
        <w:t>возможность применения ФЛК на формат допустимых вводимых значений для текстовых и численных полей;</w:t>
      </w:r>
    </w:p>
    <w:p w:rsidR="004258C9" w:rsidRPr="00C0764F" w:rsidRDefault="004258C9" w:rsidP="004258C9">
      <w:pPr>
        <w:pStyle w:val="12"/>
        <w:textAlignment w:val="auto"/>
      </w:pPr>
      <w:r w:rsidRPr="00C0764F">
        <w:t>возможность создания ФЛК проверяющих данные как исключительно внутри одной формы (внутриформенных), так и использующих данные из одной формы для проверки другой формы(межформенных);</w:t>
      </w:r>
    </w:p>
    <w:p w:rsidR="004258C9" w:rsidRPr="00C0764F" w:rsidRDefault="004258C9" w:rsidP="004258C9">
      <w:pPr>
        <w:pStyle w:val="12"/>
        <w:textAlignment w:val="auto"/>
      </w:pPr>
      <w:r w:rsidRPr="00C0764F">
        <w:t xml:space="preserve">импорт (загрузка) форм в формате, совместимым с </w:t>
      </w:r>
      <w:r w:rsidRPr="009055F8">
        <w:t>.</w:t>
      </w:r>
      <w:r>
        <w:rPr>
          <w:lang w:val="en-US"/>
        </w:rPr>
        <w:t>xlsx</w:t>
      </w:r>
      <w:r w:rsidRPr="009055F8">
        <w:t>, .</w:t>
      </w:r>
      <w:r>
        <w:rPr>
          <w:lang w:val="en-US"/>
        </w:rPr>
        <w:t>doc</w:t>
      </w:r>
      <w:r w:rsidRPr="00C0764F">
        <w:t>;</w:t>
      </w:r>
    </w:p>
    <w:p w:rsidR="004258C9" w:rsidRDefault="004258C9" w:rsidP="004258C9">
      <w:pPr>
        <w:pStyle w:val="12"/>
      </w:pPr>
      <w:r w:rsidRPr="00C0764F">
        <w:t>создание и изменение экранной и печатных форм в целях соответствия нормативным правовым актам, утверждающим форму;</w:t>
      </w:r>
    </w:p>
    <w:p w:rsidR="004258C9" w:rsidRDefault="004258C9" w:rsidP="004258C9">
      <w:pPr>
        <w:pStyle w:val="12"/>
      </w:pPr>
      <w:r w:rsidRPr="00845A2C">
        <w:t>создание ФЛК с применением конструктора;</w:t>
      </w:r>
    </w:p>
    <w:p w:rsidR="004258C9" w:rsidRDefault="004258C9" w:rsidP="004258C9">
      <w:pPr>
        <w:pStyle w:val="12"/>
        <w:textAlignment w:val="auto"/>
      </w:pPr>
      <w:r w:rsidRPr="00C0764F">
        <w:t>экспорт справочников, форм, структуры форм, файлов с условиями ФЛК из Компонента «</w:t>
      </w:r>
      <w:r>
        <w:t>МЕДСТАТ</w:t>
      </w:r>
      <w:r w:rsidRPr="00C0764F">
        <w:t xml:space="preserve"> 2.0» в Компонент «</w:t>
      </w:r>
      <w:r>
        <w:t>МЕДСТАТ</w:t>
      </w:r>
      <w:r w:rsidRPr="00C0764F">
        <w:t xml:space="preserve"> 1.0» для обеспечения параллельного функционирования в переходный период;</w:t>
      </w:r>
    </w:p>
    <w:p w:rsidR="004258C9" w:rsidRPr="00C0764F" w:rsidRDefault="004258C9" w:rsidP="004258C9">
      <w:pPr>
        <w:pStyle w:val="12"/>
        <w:textAlignment w:val="auto"/>
      </w:pPr>
      <w:r w:rsidRPr="00C0764F">
        <w:t>аудит актуальности ФЛК (контроль целостности ссылок на источники данных таблиц, граф, строк, полей);</w:t>
      </w:r>
    </w:p>
    <w:p w:rsidR="004258C9" w:rsidRPr="00C0764F" w:rsidRDefault="004258C9" w:rsidP="004258C9">
      <w:pPr>
        <w:pStyle w:val="12"/>
        <w:textAlignment w:val="auto"/>
      </w:pPr>
      <w:r w:rsidRPr="00C0764F">
        <w:t>выявление незаполненных таблиц в формах;</w:t>
      </w:r>
    </w:p>
    <w:p w:rsidR="004258C9" w:rsidRPr="00845A2C" w:rsidRDefault="004258C9" w:rsidP="004258C9">
      <w:pPr>
        <w:pStyle w:val="12"/>
      </w:pPr>
      <w:r w:rsidRPr="00C0764F">
        <w:t>импорт справочников, форм, структуры форм, файлов с условиями ФЛК из Компонента «</w:t>
      </w:r>
      <w:r>
        <w:t>МЕДСТАТ</w:t>
      </w:r>
      <w:r w:rsidRPr="00C0764F">
        <w:t xml:space="preserve"> 1.0» в Компонент «</w:t>
      </w:r>
      <w:r>
        <w:t>МЕДСТАТ</w:t>
      </w:r>
      <w:r w:rsidRPr="00C0764F">
        <w:t xml:space="preserve"> 2.0» для обеспечения параллельного функционирования в переходный период.</w:t>
      </w:r>
    </w:p>
    <w:p w:rsidR="004258C9" w:rsidRDefault="004258C9" w:rsidP="004258C9">
      <w:pPr>
        <w:pStyle w:val="a3"/>
      </w:pPr>
      <w:r w:rsidRPr="00FD38E6">
        <w:t>Модуль «</w:t>
      </w:r>
      <w:r w:rsidRPr="00E7104E">
        <w:t>Конструирование форм статистического наблюдения</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Pr="00C0764F" w:rsidRDefault="004258C9" w:rsidP="004258C9">
      <w:pPr>
        <w:pStyle w:val="12"/>
        <w:textAlignment w:val="auto"/>
      </w:pPr>
      <w:r w:rsidRPr="00C0764F">
        <w:t>расчет значений полей форм, в том числе с использованием макрокоманд, для выполнения обработки данных полей форм;</w:t>
      </w:r>
    </w:p>
    <w:p w:rsidR="004258C9" w:rsidRPr="00C0764F" w:rsidRDefault="004258C9" w:rsidP="004258C9">
      <w:pPr>
        <w:pStyle w:val="12"/>
        <w:textAlignment w:val="auto"/>
      </w:pPr>
      <w:r w:rsidRPr="00C0764F">
        <w:t>сравнение значений полей, с учетом отклонения, в том числе значений в разных формах;</w:t>
      </w:r>
    </w:p>
    <w:p w:rsidR="004258C9" w:rsidRDefault="004258C9" w:rsidP="004258C9">
      <w:pPr>
        <w:pStyle w:val="12"/>
      </w:pPr>
      <w:r w:rsidRPr="00C0764F">
        <w:t>получение данных из ФРМО и ФРМР;</w:t>
      </w:r>
    </w:p>
    <w:p w:rsidR="004258C9" w:rsidRDefault="004258C9" w:rsidP="004258C9">
      <w:pPr>
        <w:pStyle w:val="12"/>
      </w:pPr>
      <w:r w:rsidRPr="00845A2C">
        <w:t>формирование наборов ФЛК;</w:t>
      </w:r>
    </w:p>
    <w:p w:rsidR="004258C9" w:rsidRPr="00C0764F" w:rsidRDefault="004258C9" w:rsidP="004258C9">
      <w:pPr>
        <w:pStyle w:val="12"/>
        <w:textAlignment w:val="auto"/>
      </w:pPr>
      <w:r w:rsidRPr="00C0764F">
        <w:t>установление связей полей данных между версиями форм за предыдущие периоды статистической отчетности, обеспечивающих непрерывную прослеживаемость показателей в целях прогнозирования значений, в том числе в автоматизированном режиме на основании словарей строк и граф;</w:t>
      </w:r>
    </w:p>
    <w:p w:rsidR="004258C9" w:rsidRPr="00845A2C" w:rsidRDefault="004258C9" w:rsidP="004258C9">
      <w:pPr>
        <w:pStyle w:val="12"/>
      </w:pPr>
      <w:r w:rsidRPr="00C0764F">
        <w:t xml:space="preserve">реализация функциональных возможностей актуальной версии системы </w:t>
      </w:r>
      <w:r>
        <w:t>МЕДСТАТ</w:t>
      </w:r>
      <w:r w:rsidRPr="00C0764F">
        <w:t xml:space="preserve"> в части проведения контроля ФЛК, достоверности</w:t>
      </w:r>
      <w:r>
        <w:t>.</w:t>
      </w:r>
    </w:p>
    <w:p w:rsidR="004258C9" w:rsidRDefault="004258C9" w:rsidP="004258C9">
      <w:pPr>
        <w:pStyle w:val="33"/>
      </w:pPr>
      <w:bookmarkStart w:id="38" w:name="_Toc144898110"/>
      <w:bookmarkStart w:id="39" w:name="_Toc145461151"/>
      <w:bookmarkStart w:id="40" w:name="_Toc175149486"/>
      <w:bookmarkStart w:id="41" w:name="_Toc185593901"/>
      <w:bookmarkStart w:id="42" w:name="_Hlk145606705"/>
      <w:r w:rsidRPr="00FD38E6">
        <w:t>Модуль</w:t>
      </w:r>
      <w:r w:rsidRPr="003A1767">
        <w:t xml:space="preserve"> «</w:t>
      </w:r>
      <w:r w:rsidRPr="00E7104E">
        <w:t>Постановка задач респондентам на подготовку статистической отчетности</w:t>
      </w:r>
      <w:r w:rsidRPr="003A1767">
        <w:t>»</w:t>
      </w:r>
      <w:bookmarkEnd w:id="38"/>
      <w:bookmarkEnd w:id="39"/>
      <w:bookmarkEnd w:id="40"/>
      <w:bookmarkEnd w:id="41"/>
      <w:r w:rsidRPr="003A1767">
        <w:t xml:space="preserve"> </w:t>
      </w:r>
    </w:p>
    <w:p w:rsidR="004258C9" w:rsidRDefault="004258C9" w:rsidP="004258C9">
      <w:pPr>
        <w:pStyle w:val="a3"/>
      </w:pPr>
      <w:r w:rsidRPr="00FD38E6">
        <w:t>Модуль «</w:t>
      </w:r>
      <w:r w:rsidRPr="00E7104E">
        <w:t>Постановка задач респондентам на подготовку статистической отчетности</w:t>
      </w:r>
      <w:r w:rsidRPr="00FD38E6">
        <w:t>»</w:t>
      </w:r>
      <w:r>
        <w:t xml:space="preserve"> </w:t>
      </w:r>
      <w:r w:rsidRPr="00E2343E">
        <w:t>предоставляет следующие функциональные возможности, выполняемые только человеком:</w:t>
      </w:r>
    </w:p>
    <w:p w:rsidR="004258C9" w:rsidRPr="00C0764F" w:rsidRDefault="004258C9" w:rsidP="004258C9">
      <w:pPr>
        <w:widowControl/>
        <w:numPr>
          <w:ilvl w:val="0"/>
          <w:numId w:val="12"/>
        </w:numPr>
        <w:tabs>
          <w:tab w:val="left" w:pos="1134"/>
        </w:tabs>
        <w:textAlignment w:val="auto"/>
      </w:pPr>
      <w:r w:rsidRPr="00C0764F">
        <w:t>фильтраци</w:t>
      </w:r>
      <w:r>
        <w:t>я</w:t>
      </w:r>
      <w:r w:rsidRPr="00C0764F">
        <w:t xml:space="preserve"> справочника респондентов по множественным критериям, обеспечивающ</w:t>
      </w:r>
      <w:r>
        <w:t>им</w:t>
      </w:r>
      <w:r w:rsidRPr="00C0764F">
        <w:t xml:space="preserve"> выделение из всего массива респондентов произвольных подгрупп;</w:t>
      </w:r>
    </w:p>
    <w:p w:rsidR="004258C9" w:rsidRDefault="004258C9" w:rsidP="004258C9">
      <w:pPr>
        <w:pStyle w:val="12"/>
      </w:pPr>
      <w:r w:rsidRPr="00C0764F">
        <w:t>назначени</w:t>
      </w:r>
      <w:r>
        <w:t>е</w:t>
      </w:r>
      <w:r w:rsidRPr="00C0764F">
        <w:t xml:space="preserve"> произвольным подгруппам, задач на заполнения определенных для них форм статистической отчетности, включая определение организаций, ответственных за координацию и контроль полноты предоставления сведений;</w:t>
      </w:r>
    </w:p>
    <w:p w:rsidR="004258C9" w:rsidRPr="00CA7D06" w:rsidRDefault="004258C9" w:rsidP="004258C9">
      <w:pPr>
        <w:pStyle w:val="12"/>
      </w:pPr>
      <w:r w:rsidRPr="00CA7D06">
        <w:t>контрол</w:t>
      </w:r>
      <w:r>
        <w:t>ь</w:t>
      </w:r>
      <w:r w:rsidRPr="00CA7D06">
        <w:t xml:space="preserve"> состояния выполнения субъектами статистической отчетности получателями задач на заполнение форм статистической отчетности.</w:t>
      </w:r>
    </w:p>
    <w:p w:rsidR="004258C9" w:rsidRDefault="004258C9" w:rsidP="004258C9">
      <w:pPr>
        <w:pStyle w:val="a3"/>
      </w:pPr>
      <w:r w:rsidRPr="00FD38E6">
        <w:t>Модуль «</w:t>
      </w:r>
      <w:r w:rsidRPr="00E7104E">
        <w:t>Постановка задач респондентам на подготовку статистической отчетности</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Pr="00CA7D06" w:rsidRDefault="004258C9" w:rsidP="004258C9">
      <w:pPr>
        <w:pStyle w:val="12"/>
      </w:pPr>
      <w:r w:rsidRPr="00CA7D06">
        <w:t>отображени</w:t>
      </w:r>
      <w:r>
        <w:t>е</w:t>
      </w:r>
      <w:r w:rsidRPr="00CA7D06">
        <w:t xml:space="preserve"> состояния выполнения субъектами статистической отчетности получателями задач на заполнение форм статистической отчетности.</w:t>
      </w:r>
    </w:p>
    <w:p w:rsidR="004258C9" w:rsidRDefault="004258C9" w:rsidP="004258C9">
      <w:pPr>
        <w:pStyle w:val="33"/>
      </w:pPr>
      <w:bookmarkStart w:id="43" w:name="_Toc144898111"/>
      <w:bookmarkStart w:id="44" w:name="_Toc145461152"/>
      <w:bookmarkStart w:id="45" w:name="_Toc175149487"/>
      <w:bookmarkStart w:id="46" w:name="_Toc185593902"/>
      <w:r w:rsidRPr="00FD38E6">
        <w:t>Модуль «</w:t>
      </w:r>
      <w:r w:rsidRPr="00E7104E">
        <w:t>Заполнение и прием статистической отчетности, включая получение и обработку сведений из подсистем ЕГИСЗ посредством программных интерфейсов API</w:t>
      </w:r>
      <w:r w:rsidRPr="00FD38E6">
        <w:t>»</w:t>
      </w:r>
      <w:bookmarkEnd w:id="43"/>
      <w:bookmarkEnd w:id="44"/>
      <w:bookmarkEnd w:id="45"/>
      <w:bookmarkEnd w:id="46"/>
    </w:p>
    <w:p w:rsidR="004258C9" w:rsidRDefault="004258C9" w:rsidP="004258C9">
      <w:pPr>
        <w:pStyle w:val="a3"/>
      </w:pPr>
      <w:r w:rsidRPr="00FD38E6">
        <w:t>Модуль «</w:t>
      </w:r>
      <w:r w:rsidRPr="00E7104E">
        <w:t>Заполнение и прием статистической отчетности, включая получение и обработку сведений из подсистем ЕГИСЗ посредством программных интерфейсов API</w:t>
      </w:r>
      <w:r w:rsidRPr="00FD38E6">
        <w:t>»</w:t>
      </w:r>
      <w:r>
        <w:t xml:space="preserve"> </w:t>
      </w:r>
      <w:r w:rsidRPr="00E2343E">
        <w:t>предоставляет следующие функциональные возможности, выполняемые только человеком:</w:t>
      </w:r>
    </w:p>
    <w:p w:rsidR="004258C9" w:rsidRPr="00C0764F" w:rsidRDefault="004258C9" w:rsidP="004258C9">
      <w:pPr>
        <w:pStyle w:val="12"/>
        <w:textAlignment w:val="auto"/>
      </w:pPr>
      <w:r w:rsidRPr="00C0764F">
        <w:t>просмотр направленных на заполнение форм статистического наблюдения с возможностью фильтрации по срокам предоставления;</w:t>
      </w:r>
    </w:p>
    <w:p w:rsidR="004258C9" w:rsidRDefault="004258C9" w:rsidP="004258C9">
      <w:pPr>
        <w:pStyle w:val="12"/>
      </w:pPr>
      <w:r w:rsidRPr="00C0764F">
        <w:t>ручной ввод данных в формы статистической отчетности посредством пользовательского интерфейса Компонента;</w:t>
      </w:r>
    </w:p>
    <w:p w:rsidR="004258C9" w:rsidRDefault="004258C9" w:rsidP="004258C9">
      <w:pPr>
        <w:pStyle w:val="12"/>
      </w:pPr>
      <w:r w:rsidRPr="00140258">
        <w:t>экспорт/импорт данных для интеграций с МИС;</w:t>
      </w:r>
    </w:p>
    <w:p w:rsidR="004258C9" w:rsidRDefault="004258C9" w:rsidP="004258C9">
      <w:pPr>
        <w:pStyle w:val="12"/>
      </w:pPr>
      <w:r>
        <w:t xml:space="preserve">инициация </w:t>
      </w:r>
      <w:r w:rsidRPr="00140258">
        <w:t>предзаполнени</w:t>
      </w:r>
      <w:r>
        <w:t>я</w:t>
      </w:r>
      <w:r w:rsidRPr="00140258">
        <w:t xml:space="preserve"> данными выбранного периода в тех формах, где данные зачастую остаются неизменными (здания, оборудование и др.)</w:t>
      </w:r>
      <w:r>
        <w:t xml:space="preserve"> </w:t>
      </w:r>
      <w:r w:rsidRPr="00140258">
        <w:t>из формы предыдущего года);</w:t>
      </w:r>
    </w:p>
    <w:p w:rsidR="004258C9" w:rsidRPr="00C0764F" w:rsidRDefault="004258C9" w:rsidP="004258C9">
      <w:pPr>
        <w:pStyle w:val="12"/>
        <w:textAlignment w:val="auto"/>
      </w:pPr>
      <w:r w:rsidRPr="00C0764F">
        <w:t>импорт данных в формы статистической отчетности, в машиночитаемых форматах xlsx, csv, xml, json, в том числе в составе подписанного УКЭП пакета данных;</w:t>
      </w:r>
    </w:p>
    <w:p w:rsidR="004258C9" w:rsidRPr="00C0764F" w:rsidRDefault="004258C9" w:rsidP="004258C9">
      <w:pPr>
        <w:pStyle w:val="12"/>
        <w:textAlignment w:val="auto"/>
      </w:pPr>
      <w:r w:rsidRPr="00C0764F">
        <w:t xml:space="preserve">импорт данных в формы статистической отчетности за указанный период в формате обратной совместимости с системой </w:t>
      </w:r>
      <w:r>
        <w:t>МЕДСТАТ</w:t>
      </w:r>
      <w:r w:rsidRPr="00C0764F">
        <w:t xml:space="preserve"> 1.0 (dbf), в том числе в составе подписанного УКЭП пакета данных;</w:t>
      </w:r>
    </w:p>
    <w:p w:rsidR="004258C9" w:rsidRDefault="004258C9" w:rsidP="004258C9">
      <w:pPr>
        <w:pStyle w:val="12"/>
      </w:pPr>
      <w:r w:rsidRPr="00C0764F">
        <w:t xml:space="preserve">экспорт данных форм в формате </w:t>
      </w:r>
      <w:r>
        <w:t>МЕДСТАТ</w:t>
      </w:r>
      <w:r w:rsidRPr="00C0764F">
        <w:t xml:space="preserve"> 1.0 (dbf), а также xlsx, docx, csv, xml, json;</w:t>
      </w:r>
    </w:p>
    <w:p w:rsidR="004258C9" w:rsidRDefault="004258C9" w:rsidP="004258C9">
      <w:pPr>
        <w:pStyle w:val="12"/>
      </w:pPr>
      <w:r w:rsidRPr="00140258">
        <w:t>ввод комментариев к результатам ФЛК;</w:t>
      </w:r>
    </w:p>
    <w:p w:rsidR="004258C9" w:rsidRDefault="004258C9" w:rsidP="004258C9">
      <w:pPr>
        <w:pStyle w:val="12"/>
        <w:textAlignment w:val="auto"/>
      </w:pPr>
      <w:r w:rsidRPr="00C0764F">
        <w:t>формирование и экспорт печатной формы, в формате согласно нормативному правому акту, утверждающему форму;</w:t>
      </w:r>
    </w:p>
    <w:p w:rsidR="004258C9" w:rsidRDefault="004258C9" w:rsidP="004258C9">
      <w:pPr>
        <w:pStyle w:val="12"/>
      </w:pPr>
      <w:r w:rsidRPr="00140258">
        <w:t>предзаполнение данными выбранного периода в тех формах, где данные зачастую остаются неизменными (здания, оборудование и др.) из формы предыдущего года);</w:t>
      </w:r>
    </w:p>
    <w:p w:rsidR="004258C9" w:rsidRPr="00140258" w:rsidRDefault="004258C9" w:rsidP="004258C9">
      <w:pPr>
        <w:pStyle w:val="12"/>
      </w:pPr>
      <w:r w:rsidRPr="00C0764F">
        <w:t>формирование и экспорт печатной формы в рамках сбора произвольных данных.</w:t>
      </w:r>
    </w:p>
    <w:p w:rsidR="004258C9" w:rsidRDefault="004258C9" w:rsidP="004258C9">
      <w:pPr>
        <w:pStyle w:val="a3"/>
      </w:pPr>
      <w:r w:rsidRPr="00FD38E6">
        <w:t>Модуль «</w:t>
      </w:r>
      <w:r w:rsidRPr="00E7104E">
        <w:t>Заполнение и прием статистической отчетности, включая получение и обработку сведений из подсистем ЕГИСЗ посредством программных интерфейсов API</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Default="004258C9" w:rsidP="004258C9">
      <w:pPr>
        <w:pStyle w:val="12"/>
      </w:pPr>
      <w:r w:rsidRPr="00140258">
        <w:t>совместный доступ к одновременному редактированию одной формы несколькими пользователями;</w:t>
      </w:r>
    </w:p>
    <w:p w:rsidR="004258C9" w:rsidRDefault="004258C9" w:rsidP="004258C9">
      <w:pPr>
        <w:pStyle w:val="12"/>
      </w:pPr>
      <w:r w:rsidRPr="00140258">
        <w:t>хранение истории версий данных, вводимых в формы статистической отчетности, отображение изменений: значение до/после, метаданные: пользователь, форма, таблица, координаты ячейки, дата-время внесения, IP адрес;</w:t>
      </w:r>
    </w:p>
    <w:p w:rsidR="004258C9" w:rsidRPr="00C0764F" w:rsidRDefault="004258C9" w:rsidP="004258C9">
      <w:pPr>
        <w:pStyle w:val="12"/>
        <w:textAlignment w:val="auto"/>
      </w:pPr>
      <w:r w:rsidRPr="00C0764F">
        <w:t>выполнение функций ФЛК в отношении данных как введенных вручную, так и импортированных в машиночитаемых форматах;</w:t>
      </w:r>
    </w:p>
    <w:p w:rsidR="004258C9" w:rsidRPr="00C0764F" w:rsidRDefault="004258C9" w:rsidP="004258C9">
      <w:pPr>
        <w:pStyle w:val="12"/>
        <w:textAlignment w:val="auto"/>
      </w:pPr>
      <w:r w:rsidRPr="00C0764F">
        <w:t>отображение результатов ФЛК в пользовательском интерфейсе, включая цветовое выделение в зависимости от типа, значения составляющих условия ФЛК, результат расчета;</w:t>
      </w:r>
    </w:p>
    <w:p w:rsidR="004258C9" w:rsidRDefault="004258C9" w:rsidP="004258C9">
      <w:pPr>
        <w:pStyle w:val="12"/>
      </w:pPr>
      <w:r w:rsidRPr="00C0764F">
        <w:t>подсвечивание ячеек, которые не пройдут/не прошли ФЛК и их связь с другими ячейками в рамках ФЛК;</w:t>
      </w:r>
    </w:p>
    <w:p w:rsidR="004258C9" w:rsidRPr="00C0764F" w:rsidRDefault="004258C9" w:rsidP="004258C9">
      <w:pPr>
        <w:pStyle w:val="12"/>
        <w:textAlignment w:val="auto"/>
      </w:pPr>
      <w:r w:rsidRPr="00C0764F">
        <w:t>при выполнении ФЛК сводной формы отображение в пользовательском интерфейсе результатов ФЛК по формам, составляющим свод, включая выбор отдельного условия ФЛК;</w:t>
      </w:r>
    </w:p>
    <w:p w:rsidR="004258C9" w:rsidRPr="00C0764F" w:rsidRDefault="004258C9" w:rsidP="004258C9">
      <w:pPr>
        <w:pStyle w:val="12"/>
        <w:textAlignment w:val="auto"/>
      </w:pPr>
      <w:r w:rsidRPr="00C0764F">
        <w:t>отображение предполагаемых значений показателей, для которых в функции «создание механизма получения данных из ФРМО и ФРМР» модуля «конструирование форм статистического наблюдения» определены алгоритмы расчета предполагаемых значений на основе данных смежных подсистем ЕГИСЗ (ИЭМК и другие) в формате предзаполнения значений, сопоставления с вводимыми данными или жесткой привязки;</w:t>
      </w:r>
    </w:p>
    <w:p w:rsidR="004258C9" w:rsidRPr="00C0764F" w:rsidRDefault="004258C9" w:rsidP="004258C9">
      <w:pPr>
        <w:pStyle w:val="12"/>
        <w:textAlignment w:val="auto"/>
      </w:pPr>
      <w:r w:rsidRPr="00C0764F">
        <w:t>формирование данных из заполненных ячеек формы отчета (поддержка математических операций в ячейке, включая автосуммирование);</w:t>
      </w:r>
    </w:p>
    <w:p w:rsidR="004258C9" w:rsidRPr="00140258" w:rsidRDefault="004258C9" w:rsidP="004258C9">
      <w:pPr>
        <w:pStyle w:val="12"/>
      </w:pPr>
      <w:r w:rsidRPr="00C0764F">
        <w:t>автоматизированное формирование данных формы на основе данных других форм по определенному перечню респондентов (например, формы №47 Росстат)</w:t>
      </w:r>
      <w:r>
        <w:t>.</w:t>
      </w:r>
    </w:p>
    <w:p w:rsidR="004258C9" w:rsidRDefault="004258C9" w:rsidP="004258C9">
      <w:pPr>
        <w:pStyle w:val="33"/>
      </w:pPr>
      <w:bookmarkStart w:id="47" w:name="_Toc175149488"/>
      <w:bookmarkStart w:id="48" w:name="_Toc185593903"/>
      <w:bookmarkStart w:id="49" w:name="_Ref147762859"/>
      <w:bookmarkStart w:id="50" w:name="_Toc144898112"/>
      <w:bookmarkStart w:id="51" w:name="_Toc145461153"/>
      <w:bookmarkEnd w:id="42"/>
      <w:r>
        <w:t>Модуль «</w:t>
      </w:r>
      <w:r w:rsidRPr="00E7104E">
        <w:t>Экспертиза форм статистической отчетности</w:t>
      </w:r>
      <w:r>
        <w:t>»</w:t>
      </w:r>
      <w:bookmarkEnd w:id="47"/>
      <w:bookmarkEnd w:id="48"/>
    </w:p>
    <w:p w:rsidR="004258C9" w:rsidRDefault="004258C9" w:rsidP="004258C9">
      <w:pPr>
        <w:pStyle w:val="a3"/>
      </w:pPr>
      <w:r w:rsidRPr="00FD38E6">
        <w:t>Модуль «</w:t>
      </w:r>
      <w:r w:rsidRPr="00E7104E">
        <w:t>Экспертиза форм статистической отчетности</w:t>
      </w:r>
      <w:r w:rsidRPr="00FD38E6">
        <w:t>»</w:t>
      </w:r>
      <w:r>
        <w:t xml:space="preserve"> </w:t>
      </w:r>
      <w:r w:rsidRPr="00E2343E">
        <w:t>предоставляет следующие функциональные возможности, выполняемые только человеком:</w:t>
      </w:r>
    </w:p>
    <w:p w:rsidR="004258C9" w:rsidRDefault="004258C9" w:rsidP="004258C9">
      <w:pPr>
        <w:pStyle w:val="12"/>
      </w:pPr>
      <w:r w:rsidRPr="000171AF">
        <w:t>обмен текстовыми сообщениями и файлами между сдающими и принимающими отчет специалистами в рамках конкретной формы и респондента, сохраняемый в связи с согласовываемым статистическим отчетом и отображаемый в интерфейсе Подсистемы</w:t>
      </w:r>
      <w:r>
        <w:t>.</w:t>
      </w:r>
    </w:p>
    <w:p w:rsidR="004258C9" w:rsidRDefault="004258C9" w:rsidP="004258C9">
      <w:pPr>
        <w:pStyle w:val="a3"/>
      </w:pPr>
      <w:r w:rsidRPr="00FD38E6">
        <w:t>Модуль «</w:t>
      </w:r>
      <w:r w:rsidRPr="00E7104E">
        <w:t>Экспертиза форм статистической отчетности</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Pr="00C0764F" w:rsidRDefault="004258C9" w:rsidP="004258C9">
      <w:pPr>
        <w:pStyle w:val="12"/>
        <w:textAlignment w:val="auto"/>
      </w:pPr>
      <w:r w:rsidRPr="00C0764F">
        <w:t>информирование пользователей об изменениях статусов формы посредством сообщений в мессенджере;</w:t>
      </w:r>
    </w:p>
    <w:p w:rsidR="004258C9" w:rsidRPr="00C0764F" w:rsidRDefault="004258C9" w:rsidP="004258C9">
      <w:pPr>
        <w:pStyle w:val="12"/>
        <w:textAlignment w:val="auto"/>
      </w:pPr>
      <w:r w:rsidRPr="00C0764F">
        <w:t>журналирование изменений в форме, вносимых после первичного наполнения и отправки формы на согласование с возможностью просмотра в истории изменений в пользовательском интерфейсе;</w:t>
      </w:r>
    </w:p>
    <w:p w:rsidR="004258C9" w:rsidRPr="00C0764F" w:rsidRDefault="004258C9" w:rsidP="004258C9">
      <w:pPr>
        <w:pStyle w:val="12"/>
        <w:textAlignment w:val="auto"/>
      </w:pPr>
      <w:r>
        <w:t xml:space="preserve">обеспечение </w:t>
      </w:r>
      <w:r w:rsidRPr="00C0764F">
        <w:t>совместн</w:t>
      </w:r>
      <w:r>
        <w:t>ой</w:t>
      </w:r>
      <w:r w:rsidRPr="00C0764F">
        <w:t xml:space="preserve"> работ</w:t>
      </w:r>
      <w:r>
        <w:t>ы</w:t>
      </w:r>
      <w:r w:rsidRPr="00C0764F">
        <w:t xml:space="preserve"> двух и более пользователей в редактируемой форме;</w:t>
      </w:r>
    </w:p>
    <w:p w:rsidR="004258C9" w:rsidRPr="00845A2C" w:rsidRDefault="004258C9" w:rsidP="004258C9">
      <w:pPr>
        <w:pStyle w:val="12"/>
      </w:pPr>
      <w:r w:rsidRPr="000171AF">
        <w:t>интеграция</w:t>
      </w:r>
      <w:r w:rsidRPr="00C0764F">
        <w:t xml:space="preserve"> с подсистемой внутренних коммуникаций с целью создания чата и проведения ВКС в рамках мероприятий по экспертизе форм.</w:t>
      </w:r>
    </w:p>
    <w:p w:rsidR="004258C9" w:rsidRDefault="004258C9" w:rsidP="004258C9">
      <w:pPr>
        <w:pStyle w:val="33"/>
      </w:pPr>
      <w:bookmarkStart w:id="52" w:name="_Toc175149489"/>
      <w:bookmarkStart w:id="53" w:name="_Toc185593904"/>
      <w:bookmarkEnd w:id="49"/>
      <w:r w:rsidRPr="00FD38E6">
        <w:t>Модуль «</w:t>
      </w:r>
      <w:r w:rsidRPr="00E7104E">
        <w:t>Согласование статистической отчетности в дистанционном режиме</w:t>
      </w:r>
      <w:r w:rsidRPr="00FD38E6">
        <w:t>»</w:t>
      </w:r>
      <w:bookmarkEnd w:id="50"/>
      <w:bookmarkEnd w:id="51"/>
      <w:bookmarkEnd w:id="52"/>
      <w:bookmarkEnd w:id="53"/>
    </w:p>
    <w:p w:rsidR="004258C9" w:rsidRDefault="004258C9" w:rsidP="004258C9">
      <w:pPr>
        <w:pStyle w:val="a3"/>
      </w:pPr>
      <w:r w:rsidRPr="00FD38E6">
        <w:t>Модуль «</w:t>
      </w:r>
      <w:r w:rsidRPr="00E7104E">
        <w:t>Согласование статистической отчетности в дистанционном режиме</w:t>
      </w:r>
      <w:r w:rsidRPr="00FD38E6">
        <w:t>»</w:t>
      </w:r>
      <w:r>
        <w:t xml:space="preserve"> </w:t>
      </w:r>
      <w:r w:rsidRPr="00E2343E">
        <w:t>предоставляет следующие функциональные возможности, выполняемые только человеком:</w:t>
      </w:r>
    </w:p>
    <w:p w:rsidR="004258C9" w:rsidRPr="00C0764F" w:rsidRDefault="004258C9" w:rsidP="004258C9">
      <w:pPr>
        <w:pStyle w:val="12"/>
        <w:textAlignment w:val="auto"/>
      </w:pPr>
      <w:r w:rsidRPr="00C0764F">
        <w:t>определение и изменение этапов согласования и утверждения отчетных форм администратором системы, включая последовательность согласования форм;</w:t>
      </w:r>
    </w:p>
    <w:p w:rsidR="004258C9" w:rsidRPr="00C0764F" w:rsidRDefault="004258C9" w:rsidP="004258C9">
      <w:pPr>
        <w:pStyle w:val="12"/>
        <w:textAlignment w:val="auto"/>
      </w:pPr>
      <w:r w:rsidRPr="00C0764F">
        <w:t>согласование / отклонение форм ответственными специалистами в соответствии с определенными ролями пользователей;</w:t>
      </w:r>
    </w:p>
    <w:p w:rsidR="004258C9" w:rsidRPr="000171AF" w:rsidRDefault="004258C9" w:rsidP="004258C9">
      <w:pPr>
        <w:pStyle w:val="12"/>
        <w:textAlignment w:val="auto"/>
      </w:pPr>
      <w:r>
        <w:t xml:space="preserve">инициация </w:t>
      </w:r>
      <w:r w:rsidRPr="00C0764F">
        <w:t>формировани</w:t>
      </w:r>
      <w:r>
        <w:t>я</w:t>
      </w:r>
      <w:r w:rsidRPr="00C0764F">
        <w:t xml:space="preserve"> подписанной УКЭП отчетной формы</w:t>
      </w:r>
      <w:r>
        <w:t>.</w:t>
      </w:r>
    </w:p>
    <w:p w:rsidR="004258C9" w:rsidRDefault="004258C9" w:rsidP="004258C9">
      <w:pPr>
        <w:pStyle w:val="a3"/>
      </w:pPr>
      <w:r w:rsidRPr="00FD38E6">
        <w:t>Модуль «</w:t>
      </w:r>
      <w:r w:rsidRPr="00E7104E">
        <w:t>Согласование статистической отчетности в дистанционном режиме</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Default="004258C9" w:rsidP="004258C9">
      <w:pPr>
        <w:pStyle w:val="12"/>
      </w:pPr>
      <w:r w:rsidRPr="000171AF">
        <w:t>интеграция с подсистемой внутренних коммуникаций с целью создания чата и проведения ВКС в рамках мероприятий по согласованию форм</w:t>
      </w:r>
      <w:r>
        <w:t>;</w:t>
      </w:r>
    </w:p>
    <w:p w:rsidR="004258C9" w:rsidRPr="000171AF" w:rsidRDefault="004258C9" w:rsidP="004258C9">
      <w:pPr>
        <w:pStyle w:val="12"/>
      </w:pPr>
      <w:r w:rsidRPr="00C0764F">
        <w:t>формировани</w:t>
      </w:r>
      <w:r>
        <w:t>е</w:t>
      </w:r>
      <w:r w:rsidRPr="00C0764F">
        <w:t xml:space="preserve"> подписанной УКЭП отчетной формы</w:t>
      </w:r>
      <w:r>
        <w:t>.</w:t>
      </w:r>
    </w:p>
    <w:p w:rsidR="004258C9" w:rsidRDefault="004258C9" w:rsidP="004258C9">
      <w:pPr>
        <w:pStyle w:val="33"/>
      </w:pPr>
      <w:bookmarkStart w:id="54" w:name="_Toc144898113"/>
      <w:bookmarkStart w:id="55" w:name="_Toc145461154"/>
      <w:bookmarkStart w:id="56" w:name="_Toc175149490"/>
      <w:bookmarkStart w:id="57" w:name="_Toc185593905"/>
      <w:r w:rsidRPr="00FD38E6">
        <w:t>Модуль «</w:t>
      </w:r>
      <w:r w:rsidRPr="00E7104E">
        <w:t>Формирование сводной статистической отчетности</w:t>
      </w:r>
      <w:r w:rsidRPr="00FD38E6">
        <w:t>»</w:t>
      </w:r>
      <w:bookmarkEnd w:id="54"/>
      <w:bookmarkEnd w:id="55"/>
      <w:bookmarkEnd w:id="56"/>
      <w:bookmarkEnd w:id="57"/>
      <w:r w:rsidRPr="00FD38E6">
        <w:t xml:space="preserve"> </w:t>
      </w:r>
    </w:p>
    <w:p w:rsidR="004258C9" w:rsidRDefault="004258C9" w:rsidP="004258C9">
      <w:pPr>
        <w:pStyle w:val="a3"/>
      </w:pPr>
      <w:r w:rsidRPr="00FD38E6">
        <w:t>Модуль «</w:t>
      </w:r>
      <w:r w:rsidRPr="00E7104E">
        <w:t>Формирование сводной статистической отчетности</w:t>
      </w:r>
      <w:r w:rsidRPr="00FD38E6">
        <w:t>»</w:t>
      </w:r>
      <w:r>
        <w:t xml:space="preserve"> </w:t>
      </w:r>
      <w:r w:rsidRPr="00E2343E">
        <w:t>предоставляет следующие функциональные возможности, выполняемые только человеком:</w:t>
      </w:r>
    </w:p>
    <w:p w:rsidR="004258C9" w:rsidRPr="000171AF" w:rsidRDefault="004258C9" w:rsidP="004258C9">
      <w:pPr>
        <w:pStyle w:val="12"/>
      </w:pPr>
      <w:r w:rsidRPr="000171AF">
        <w:t>определение иерархии формирования сводных форм;</w:t>
      </w:r>
    </w:p>
    <w:p w:rsidR="004258C9" w:rsidRPr="000171AF" w:rsidRDefault="004258C9" w:rsidP="004258C9">
      <w:pPr>
        <w:pStyle w:val="12"/>
      </w:pPr>
      <w:r w:rsidRPr="000171AF">
        <w:t>просмотр значений сводной формы по составляющим вплоть до первичного респондента в иерархии;</w:t>
      </w:r>
    </w:p>
    <w:p w:rsidR="004258C9" w:rsidRDefault="004258C9" w:rsidP="004258C9">
      <w:pPr>
        <w:pStyle w:val="12"/>
      </w:pPr>
      <w:r w:rsidRPr="000171AF">
        <w:t>экспорт составляющих сводной формы в формат xlsx для осуществления внешних проверок;</w:t>
      </w:r>
    </w:p>
    <w:p w:rsidR="004258C9" w:rsidRPr="00BC5176" w:rsidRDefault="004258C9" w:rsidP="004258C9">
      <w:pPr>
        <w:pStyle w:val="12"/>
      </w:pPr>
      <w:r w:rsidRPr="00BC5176">
        <w:t>формирование сводных форм федерального и отраслевого статистического наблюдения в соответствии с определенной пользователем иерархией для каждой формы;</w:t>
      </w:r>
    </w:p>
    <w:p w:rsidR="004258C9" w:rsidRPr="00BC5176" w:rsidRDefault="004258C9" w:rsidP="004258C9">
      <w:pPr>
        <w:pStyle w:val="12"/>
      </w:pPr>
      <w:r w:rsidRPr="00BC5176">
        <w:t>формирование целевых сводов по типам медицинских организаций (структурных подразделений);</w:t>
      </w:r>
    </w:p>
    <w:p w:rsidR="004258C9" w:rsidRPr="000171AF" w:rsidRDefault="004258C9" w:rsidP="004258C9">
      <w:pPr>
        <w:pStyle w:val="12"/>
      </w:pPr>
      <w:r w:rsidRPr="00BC5176">
        <w:t>формирование сводов по формам сбора произвольных данных в соответствии с определенной пользователем иерархией</w:t>
      </w:r>
      <w:r>
        <w:t>.</w:t>
      </w:r>
    </w:p>
    <w:p w:rsidR="004258C9" w:rsidRPr="00BC5176" w:rsidRDefault="004258C9" w:rsidP="004258C9">
      <w:pPr>
        <w:pStyle w:val="a3"/>
      </w:pPr>
      <w:r w:rsidRPr="00FD38E6">
        <w:t>Модуль «</w:t>
      </w:r>
      <w:r w:rsidRPr="00E7104E">
        <w:t>Формирование сводной статистической отчетности</w:t>
      </w:r>
      <w:r w:rsidRPr="00FD38E6">
        <w:t>»</w:t>
      </w:r>
      <w:r>
        <w:t xml:space="preserve"> не </w:t>
      </w:r>
      <w:r w:rsidRPr="00E2343E">
        <w:t xml:space="preserve">предоставляет </w:t>
      </w:r>
      <w:r>
        <w:t>функциональных возможностей, выполняемых</w:t>
      </w:r>
      <w:r w:rsidRPr="00E2343E">
        <w:t xml:space="preserve"> только техничес</w:t>
      </w:r>
      <w:r>
        <w:t>кими средствами (автоматически).</w:t>
      </w:r>
    </w:p>
    <w:p w:rsidR="004258C9" w:rsidRDefault="004258C9" w:rsidP="004258C9">
      <w:pPr>
        <w:pStyle w:val="33"/>
      </w:pPr>
      <w:bookmarkStart w:id="58" w:name="_Toc144898114"/>
      <w:bookmarkStart w:id="59" w:name="_Toc145461155"/>
      <w:bookmarkStart w:id="60" w:name="_Toc175149491"/>
      <w:bookmarkStart w:id="61" w:name="_Toc185593906"/>
      <w:r w:rsidRPr="00FD38E6">
        <w:t>Модуль «</w:t>
      </w:r>
      <w:r w:rsidRPr="00E7104E">
        <w:t>Обмен данными по формам федерального и отраслевого статистического наблюдения с Росстатом</w:t>
      </w:r>
      <w:r w:rsidRPr="00FD38E6">
        <w:t>»</w:t>
      </w:r>
      <w:bookmarkEnd w:id="58"/>
      <w:bookmarkEnd w:id="59"/>
      <w:bookmarkEnd w:id="60"/>
      <w:bookmarkEnd w:id="61"/>
    </w:p>
    <w:p w:rsidR="004258C9" w:rsidRDefault="004258C9" w:rsidP="004258C9">
      <w:pPr>
        <w:pStyle w:val="a3"/>
      </w:pPr>
      <w:r w:rsidRPr="00FD38E6">
        <w:t>Модуль «</w:t>
      </w:r>
      <w:r w:rsidRPr="00E7104E">
        <w:t>Обмен данными по формам федерального и отраслевого статистического наблюдения с Росстатом</w:t>
      </w:r>
      <w:r w:rsidRPr="00FD38E6">
        <w:t>»</w:t>
      </w:r>
      <w:r>
        <w:t xml:space="preserve"> </w:t>
      </w:r>
      <w:r w:rsidRPr="00E2343E">
        <w:t xml:space="preserve">предоставляет </w:t>
      </w:r>
      <w:r>
        <w:t xml:space="preserve">следующие </w:t>
      </w:r>
      <w:r w:rsidRPr="00E2343E">
        <w:t>функциональны</w:t>
      </w:r>
      <w:r>
        <w:t>е</w:t>
      </w:r>
      <w:r w:rsidRPr="00E2343E">
        <w:t xml:space="preserve"> возможност</w:t>
      </w:r>
      <w:r>
        <w:t>и</w:t>
      </w:r>
      <w:r w:rsidRPr="00E2343E">
        <w:t>, выполняемы</w:t>
      </w:r>
      <w:r>
        <w:t>е</w:t>
      </w:r>
      <w:r w:rsidRPr="00E2343E">
        <w:t xml:space="preserve"> только человеком</w:t>
      </w:r>
      <w:r>
        <w:t>:</w:t>
      </w:r>
    </w:p>
    <w:p w:rsidR="004258C9" w:rsidRPr="00C0764F" w:rsidRDefault="004258C9" w:rsidP="004258C9">
      <w:pPr>
        <w:pStyle w:val="12"/>
        <w:textAlignment w:val="auto"/>
      </w:pPr>
      <w:r w:rsidRPr="00C0764F">
        <w:t xml:space="preserve">передача сводных статистических отчетов по формам федерального и отраслевого статистического наблюдения Минздрава России в машиночитаемом формате </w:t>
      </w:r>
      <w:r w:rsidRPr="00C0764F">
        <w:rPr>
          <w:lang w:val="en-US"/>
        </w:rPr>
        <w:t>JSON</w:t>
      </w:r>
      <w:r w:rsidRPr="00C0764F">
        <w:t xml:space="preserve"> в Росстат;</w:t>
      </w:r>
    </w:p>
    <w:p w:rsidR="004258C9" w:rsidRDefault="004258C9" w:rsidP="004258C9">
      <w:pPr>
        <w:pStyle w:val="12"/>
      </w:pPr>
      <w:r w:rsidRPr="00C0764F">
        <w:t xml:space="preserve">обогащение хранилища данных </w:t>
      </w:r>
      <w:r>
        <w:t>МЕДСТАТ</w:t>
      </w:r>
      <w:r w:rsidRPr="00C0764F">
        <w:t xml:space="preserve"> 2.0 данными сводной Формы № 1-здрав для выполнения дополнительных расчетов</w:t>
      </w:r>
      <w:r>
        <w:t>.</w:t>
      </w:r>
    </w:p>
    <w:p w:rsidR="004258C9" w:rsidRPr="00845A2C" w:rsidRDefault="004258C9" w:rsidP="004258C9">
      <w:pPr>
        <w:pStyle w:val="a3"/>
      </w:pPr>
      <w:r w:rsidRPr="00FD38E6">
        <w:t>Модуль «</w:t>
      </w:r>
      <w:r w:rsidRPr="00E7104E">
        <w:t>Обмен данными по формам федерального и отраслевого статистического наблюдения с Росстатом</w:t>
      </w:r>
      <w:r w:rsidRPr="00FD38E6">
        <w:t>»</w:t>
      </w:r>
      <w:r>
        <w:t xml:space="preserve"> не </w:t>
      </w:r>
      <w:r w:rsidRPr="00E2343E">
        <w:t>предоставляет функциональны</w:t>
      </w:r>
      <w:r>
        <w:t>х возможностей</w:t>
      </w:r>
      <w:r w:rsidRPr="00E2343E">
        <w:t>, выполняемы</w:t>
      </w:r>
      <w:r>
        <w:t>х</w:t>
      </w:r>
      <w:r w:rsidRPr="00E2343E">
        <w:t xml:space="preserve"> только техническими средствами (автоматически)</w:t>
      </w:r>
      <w:r>
        <w:t>.</w:t>
      </w:r>
    </w:p>
    <w:p w:rsidR="004258C9" w:rsidRDefault="004258C9" w:rsidP="004258C9">
      <w:pPr>
        <w:pStyle w:val="33"/>
      </w:pPr>
      <w:bookmarkStart w:id="62" w:name="_Toc144898115"/>
      <w:bookmarkStart w:id="63" w:name="_Toc145461156"/>
      <w:bookmarkStart w:id="64" w:name="_Toc175149492"/>
      <w:bookmarkStart w:id="65" w:name="_Toc185593907"/>
      <w:r w:rsidRPr="00FD38E6">
        <w:t>Модуль «</w:t>
      </w:r>
      <w:r w:rsidRPr="00E7104E">
        <w:t>Накопление и предоставления доступа к данным статистического наблюдения подсистемам ЕГИСЗ посредством программных интерфейсов</w:t>
      </w:r>
      <w:r w:rsidRPr="00FD38E6">
        <w:t>»</w:t>
      </w:r>
      <w:bookmarkEnd w:id="62"/>
      <w:bookmarkEnd w:id="63"/>
      <w:bookmarkEnd w:id="64"/>
      <w:bookmarkEnd w:id="65"/>
    </w:p>
    <w:p w:rsidR="004258C9" w:rsidRDefault="004258C9" w:rsidP="004258C9">
      <w:pPr>
        <w:pStyle w:val="a3"/>
      </w:pPr>
      <w:r w:rsidRPr="00FD38E6">
        <w:t>Модуль «</w:t>
      </w:r>
      <w:r w:rsidRPr="00E7104E">
        <w:t>Накопление и предоставления доступа к данным статистического наблюдения подсистемам ЕГИСЗ посредством программных интерфейсов</w:t>
      </w:r>
      <w:r w:rsidRPr="00FD38E6">
        <w:t>»</w:t>
      </w:r>
      <w:r>
        <w:t xml:space="preserve"> </w:t>
      </w:r>
      <w:r w:rsidRPr="00E2343E">
        <w:t>предоставляет следующие функциональные возможности, выполняемые только человеком:</w:t>
      </w:r>
    </w:p>
    <w:p w:rsidR="004258C9" w:rsidRPr="00BC5176" w:rsidRDefault="004258C9" w:rsidP="004258C9">
      <w:pPr>
        <w:pStyle w:val="12"/>
      </w:pPr>
      <w:r w:rsidRPr="00BC5176">
        <w:t>ведения реестра подсистем-потребителей</w:t>
      </w:r>
      <w:r>
        <w:t>.</w:t>
      </w:r>
    </w:p>
    <w:p w:rsidR="004258C9" w:rsidRDefault="004258C9" w:rsidP="004258C9">
      <w:pPr>
        <w:pStyle w:val="a3"/>
      </w:pPr>
      <w:r w:rsidRPr="00FD38E6">
        <w:t>Модуль «</w:t>
      </w:r>
      <w:r w:rsidRPr="00E7104E">
        <w:t>Накопление и предоставления доступа к данным статистического наблюдения подсистемам ЕГИСЗ посредством программных интерфейсов</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Pr="00BC5176" w:rsidRDefault="004258C9" w:rsidP="004258C9">
      <w:pPr>
        <w:pStyle w:val="12"/>
      </w:pPr>
      <w:r w:rsidRPr="00BC5176">
        <w:t>предоставление данных системам потребителям посредством программных интерфейсов.</w:t>
      </w:r>
    </w:p>
    <w:p w:rsidR="004258C9" w:rsidRDefault="004258C9" w:rsidP="004258C9">
      <w:pPr>
        <w:pStyle w:val="33"/>
      </w:pPr>
      <w:bookmarkStart w:id="66" w:name="_Toc144898116"/>
      <w:bookmarkStart w:id="67" w:name="_Toc145461157"/>
      <w:bookmarkStart w:id="68" w:name="_Toc175149493"/>
      <w:bookmarkStart w:id="69" w:name="_Toc185593908"/>
      <w:r w:rsidRPr="00FD38E6">
        <w:t>Модуль «</w:t>
      </w:r>
      <w:r w:rsidRPr="006A64DB">
        <w:t>Управление ролями пользователей и респондентов</w:t>
      </w:r>
      <w:r w:rsidRPr="00FD38E6">
        <w:t>»</w:t>
      </w:r>
      <w:bookmarkEnd w:id="66"/>
      <w:bookmarkEnd w:id="67"/>
      <w:bookmarkEnd w:id="68"/>
      <w:bookmarkEnd w:id="69"/>
      <w:r w:rsidRPr="00FD38E6">
        <w:t xml:space="preserve"> </w:t>
      </w:r>
    </w:p>
    <w:p w:rsidR="004258C9" w:rsidRDefault="004258C9" w:rsidP="004258C9">
      <w:pPr>
        <w:pStyle w:val="a3"/>
      </w:pPr>
      <w:r w:rsidRPr="00FD38E6">
        <w:t>Модуль «</w:t>
      </w:r>
      <w:r w:rsidRPr="006A64DB">
        <w:t>Управление ролями пользователей и респондентов</w:t>
      </w:r>
      <w:r w:rsidRPr="00FD38E6">
        <w:t>»</w:t>
      </w:r>
      <w:r>
        <w:t xml:space="preserve"> </w:t>
      </w:r>
      <w:r w:rsidRPr="00E2343E">
        <w:t>предоставляет следующие функциональные возможности, выполняемые только человеком:</w:t>
      </w:r>
    </w:p>
    <w:p w:rsidR="004258C9" w:rsidRPr="00C0764F" w:rsidRDefault="004258C9" w:rsidP="004258C9">
      <w:pPr>
        <w:pStyle w:val="12"/>
        <w:textAlignment w:val="auto"/>
      </w:pPr>
      <w:r w:rsidRPr="00C0764F">
        <w:t>управления ролями респондентов и пользователей;</w:t>
      </w:r>
    </w:p>
    <w:p w:rsidR="004258C9" w:rsidRPr="00C0764F" w:rsidRDefault="004258C9" w:rsidP="004258C9">
      <w:pPr>
        <w:pStyle w:val="12"/>
        <w:textAlignment w:val="auto"/>
      </w:pPr>
      <w:r w:rsidRPr="00C0764F">
        <w:t>распределение ролей по целевым сводам в зависимости от типа МО (структурного подразделения);</w:t>
      </w:r>
    </w:p>
    <w:p w:rsidR="004258C9" w:rsidRPr="00C0764F" w:rsidRDefault="004258C9" w:rsidP="004258C9">
      <w:pPr>
        <w:pStyle w:val="12"/>
        <w:textAlignment w:val="auto"/>
      </w:pPr>
      <w:r w:rsidRPr="00C0764F">
        <w:t>ведения справочника респондентов, включая возможности создания, просмотра, редактирования и деактивации респондентов;</w:t>
      </w:r>
    </w:p>
    <w:p w:rsidR="004258C9" w:rsidRPr="00C0764F" w:rsidRDefault="004258C9" w:rsidP="004258C9">
      <w:pPr>
        <w:pStyle w:val="12"/>
        <w:textAlignment w:val="auto"/>
      </w:pPr>
      <w:r w:rsidRPr="00C0764F">
        <w:t>импорта сведений о респондентах из ФРМО;</w:t>
      </w:r>
    </w:p>
    <w:p w:rsidR="004258C9" w:rsidRDefault="004258C9" w:rsidP="004258C9">
      <w:pPr>
        <w:pStyle w:val="12"/>
        <w:textAlignment w:val="auto"/>
      </w:pPr>
      <w:r w:rsidRPr="00C0764F">
        <w:t>установление иерархических связей между респондентами с целью формирования сводных форм, включая возможность различного подчинения респондента для отдельных форм</w:t>
      </w:r>
      <w:r>
        <w:t>;</w:t>
      </w:r>
    </w:p>
    <w:p w:rsidR="004258C9" w:rsidRPr="00C0764F" w:rsidRDefault="004258C9" w:rsidP="004258C9">
      <w:pPr>
        <w:pStyle w:val="12"/>
        <w:textAlignment w:val="auto"/>
      </w:pPr>
      <w:r w:rsidRPr="00C0764F">
        <w:t>назначение ролей пользователям в связи с респондентами, определяющих их права и полномочия в рамках процессах сбора статистической отёчности;</w:t>
      </w:r>
    </w:p>
    <w:p w:rsidR="004258C9" w:rsidRPr="00C0764F" w:rsidRDefault="004258C9" w:rsidP="004258C9">
      <w:pPr>
        <w:pStyle w:val="12"/>
        <w:textAlignment w:val="auto"/>
      </w:pPr>
      <w:r w:rsidRPr="00C0764F">
        <w:t>проверка включения требуемых респондентов в свод;</w:t>
      </w:r>
    </w:p>
    <w:p w:rsidR="004258C9" w:rsidRPr="00C0764F" w:rsidRDefault="004258C9" w:rsidP="004258C9">
      <w:pPr>
        <w:pStyle w:val="12"/>
        <w:textAlignment w:val="auto"/>
      </w:pPr>
      <w:r w:rsidRPr="00C0764F">
        <w:t>автоматическое наполнение и актуализация профиля пользователя на основе сведений ФРМР;</w:t>
      </w:r>
    </w:p>
    <w:p w:rsidR="004258C9" w:rsidRPr="008511BC" w:rsidRDefault="004258C9" w:rsidP="004258C9">
      <w:pPr>
        <w:pStyle w:val="12"/>
        <w:textAlignment w:val="auto"/>
      </w:pPr>
      <w:r w:rsidRPr="00C0764F">
        <w:t>создание/редактирование связи пользователя с респондентами в рамках цепочки сдачи отчетности</w:t>
      </w:r>
      <w:r>
        <w:t>.</w:t>
      </w:r>
    </w:p>
    <w:p w:rsidR="004258C9" w:rsidRDefault="004258C9" w:rsidP="004258C9">
      <w:pPr>
        <w:pStyle w:val="a3"/>
      </w:pPr>
      <w:r w:rsidRPr="00FD38E6">
        <w:t>Модуль «</w:t>
      </w:r>
      <w:r w:rsidRPr="006A64DB">
        <w:t>Управление ролями пользователей и респондентов</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Pr="00C0764F" w:rsidRDefault="004258C9" w:rsidP="004258C9">
      <w:pPr>
        <w:pStyle w:val="12"/>
        <w:textAlignment w:val="auto"/>
      </w:pPr>
      <w:r w:rsidRPr="00C0764F">
        <w:t>разграничение прав доступа пользователей к функциям Подсистемы в зависимости от ролей;</w:t>
      </w:r>
    </w:p>
    <w:p w:rsidR="004258C9" w:rsidRPr="00C0764F" w:rsidRDefault="004258C9" w:rsidP="004258C9">
      <w:pPr>
        <w:pStyle w:val="12"/>
        <w:textAlignment w:val="auto"/>
      </w:pPr>
      <w:r w:rsidRPr="00C0764F">
        <w:t>разграничение прав доступа пользователей к элементам цепочки сдачи отчетности;</w:t>
      </w:r>
    </w:p>
    <w:p w:rsidR="004258C9" w:rsidRPr="00C0764F" w:rsidRDefault="004258C9" w:rsidP="004258C9">
      <w:pPr>
        <w:pStyle w:val="12"/>
        <w:textAlignment w:val="auto"/>
      </w:pPr>
      <w:r w:rsidRPr="00C0764F">
        <w:t>разграничение прав доступа пользователей на редактирование и просмотр отчетных форм в целом, а также разграничение прав доступа к составляющим форм в зависимости от ролей;</w:t>
      </w:r>
    </w:p>
    <w:p w:rsidR="004258C9" w:rsidRPr="008511BC" w:rsidRDefault="004258C9" w:rsidP="004258C9">
      <w:pPr>
        <w:pStyle w:val="12"/>
      </w:pPr>
      <w:r w:rsidRPr="00C0764F">
        <w:t>разграничения прав доступа пользователей на выполнение операций с формами (смена статуса, проверка ФЛК и т.д.).</w:t>
      </w:r>
    </w:p>
    <w:p w:rsidR="004258C9" w:rsidRDefault="004258C9" w:rsidP="004258C9">
      <w:pPr>
        <w:pStyle w:val="33"/>
      </w:pPr>
      <w:bookmarkStart w:id="70" w:name="_Toc175149494"/>
      <w:bookmarkStart w:id="71" w:name="_Toc185593909"/>
      <w:r w:rsidRPr="006A64DB">
        <w:t>Модуль «Управление нормативно-справочной информацией»</w:t>
      </w:r>
      <w:bookmarkEnd w:id="70"/>
      <w:bookmarkEnd w:id="71"/>
    </w:p>
    <w:p w:rsidR="004258C9" w:rsidRDefault="004258C9" w:rsidP="004258C9">
      <w:pPr>
        <w:pStyle w:val="a3"/>
      </w:pPr>
      <w:r w:rsidRPr="00FD38E6">
        <w:t>Модуль «</w:t>
      </w:r>
      <w:r w:rsidRPr="006A64DB">
        <w:t>Управление нормативно-справочной информацией</w:t>
      </w:r>
      <w:r w:rsidRPr="00FD38E6">
        <w:t>»</w:t>
      </w:r>
      <w:r>
        <w:t xml:space="preserve"> </w:t>
      </w:r>
      <w:r w:rsidRPr="00E2343E">
        <w:t>предоставляет следующие функциональные возможности, выполняемые только человеком:</w:t>
      </w:r>
    </w:p>
    <w:p w:rsidR="004258C9" w:rsidRDefault="004258C9" w:rsidP="004258C9">
      <w:pPr>
        <w:pStyle w:val="12"/>
      </w:pPr>
      <w:r w:rsidRPr="00FB32E5">
        <w:t>ведение реестра используемой НСИ</w:t>
      </w:r>
      <w:r>
        <w:t>;</w:t>
      </w:r>
    </w:p>
    <w:p w:rsidR="004258C9" w:rsidRPr="00FB32E5" w:rsidRDefault="004258C9" w:rsidP="004258C9">
      <w:pPr>
        <w:pStyle w:val="12"/>
      </w:pPr>
      <w:r w:rsidRPr="00C0764F">
        <w:t>передача данных в ФРНСИ (перечень форм статистического наблюдения в виде отдельного справочника)</w:t>
      </w:r>
      <w:r>
        <w:t>.</w:t>
      </w:r>
    </w:p>
    <w:p w:rsidR="004258C9" w:rsidRDefault="004258C9" w:rsidP="004258C9">
      <w:pPr>
        <w:pStyle w:val="a3"/>
      </w:pPr>
      <w:r w:rsidRPr="00FD38E6">
        <w:t>Модуль «</w:t>
      </w:r>
      <w:r w:rsidRPr="006A64DB">
        <w:t>Управление нормативно-справочной информацией</w:t>
      </w:r>
      <w:r w:rsidRPr="00FD38E6">
        <w:t>»</w:t>
      </w:r>
      <w:r>
        <w:t xml:space="preserve"> </w:t>
      </w:r>
      <w:r w:rsidRPr="00E2343E">
        <w:t>предоставляет следующие функциональные возможности, выполняемые только техническими средствами (автоматически):</w:t>
      </w:r>
    </w:p>
    <w:p w:rsidR="004258C9" w:rsidRDefault="004258C9" w:rsidP="004258C9">
      <w:pPr>
        <w:pStyle w:val="12"/>
      </w:pPr>
      <w:r w:rsidRPr="00C0764F">
        <w:t xml:space="preserve">получение </w:t>
      </w:r>
      <w:r w:rsidRPr="00FB32E5">
        <w:t>данных</w:t>
      </w:r>
      <w:r>
        <w:t xml:space="preserve"> из ФРНСИ</w:t>
      </w:r>
      <w:r w:rsidRPr="00C0764F">
        <w:t>.</w:t>
      </w:r>
    </w:p>
    <w:p w:rsidR="00A8269C" w:rsidRDefault="00A8269C" w:rsidP="00A8269C">
      <w:pPr>
        <w:pStyle w:val="33"/>
      </w:pPr>
      <w:bookmarkStart w:id="72" w:name="_Toc185593910"/>
      <w:r>
        <w:t>Модуль «Администрирование»</w:t>
      </w:r>
      <w:bookmarkEnd w:id="72"/>
    </w:p>
    <w:p w:rsidR="00A8269C" w:rsidRDefault="00A8269C" w:rsidP="00A8269C">
      <w:pPr>
        <w:pStyle w:val="a3"/>
      </w:pPr>
      <w:r w:rsidRPr="00C0764F">
        <w:t>Модуль «Администрирование» при работе Компонента в штатном режиме функционирования предоставля</w:t>
      </w:r>
      <w:r>
        <w:t>ет</w:t>
      </w:r>
      <w:r w:rsidRPr="00C0764F">
        <w:t xml:space="preserve"> следующие данные</w:t>
      </w:r>
      <w:r>
        <w:t>:</w:t>
      </w:r>
    </w:p>
    <w:p w:rsidR="00A8269C" w:rsidRPr="00C0764F" w:rsidRDefault="00A8269C" w:rsidP="00A8269C">
      <w:pPr>
        <w:pStyle w:val="12"/>
        <w:numPr>
          <w:ilvl w:val="0"/>
          <w:numId w:val="11"/>
        </w:numPr>
        <w:textAlignment w:val="auto"/>
      </w:pPr>
      <w:r w:rsidRPr="00C0764F">
        <w:t>данные об уровне работоспособности Компонента;</w:t>
      </w:r>
    </w:p>
    <w:p w:rsidR="00A8269C" w:rsidRPr="00C0764F" w:rsidRDefault="00A8269C" w:rsidP="00A8269C">
      <w:pPr>
        <w:pStyle w:val="12"/>
        <w:numPr>
          <w:ilvl w:val="0"/>
          <w:numId w:val="11"/>
        </w:numPr>
        <w:textAlignment w:val="auto"/>
      </w:pPr>
      <w:r w:rsidRPr="00C0764F">
        <w:t>логи и распределенные трассировки работы Компонента в подсистему ИП МИ ЕГИСЗ;</w:t>
      </w:r>
    </w:p>
    <w:p w:rsidR="00A8269C" w:rsidRDefault="00A8269C" w:rsidP="006273B0">
      <w:pPr>
        <w:pStyle w:val="12"/>
        <w:numPr>
          <w:ilvl w:val="0"/>
          <w:numId w:val="11"/>
        </w:numPr>
        <w:textAlignment w:val="auto"/>
      </w:pPr>
      <w:r w:rsidRPr="00C0764F">
        <w:t>метрики работы Компонента в подсистему ИП МИ ЕГИСЗ</w:t>
      </w:r>
      <w:r>
        <w:t>.</w:t>
      </w:r>
    </w:p>
    <w:p w:rsidR="00BA31EC" w:rsidRPr="002975D2" w:rsidRDefault="002E6C0B">
      <w:pPr>
        <w:pStyle w:val="25"/>
      </w:pPr>
      <w:bookmarkStart w:id="73" w:name="_Toc144979530"/>
      <w:bookmarkStart w:id="74" w:name="_Toc185593911"/>
      <w:r w:rsidRPr="002975D2">
        <w:t>Условия применения</w:t>
      </w:r>
      <w:bookmarkEnd w:id="73"/>
      <w:bookmarkEnd w:id="74"/>
    </w:p>
    <w:p w:rsidR="006E5453" w:rsidRPr="002975D2" w:rsidRDefault="006E5453" w:rsidP="006E5453">
      <w:pPr>
        <w:pStyle w:val="33"/>
      </w:pPr>
      <w:bookmarkStart w:id="75" w:name="_Toc144979531"/>
      <w:bookmarkStart w:id="76" w:name="_Toc185593912"/>
      <w:bookmarkStart w:id="77" w:name="_Hlk145417673"/>
      <w:r w:rsidRPr="008A3495">
        <w:t>Требования</w:t>
      </w:r>
      <w:r w:rsidRPr="002975D2">
        <w:t xml:space="preserve"> к техническому обеспечению</w:t>
      </w:r>
      <w:bookmarkEnd w:id="75"/>
      <w:bookmarkEnd w:id="76"/>
    </w:p>
    <w:p w:rsidR="006E5453" w:rsidRPr="008A3495" w:rsidRDefault="00334DEB" w:rsidP="006E5453">
      <w:pPr>
        <w:pStyle w:val="a3"/>
      </w:pPr>
      <w:r>
        <w:t>Рабочее место</w:t>
      </w:r>
      <w:r w:rsidR="006E5453">
        <w:t xml:space="preserve"> Пользователя долж</w:t>
      </w:r>
      <w:r w:rsidR="003847EC">
        <w:t>но</w:t>
      </w:r>
      <w:r w:rsidR="006E5453">
        <w:t xml:space="preserve"> соответствовать следующим минимальным техническим требованиям</w:t>
      </w:r>
      <w:r w:rsidR="006E5453" w:rsidRPr="008A3495">
        <w:t>:</w:t>
      </w:r>
    </w:p>
    <w:p w:rsidR="006E5453" w:rsidRPr="00186A20" w:rsidRDefault="006E5453" w:rsidP="006E5453">
      <w:pPr>
        <w:pStyle w:val="12"/>
      </w:pPr>
      <w:r>
        <w:t xml:space="preserve">тактовая частота </w:t>
      </w:r>
      <w:r w:rsidRPr="00186A20">
        <w:t>процессора – от 2,5 ГГц;</w:t>
      </w:r>
    </w:p>
    <w:p w:rsidR="006E5453" w:rsidRPr="008A3495" w:rsidRDefault="006E5453" w:rsidP="006E5453">
      <w:pPr>
        <w:pStyle w:val="12"/>
      </w:pPr>
      <w:r w:rsidRPr="00186A20">
        <w:t>объем оперативной памяти – от 8 ГБ</w:t>
      </w:r>
      <w:r w:rsidRPr="008A3495">
        <w:t>;</w:t>
      </w:r>
    </w:p>
    <w:p w:rsidR="006E5453" w:rsidRPr="008A3495" w:rsidRDefault="006E5453" w:rsidP="006E5453">
      <w:pPr>
        <w:pStyle w:val="12"/>
      </w:pPr>
      <w:r w:rsidRPr="008A3495">
        <w:t>клавиатура;</w:t>
      </w:r>
    </w:p>
    <w:p w:rsidR="006E5453" w:rsidRPr="008A3495" w:rsidRDefault="006E5453" w:rsidP="006E5453">
      <w:pPr>
        <w:pStyle w:val="12"/>
      </w:pPr>
      <w:r w:rsidRPr="008A3495">
        <w:t xml:space="preserve">монитор </w:t>
      </w:r>
      <w:r w:rsidR="003847EC">
        <w:t xml:space="preserve">с </w:t>
      </w:r>
      <w:r w:rsidRPr="008A3495">
        <w:t>разрешение</w:t>
      </w:r>
      <w:r w:rsidR="003847EC">
        <w:t>м</w:t>
      </w:r>
      <w:r>
        <w:t xml:space="preserve"> от </w:t>
      </w:r>
      <w:r w:rsidR="004562A0" w:rsidRPr="004562A0">
        <w:t>1280*1024</w:t>
      </w:r>
      <w:r w:rsidR="004B74B0">
        <w:t xml:space="preserve"> пикселей</w:t>
      </w:r>
      <w:r w:rsidRPr="008A3495">
        <w:t>;</w:t>
      </w:r>
    </w:p>
    <w:p w:rsidR="006E5453" w:rsidRDefault="006E5453" w:rsidP="006E5453">
      <w:pPr>
        <w:pStyle w:val="12"/>
      </w:pPr>
      <w:r w:rsidRPr="008A3495">
        <w:t xml:space="preserve">манипулятор </w:t>
      </w:r>
      <w:r>
        <w:t>–</w:t>
      </w:r>
      <w:r w:rsidRPr="008A3495">
        <w:t xml:space="preserve"> мышь</w:t>
      </w:r>
      <w:r w:rsidR="00186A20">
        <w:t>;</w:t>
      </w:r>
    </w:p>
    <w:p w:rsidR="006E5453" w:rsidRPr="008A3495" w:rsidRDefault="006E5453" w:rsidP="006E5453">
      <w:pPr>
        <w:pStyle w:val="12"/>
      </w:pPr>
      <w:r>
        <w:t>действующий</w:t>
      </w:r>
      <w:r w:rsidRPr="008A3495">
        <w:t xml:space="preserve"> USB-порт</w:t>
      </w:r>
      <w:r>
        <w:t xml:space="preserve"> (для возможности подключения токена ЭП)</w:t>
      </w:r>
      <w:r w:rsidRPr="008A3495">
        <w:t>.</w:t>
      </w:r>
    </w:p>
    <w:p w:rsidR="00BA31EC" w:rsidRPr="008D0548" w:rsidRDefault="002E6C0B" w:rsidP="008D0548">
      <w:pPr>
        <w:pStyle w:val="33"/>
      </w:pPr>
      <w:bookmarkStart w:id="78" w:name="_Toc144979532"/>
      <w:bookmarkStart w:id="79" w:name="_Toc185593913"/>
      <w:r w:rsidRPr="008D0548">
        <w:t>Требования к программному обеспечению</w:t>
      </w:r>
      <w:bookmarkEnd w:id="78"/>
      <w:bookmarkEnd w:id="79"/>
    </w:p>
    <w:p w:rsidR="00BA31EC" w:rsidRPr="008D0548" w:rsidRDefault="004E05D2" w:rsidP="008D0548">
      <w:pPr>
        <w:pStyle w:val="a3"/>
      </w:pPr>
      <w:r>
        <w:t>Н</w:t>
      </w:r>
      <w:r w:rsidR="00C92715" w:rsidRPr="008D0548">
        <w:t xml:space="preserve">а </w:t>
      </w:r>
      <w:r w:rsidR="00334DEB">
        <w:t>Рабочее место</w:t>
      </w:r>
      <w:r w:rsidR="00C92715">
        <w:t xml:space="preserve"> Пользователя должно быть установлено следующее программное обеспечение</w:t>
      </w:r>
      <w:r w:rsidR="002E6C0B" w:rsidRPr="008D0548">
        <w:t>:</w:t>
      </w:r>
    </w:p>
    <w:p w:rsidR="00BA31EC" w:rsidRPr="008A3495" w:rsidRDefault="002E6C0B" w:rsidP="00C7231A">
      <w:pPr>
        <w:pStyle w:val="12"/>
      </w:pPr>
      <w:r w:rsidRPr="008A3495">
        <w:t>web-браузер</w:t>
      </w:r>
      <w:r w:rsidR="001E11B0">
        <w:t xml:space="preserve"> </w:t>
      </w:r>
      <w:r w:rsidR="00632F29" w:rsidRPr="008A3495">
        <w:t>Яндекс</w:t>
      </w:r>
      <w:r w:rsidR="00334DEB">
        <w:t xml:space="preserve"> </w:t>
      </w:r>
      <w:r w:rsidR="00632F29" w:rsidRPr="008A3495">
        <w:t>Браузер</w:t>
      </w:r>
      <w:r w:rsidRPr="008A3495">
        <w:t xml:space="preserve"> </w:t>
      </w:r>
      <w:r w:rsidR="00632F29" w:rsidRPr="008A3495">
        <w:t>верси</w:t>
      </w:r>
      <w:r w:rsidR="00A92DD2">
        <w:t>и</w:t>
      </w:r>
      <w:r w:rsidR="00632F29" w:rsidRPr="008A3495">
        <w:t xml:space="preserve"> </w:t>
      </w:r>
      <w:r w:rsidR="00850FF9" w:rsidRPr="008A3495">
        <w:t>2</w:t>
      </w:r>
      <w:r w:rsidR="003847EC">
        <w:t>1</w:t>
      </w:r>
      <w:r w:rsidR="00850FF9" w:rsidRPr="008A3495">
        <w:t>.</w:t>
      </w:r>
      <w:r w:rsidR="003847EC">
        <w:t>6</w:t>
      </w:r>
      <w:r w:rsidR="00632F29" w:rsidRPr="008A3495">
        <w:t xml:space="preserve"> </w:t>
      </w:r>
      <w:r w:rsidRPr="008A3495">
        <w:t>и</w:t>
      </w:r>
      <w:r w:rsidR="00A92DD2">
        <w:t>ли</w:t>
      </w:r>
      <w:r w:rsidRPr="008A3495">
        <w:t xml:space="preserve"> выше</w:t>
      </w:r>
      <w:r w:rsidR="001E11B0">
        <w:t>;</w:t>
      </w:r>
    </w:p>
    <w:p w:rsidR="00BA31EC" w:rsidRDefault="00C92715" w:rsidP="008A3495">
      <w:pPr>
        <w:pStyle w:val="12"/>
      </w:pPr>
      <w:r>
        <w:t>офисный пакет</w:t>
      </w:r>
      <w:r w:rsidR="002E6C0B" w:rsidRPr="008A3495">
        <w:t>, поддерживающий формат</w:t>
      </w:r>
      <w:r w:rsidR="00EF313E" w:rsidRPr="008A3495">
        <w:t xml:space="preserve">ы </w:t>
      </w:r>
      <w:r w:rsidRPr="008A3495">
        <w:t>XLSX, DOCX, PDF</w:t>
      </w:r>
      <w:r>
        <w:t>;</w:t>
      </w:r>
    </w:p>
    <w:p w:rsidR="00C92715" w:rsidRDefault="00C92715" w:rsidP="008A3495">
      <w:pPr>
        <w:pStyle w:val="12"/>
      </w:pPr>
      <w:r>
        <w:t xml:space="preserve">пакет </w:t>
      </w:r>
      <w:r w:rsidR="0063390B" w:rsidRPr="0063390B">
        <w:t>КриптоПро</w:t>
      </w:r>
      <w:r w:rsidR="006E5453" w:rsidRPr="006E5453">
        <w:t xml:space="preserve"> CSP</w:t>
      </w:r>
      <w:r w:rsidR="00A92DD2">
        <w:t xml:space="preserve"> версии 5 или выше</w:t>
      </w:r>
      <w:r w:rsidR="004E05D2">
        <w:t>.</w:t>
      </w:r>
    </w:p>
    <w:p w:rsidR="004E05D2" w:rsidRPr="004E05D2" w:rsidRDefault="004E05D2" w:rsidP="004E05D2">
      <w:pPr>
        <w:pStyle w:val="a3"/>
      </w:pPr>
      <w:r>
        <w:t>Для применения Пользователем электронной подписи также необходимы:</w:t>
      </w:r>
    </w:p>
    <w:p w:rsidR="006E5453" w:rsidRDefault="006E5453" w:rsidP="008A3495">
      <w:pPr>
        <w:pStyle w:val="12"/>
      </w:pPr>
      <w:r w:rsidRPr="006E5453">
        <w:t>плагин «КриптоПро ЭЦП Browser plug-in»</w:t>
      </w:r>
      <w:r>
        <w:t xml:space="preserve"> для текущего браузера;</w:t>
      </w:r>
    </w:p>
    <w:p w:rsidR="006E5453" w:rsidRDefault="006E5453" w:rsidP="008A3495">
      <w:pPr>
        <w:pStyle w:val="12"/>
      </w:pPr>
      <w:r>
        <w:t>сертификат ключа электронной подписи Пользователя</w:t>
      </w:r>
      <w:r w:rsidR="004E05D2">
        <w:t>.</w:t>
      </w:r>
    </w:p>
    <w:p w:rsidR="003957B5" w:rsidRDefault="004E05D2" w:rsidP="006E5453">
      <w:pPr>
        <w:pStyle w:val="a3"/>
      </w:pPr>
      <w:r>
        <w:t>М</w:t>
      </w:r>
      <w:r w:rsidR="003957B5" w:rsidRPr="008A3495">
        <w:t xml:space="preserve">асштаб в браузере и на компьютере </w:t>
      </w:r>
      <w:r w:rsidR="006E5453" w:rsidRPr="008A3495">
        <w:t xml:space="preserve">Пользователя </w:t>
      </w:r>
      <w:r w:rsidR="003957B5" w:rsidRPr="008A3495">
        <w:t>должен быть 100%.</w:t>
      </w:r>
    </w:p>
    <w:p w:rsidR="004E05D2" w:rsidRDefault="004E05D2" w:rsidP="006E5453">
      <w:pPr>
        <w:pStyle w:val="a3"/>
      </w:pPr>
      <w:r>
        <w:t xml:space="preserve">При несоблюдении требований, перечисленных выше, </w:t>
      </w:r>
      <w:r w:rsidR="00C633B0">
        <w:t>интерфейс</w:t>
      </w:r>
      <w:r>
        <w:t xml:space="preserve"> </w:t>
      </w:r>
      <w:r w:rsidR="0063390B">
        <w:t>Компонента</w:t>
      </w:r>
      <w:r>
        <w:t xml:space="preserve"> может работать некорректно.</w:t>
      </w:r>
    </w:p>
    <w:p w:rsidR="00BA31EC" w:rsidRDefault="002E6C0B" w:rsidP="008A3495">
      <w:pPr>
        <w:pStyle w:val="16"/>
      </w:pPr>
      <w:bookmarkStart w:id="80" w:name="_Toc144979533"/>
      <w:bookmarkStart w:id="81" w:name="_Toc185593914"/>
      <w:bookmarkEnd w:id="77"/>
      <w:r w:rsidRPr="008A3495">
        <w:t>Подготовка к работе</w:t>
      </w:r>
      <w:bookmarkEnd w:id="80"/>
      <w:bookmarkEnd w:id="81"/>
    </w:p>
    <w:p w:rsidR="00947A61" w:rsidRDefault="00947A61" w:rsidP="00947A61">
      <w:pPr>
        <w:pStyle w:val="25"/>
      </w:pPr>
      <w:bookmarkStart w:id="82" w:name="_Toc161276302"/>
      <w:bookmarkStart w:id="83" w:name="_Toc185593915"/>
      <w:bookmarkStart w:id="84" w:name="_Toc144979534"/>
      <w:bookmarkStart w:id="85" w:name="_Hlk145417718"/>
      <w:r>
        <w:t>Порядок загрузки программ и данных</w:t>
      </w:r>
      <w:bookmarkEnd w:id="82"/>
      <w:bookmarkEnd w:id="83"/>
    </w:p>
    <w:p w:rsidR="00947A61" w:rsidRPr="00947A61" w:rsidRDefault="00947A61" w:rsidP="00A9132E">
      <w:pPr>
        <w:pStyle w:val="a3"/>
      </w:pPr>
      <w:r w:rsidRPr="00393B2B">
        <w:t xml:space="preserve">Для начала работы с Компонентом на рабочем месте пользователя </w:t>
      </w:r>
      <w:r w:rsidRPr="00FD1158">
        <w:t>должен быть настроен пос</w:t>
      </w:r>
      <w:r w:rsidR="00784197">
        <w:t>тоя</w:t>
      </w:r>
      <w:r w:rsidRPr="00FD1158">
        <w:t>нный доступ к сети Интернет</w:t>
      </w:r>
      <w:r w:rsidRPr="00947A61">
        <w:t>.</w:t>
      </w:r>
    </w:p>
    <w:p w:rsidR="00A9132E" w:rsidRDefault="00947A61" w:rsidP="00947A61">
      <w:pPr>
        <w:pStyle w:val="a3"/>
      </w:pPr>
      <w:r w:rsidRPr="00947A61">
        <w:t xml:space="preserve">Для получения доступа в Компонент необходимо иметь подтвержденную учетную запись на едином портале государственных услуг по адресу </w:t>
      </w:r>
      <w:hyperlink r:id="rId11" w:history="1">
        <w:r w:rsidRPr="00947A61">
          <w:rPr>
            <w:rStyle w:val="a7"/>
            <w:color w:val="auto"/>
          </w:rPr>
          <w:t>https://www.gosuslugi.ru/</w:t>
        </w:r>
      </w:hyperlink>
      <w:r w:rsidRPr="00947A61">
        <w:t>.</w:t>
      </w:r>
    </w:p>
    <w:p w:rsidR="00947A61" w:rsidRPr="00947A61" w:rsidRDefault="00947A61" w:rsidP="00947A61">
      <w:pPr>
        <w:pStyle w:val="a3"/>
      </w:pPr>
      <w:r w:rsidRPr="00947A61">
        <w:t>При наличии подтвержденной учетной записи для получения доступа в Компонент необходимо направить заявку в</w:t>
      </w:r>
      <w:r w:rsidRPr="00947A61">
        <w:rPr>
          <w:lang w:val="en-US"/>
        </w:rPr>
        <w:t> </w:t>
      </w:r>
      <w:r w:rsidRPr="00947A61">
        <w:t xml:space="preserve">СТП по адресу </w:t>
      </w:r>
      <w:hyperlink r:id="rId12" w:history="1">
        <w:r w:rsidRPr="00947A61">
          <w:rPr>
            <w:rStyle w:val="a7"/>
            <w:color w:val="auto"/>
          </w:rPr>
          <w:t>egisz@stp-egisz.ru</w:t>
        </w:r>
      </w:hyperlink>
      <w:r w:rsidRPr="00947A61">
        <w:rPr>
          <w:rStyle w:val="a7"/>
          <w:color w:val="auto"/>
        </w:rPr>
        <w:t>.</w:t>
      </w:r>
    </w:p>
    <w:p w:rsidR="003D41FF" w:rsidRPr="00947A61" w:rsidRDefault="003D41FF" w:rsidP="003D41FF">
      <w:pPr>
        <w:pStyle w:val="25"/>
      </w:pPr>
      <w:bookmarkStart w:id="86" w:name="_Toc185593916"/>
      <w:r w:rsidRPr="00947A61">
        <w:t xml:space="preserve">Вход в </w:t>
      </w:r>
      <w:bookmarkEnd w:id="84"/>
      <w:r w:rsidR="00093758" w:rsidRPr="00947A61">
        <w:t>К</w:t>
      </w:r>
      <w:r w:rsidR="0050290E" w:rsidRPr="00947A61">
        <w:t>омпонент</w:t>
      </w:r>
      <w:bookmarkEnd w:id="86"/>
    </w:p>
    <w:p w:rsidR="00DB2D35" w:rsidRPr="00947A61" w:rsidRDefault="00DB2D35" w:rsidP="00DB2D35">
      <w:pPr>
        <w:pStyle w:val="a3"/>
      </w:pPr>
      <w:r w:rsidRPr="00947A61">
        <w:t xml:space="preserve">Чтобы войти в </w:t>
      </w:r>
      <w:r w:rsidR="003847EC" w:rsidRPr="00947A61">
        <w:t>МЕДСТАТ</w:t>
      </w:r>
      <w:r w:rsidR="0063390B" w:rsidRPr="00947A61">
        <w:t xml:space="preserve"> 2.0</w:t>
      </w:r>
      <w:r w:rsidRPr="00947A61">
        <w:t>, выполните следующие действия:</w:t>
      </w:r>
    </w:p>
    <w:p w:rsidR="00C92761" w:rsidRDefault="00C92761" w:rsidP="00346594">
      <w:pPr>
        <w:pStyle w:val="11"/>
        <w:numPr>
          <w:ilvl w:val="0"/>
          <w:numId w:val="2"/>
        </w:numPr>
      </w:pPr>
      <w:r w:rsidRPr="00947A61">
        <w:t>Откройте веб-браузер, установленный</w:t>
      </w:r>
      <w:r>
        <w:t xml:space="preserve"> на Вашем компьютере</w:t>
      </w:r>
      <w:r w:rsidR="001E11B0">
        <w:t>.</w:t>
      </w:r>
    </w:p>
    <w:p w:rsidR="00B4014A" w:rsidRPr="003448C2" w:rsidRDefault="00B4014A" w:rsidP="0063390B">
      <w:pPr>
        <w:pStyle w:val="11"/>
      </w:pPr>
      <w:r w:rsidRPr="00B4014A">
        <w:t xml:space="preserve">В адресной строке </w:t>
      </w:r>
      <w:r>
        <w:t xml:space="preserve">браузера </w:t>
      </w:r>
      <w:r w:rsidRPr="00B4014A">
        <w:t>введите адрес</w:t>
      </w:r>
      <w:r w:rsidR="0063390B">
        <w:t xml:space="preserve"> </w:t>
      </w:r>
      <w:r w:rsidR="0050290E" w:rsidRPr="00C75C32">
        <w:t>компонента</w:t>
      </w:r>
      <w:r w:rsidRPr="00C75C32">
        <w:t>.</w:t>
      </w:r>
      <w:r w:rsidR="003448C2" w:rsidRPr="00C75C32">
        <w:t xml:space="preserve"> </w:t>
      </w:r>
      <w:r w:rsidRPr="00C75C32">
        <w:t>Вы</w:t>
      </w:r>
      <w:r w:rsidRPr="003448C2">
        <w:t xml:space="preserve"> увидите о</w:t>
      </w:r>
      <w:r w:rsidR="0063390B">
        <w:t>кно</w:t>
      </w:r>
      <w:r w:rsidRPr="003448C2">
        <w:t>, представленн</w:t>
      </w:r>
      <w:r w:rsidR="0063390B">
        <w:t>ое</w:t>
      </w:r>
      <w:r w:rsidRPr="003448C2">
        <w:t xml:space="preserve"> на рисунке ниже (</w:t>
      </w:r>
      <w:r w:rsidR="008121CB" w:rsidRPr="003448C2">
        <w:fldChar w:fldCharType="begin"/>
      </w:r>
      <w:r w:rsidR="008121CB" w:rsidRPr="003448C2">
        <w:instrText xml:space="preserve"> REF _Ref144979630 \h </w:instrText>
      </w:r>
      <w:r w:rsidR="008121CB" w:rsidRPr="003448C2">
        <w:fldChar w:fldCharType="separate"/>
      </w:r>
      <w:r w:rsidR="00DB54BD">
        <w:t xml:space="preserve">Рисунок </w:t>
      </w:r>
      <w:r w:rsidR="00DB54BD">
        <w:rPr>
          <w:noProof/>
        </w:rPr>
        <w:t>1</w:t>
      </w:r>
      <w:r w:rsidR="008121CB" w:rsidRPr="003448C2">
        <w:fldChar w:fldCharType="end"/>
      </w:r>
      <w:r w:rsidRPr="003448C2">
        <w:t>).</w:t>
      </w:r>
    </w:p>
    <w:p w:rsidR="00DE4AB3" w:rsidRDefault="00AA6126" w:rsidP="00DE4AB3">
      <w:pPr>
        <w:pStyle w:val="affe"/>
      </w:pPr>
      <w:r>
        <w:rPr>
          <w:noProof/>
          <w:lang w:eastAsia="ru-RU"/>
          <w14:ligatures w14:val="none"/>
        </w:rPr>
        <w:drawing>
          <wp:inline distT="0" distB="0" distL="0" distR="0" wp14:anchorId="5530E9A2" wp14:editId="39ED2576">
            <wp:extent cx="5917996" cy="3308975"/>
            <wp:effectExtent l="0" t="0" r="6985" b="635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1.png"/>
                    <pic:cNvPicPr/>
                  </pic:nvPicPr>
                  <pic:blipFill>
                    <a:blip r:embed="rId13">
                      <a:extLst>
                        <a:ext uri="{28A0092B-C50C-407E-A947-70E740481C1C}">
                          <a14:useLocalDpi xmlns:a14="http://schemas.microsoft.com/office/drawing/2010/main" val="0"/>
                        </a:ext>
                      </a:extLst>
                    </a:blip>
                    <a:stretch>
                      <a:fillRect/>
                    </a:stretch>
                  </pic:blipFill>
                  <pic:spPr>
                    <a:xfrm>
                      <a:off x="0" y="0"/>
                      <a:ext cx="5924446" cy="3312582"/>
                    </a:xfrm>
                    <a:prstGeom prst="rect">
                      <a:avLst/>
                    </a:prstGeom>
                  </pic:spPr>
                </pic:pic>
              </a:graphicData>
            </a:graphic>
          </wp:inline>
        </w:drawing>
      </w:r>
    </w:p>
    <w:p w:rsidR="00B4014A" w:rsidRDefault="00DE4AB3" w:rsidP="00DE4AB3">
      <w:pPr>
        <w:pStyle w:val="afff0"/>
      </w:pPr>
      <w:bookmarkStart w:id="87" w:name="_Ref144979630"/>
      <w:r>
        <w:t xml:space="preserve">Рисунок </w:t>
      </w:r>
      <w:fldSimple w:instr=" SEQ Рисунок \* ARABIC ">
        <w:r w:rsidR="00DB54BD">
          <w:rPr>
            <w:noProof/>
          </w:rPr>
          <w:t>1</w:t>
        </w:r>
      </w:fldSimple>
      <w:bookmarkEnd w:id="87"/>
      <w:r>
        <w:t xml:space="preserve"> – Окно авторизации</w:t>
      </w:r>
    </w:p>
    <w:p w:rsidR="00DB2D35" w:rsidRDefault="00AA6126" w:rsidP="00DB2D35">
      <w:pPr>
        <w:pStyle w:val="1f6"/>
      </w:pPr>
      <w:r>
        <w:t xml:space="preserve">Заполните поля «Имя пользователя или почта» </w:t>
      </w:r>
      <w:r w:rsidR="00DB2D35">
        <w:t xml:space="preserve">и </w:t>
      </w:r>
      <w:r>
        <w:t>«П</w:t>
      </w:r>
      <w:r w:rsidR="00DB2D35">
        <w:t>ароль</w:t>
      </w:r>
      <w:r>
        <w:t>» учетными данными</w:t>
      </w:r>
      <w:r w:rsidR="00971829">
        <w:t>,</w:t>
      </w:r>
      <w:r w:rsidR="00971829" w:rsidRPr="00971829">
        <w:t xml:space="preserve"> </w:t>
      </w:r>
      <w:r w:rsidR="00971829">
        <w:t>полученными от СТП</w:t>
      </w:r>
      <w:r w:rsidR="0056411C">
        <w:t>.</w:t>
      </w:r>
    </w:p>
    <w:p w:rsidR="00DB2D35" w:rsidRDefault="00DB2D35" w:rsidP="003448C2">
      <w:pPr>
        <w:pStyle w:val="11"/>
      </w:pPr>
      <w:r w:rsidRPr="003448C2">
        <w:t>Нажмите «В</w:t>
      </w:r>
      <w:r w:rsidR="00E12083">
        <w:t>ойти</w:t>
      </w:r>
      <w:r w:rsidRPr="003448C2">
        <w:t>».</w:t>
      </w:r>
      <w:r w:rsidR="003448C2" w:rsidRPr="003448C2">
        <w:t xml:space="preserve"> </w:t>
      </w:r>
      <w:r w:rsidRPr="003448C2">
        <w:t xml:space="preserve">Если логин и пароль верны, откроется окно </w:t>
      </w:r>
      <w:r w:rsidR="0050290E">
        <w:t>Компонента</w:t>
      </w:r>
      <w:r w:rsidRPr="003448C2">
        <w:t>.</w:t>
      </w:r>
    </w:p>
    <w:p w:rsidR="007A34FA" w:rsidRDefault="007A34FA" w:rsidP="007A34FA">
      <w:pPr>
        <w:pStyle w:val="25"/>
      </w:pPr>
      <w:bookmarkStart w:id="88" w:name="_Toc185593917"/>
      <w:r>
        <w:t>Смена роли</w:t>
      </w:r>
      <w:bookmarkEnd w:id="88"/>
    </w:p>
    <w:p w:rsidR="007A34FA" w:rsidRDefault="00C00230" w:rsidP="007A34FA">
      <w:pPr>
        <w:pStyle w:val="a3"/>
      </w:pPr>
      <w:r>
        <w:t>Пользователь может иметь несколько ролей в своей учетной записи. Предусмотрена функция смены роли. Для смены роли необходимо выполнить следующие действия:</w:t>
      </w:r>
    </w:p>
    <w:p w:rsidR="00C00230" w:rsidRDefault="00C00230" w:rsidP="00C00230">
      <w:pPr>
        <w:pStyle w:val="14"/>
      </w:pPr>
      <w:r>
        <w:t xml:space="preserve">Нажать кнопку </w:t>
      </w:r>
      <w:r w:rsidRPr="00C00230">
        <w:rPr>
          <w:noProof/>
          <w:lang w:eastAsia="ru-RU"/>
        </w:rPr>
        <w:drawing>
          <wp:inline distT="0" distB="0" distL="0" distR="0" wp14:anchorId="34F476FF" wp14:editId="2185EAA8">
            <wp:extent cx="133369" cy="104790"/>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3369" cy="104790"/>
                    </a:xfrm>
                    <a:prstGeom prst="rect">
                      <a:avLst/>
                    </a:prstGeom>
                  </pic:spPr>
                </pic:pic>
              </a:graphicData>
            </a:graphic>
          </wp:inline>
        </w:drawing>
      </w:r>
      <w:r>
        <w:t xml:space="preserve"> в правом верхнем углу экрана, затем нажать «Сменить роль» (</w:t>
      </w:r>
      <w:r>
        <w:fldChar w:fldCharType="begin"/>
      </w:r>
      <w:r>
        <w:instrText xml:space="preserve"> REF _Ref176558003 \h </w:instrText>
      </w:r>
      <w:r>
        <w:fldChar w:fldCharType="separate"/>
      </w:r>
      <w:r w:rsidR="00DB54BD">
        <w:t xml:space="preserve">Рисунок </w:t>
      </w:r>
      <w:r w:rsidR="00DB54BD">
        <w:rPr>
          <w:noProof/>
        </w:rPr>
        <w:t>2</w:t>
      </w:r>
      <w:r>
        <w:fldChar w:fldCharType="end"/>
      </w:r>
      <w:r>
        <w:t>).</w:t>
      </w:r>
    </w:p>
    <w:p w:rsidR="00C00230" w:rsidRDefault="00C00230" w:rsidP="00C00230">
      <w:pPr>
        <w:pStyle w:val="affe"/>
      </w:pPr>
      <w:r>
        <w:rPr>
          <w:noProof/>
          <w:lang w:eastAsia="ru-RU"/>
        </w:rPr>
        <w:drawing>
          <wp:inline distT="0" distB="0" distL="0" distR="0" wp14:anchorId="63531617" wp14:editId="0CA0BB60">
            <wp:extent cx="5939790" cy="2052320"/>
            <wp:effectExtent l="0" t="0" r="3810" b="508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441.png"/>
                    <pic:cNvPicPr/>
                  </pic:nvPicPr>
                  <pic:blipFill>
                    <a:blip r:embed="rId15">
                      <a:extLst>
                        <a:ext uri="{28A0092B-C50C-407E-A947-70E740481C1C}">
                          <a14:useLocalDpi xmlns:a14="http://schemas.microsoft.com/office/drawing/2010/main" val="0"/>
                        </a:ext>
                      </a:extLst>
                    </a:blip>
                    <a:stretch>
                      <a:fillRect/>
                    </a:stretch>
                  </pic:blipFill>
                  <pic:spPr>
                    <a:xfrm>
                      <a:off x="0" y="0"/>
                      <a:ext cx="5939790" cy="2052320"/>
                    </a:xfrm>
                    <a:prstGeom prst="rect">
                      <a:avLst/>
                    </a:prstGeom>
                  </pic:spPr>
                </pic:pic>
              </a:graphicData>
            </a:graphic>
          </wp:inline>
        </w:drawing>
      </w:r>
    </w:p>
    <w:p w:rsidR="00C00230" w:rsidRDefault="00C00230" w:rsidP="00C00230">
      <w:pPr>
        <w:pStyle w:val="afff0"/>
      </w:pPr>
      <w:bookmarkStart w:id="89" w:name="_Ref176558003"/>
      <w:r>
        <w:t xml:space="preserve">Рисунок </w:t>
      </w:r>
      <w:fldSimple w:instr=" SEQ Рисунок \* ARABIC ">
        <w:r w:rsidR="00DB54BD">
          <w:rPr>
            <w:noProof/>
          </w:rPr>
          <w:t>2</w:t>
        </w:r>
      </w:fldSimple>
      <w:bookmarkEnd w:id="89"/>
      <w:r>
        <w:t xml:space="preserve"> – Смена роли</w:t>
      </w:r>
    </w:p>
    <w:p w:rsidR="00C00230" w:rsidRDefault="00C00230" w:rsidP="00C00230">
      <w:pPr>
        <w:pStyle w:val="14"/>
      </w:pPr>
      <w:r>
        <w:t>В окне «Авторизоваться под другой ролью» переключитесь на другую роль и нажмите «Применить» (</w:t>
      </w:r>
      <w:r>
        <w:fldChar w:fldCharType="begin"/>
      </w:r>
      <w:r>
        <w:instrText xml:space="preserve"> REF _Ref176558006 \h </w:instrText>
      </w:r>
      <w:r>
        <w:fldChar w:fldCharType="separate"/>
      </w:r>
      <w:r w:rsidR="00DB54BD">
        <w:t xml:space="preserve">Рисунок </w:t>
      </w:r>
      <w:r w:rsidR="00DB54BD">
        <w:rPr>
          <w:noProof/>
        </w:rPr>
        <w:t>3</w:t>
      </w:r>
      <w:r>
        <w:fldChar w:fldCharType="end"/>
      </w:r>
      <w:r>
        <w:t>).</w:t>
      </w:r>
    </w:p>
    <w:p w:rsidR="00C00230" w:rsidRDefault="00C00230" w:rsidP="00C00230">
      <w:pPr>
        <w:pStyle w:val="affe"/>
      </w:pPr>
      <w:r>
        <w:rPr>
          <w:noProof/>
          <w:lang w:eastAsia="ru-RU"/>
        </w:rPr>
        <w:drawing>
          <wp:inline distT="0" distB="0" distL="0" distR="0" wp14:anchorId="220B3D3B" wp14:editId="08E76FB1">
            <wp:extent cx="4421921" cy="1711757"/>
            <wp:effectExtent l="0" t="0" r="0" b="3175"/>
            <wp:docPr id="824344992" name="Рисунок 82434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2" name="442.png"/>
                    <pic:cNvPicPr/>
                  </pic:nvPicPr>
                  <pic:blipFill>
                    <a:blip r:embed="rId16">
                      <a:extLst>
                        <a:ext uri="{28A0092B-C50C-407E-A947-70E740481C1C}">
                          <a14:useLocalDpi xmlns:a14="http://schemas.microsoft.com/office/drawing/2010/main" val="0"/>
                        </a:ext>
                      </a:extLst>
                    </a:blip>
                    <a:stretch>
                      <a:fillRect/>
                    </a:stretch>
                  </pic:blipFill>
                  <pic:spPr>
                    <a:xfrm>
                      <a:off x="0" y="0"/>
                      <a:ext cx="4427314" cy="1713845"/>
                    </a:xfrm>
                    <a:prstGeom prst="rect">
                      <a:avLst/>
                    </a:prstGeom>
                  </pic:spPr>
                </pic:pic>
              </a:graphicData>
            </a:graphic>
          </wp:inline>
        </w:drawing>
      </w:r>
    </w:p>
    <w:p w:rsidR="00C00230" w:rsidRDefault="00C00230" w:rsidP="00C00230">
      <w:pPr>
        <w:pStyle w:val="afff0"/>
      </w:pPr>
      <w:bookmarkStart w:id="90" w:name="_Ref176558006"/>
      <w:r>
        <w:t xml:space="preserve">Рисунок </w:t>
      </w:r>
      <w:fldSimple w:instr=" SEQ Рисунок \* ARABIC ">
        <w:r w:rsidR="00DB54BD">
          <w:rPr>
            <w:noProof/>
          </w:rPr>
          <w:t>3</w:t>
        </w:r>
      </w:fldSimple>
      <w:bookmarkEnd w:id="90"/>
      <w:r>
        <w:t xml:space="preserve"> – Смена роли</w:t>
      </w:r>
    </w:p>
    <w:p w:rsidR="00C00230" w:rsidRDefault="00C00230" w:rsidP="00C00230">
      <w:pPr>
        <w:pStyle w:val="14"/>
      </w:pPr>
      <w:r>
        <w:t>В результате роль изменена (</w:t>
      </w:r>
      <w:r>
        <w:fldChar w:fldCharType="begin"/>
      </w:r>
      <w:r>
        <w:instrText xml:space="preserve"> REF _Ref176558010 \h </w:instrText>
      </w:r>
      <w:r>
        <w:fldChar w:fldCharType="separate"/>
      </w:r>
      <w:r w:rsidR="00DB54BD">
        <w:t xml:space="preserve">Рисунок </w:t>
      </w:r>
      <w:r w:rsidR="00DB54BD">
        <w:rPr>
          <w:noProof/>
        </w:rPr>
        <w:t>4</w:t>
      </w:r>
      <w:r>
        <w:fldChar w:fldCharType="end"/>
      </w:r>
      <w:r>
        <w:t>).</w:t>
      </w:r>
    </w:p>
    <w:p w:rsidR="00C00230" w:rsidRDefault="00C00230" w:rsidP="00C00230">
      <w:pPr>
        <w:pStyle w:val="affe"/>
      </w:pPr>
      <w:r>
        <w:rPr>
          <w:noProof/>
          <w:lang w:eastAsia="ru-RU"/>
        </w:rPr>
        <w:drawing>
          <wp:inline distT="0" distB="0" distL="0" distR="0" wp14:anchorId="302E5D1D" wp14:editId="4AD8C4E6">
            <wp:extent cx="2108776" cy="2604211"/>
            <wp:effectExtent l="0" t="0" r="6350" b="5715"/>
            <wp:docPr id="824344993" name="Рисунок 82434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3" name="443.png"/>
                    <pic:cNvPicPr/>
                  </pic:nvPicPr>
                  <pic:blipFill>
                    <a:blip r:embed="rId17">
                      <a:extLst>
                        <a:ext uri="{28A0092B-C50C-407E-A947-70E740481C1C}">
                          <a14:useLocalDpi xmlns:a14="http://schemas.microsoft.com/office/drawing/2010/main" val="0"/>
                        </a:ext>
                      </a:extLst>
                    </a:blip>
                    <a:stretch>
                      <a:fillRect/>
                    </a:stretch>
                  </pic:blipFill>
                  <pic:spPr>
                    <a:xfrm>
                      <a:off x="0" y="0"/>
                      <a:ext cx="2116899" cy="2614243"/>
                    </a:xfrm>
                    <a:prstGeom prst="rect">
                      <a:avLst/>
                    </a:prstGeom>
                  </pic:spPr>
                </pic:pic>
              </a:graphicData>
            </a:graphic>
          </wp:inline>
        </w:drawing>
      </w:r>
    </w:p>
    <w:p w:rsidR="00C00230" w:rsidRDefault="00C00230" w:rsidP="00C00230">
      <w:pPr>
        <w:pStyle w:val="afff0"/>
      </w:pPr>
      <w:bookmarkStart w:id="91" w:name="_Ref176558010"/>
      <w:r>
        <w:t xml:space="preserve">Рисунок </w:t>
      </w:r>
      <w:fldSimple w:instr=" SEQ Рисунок \* ARABIC ">
        <w:r w:rsidR="00DB54BD">
          <w:rPr>
            <w:noProof/>
          </w:rPr>
          <w:t>4</w:t>
        </w:r>
      </w:fldSimple>
      <w:bookmarkEnd w:id="91"/>
      <w:r>
        <w:t xml:space="preserve"> – Роль изменена</w:t>
      </w:r>
    </w:p>
    <w:p w:rsidR="00C00230" w:rsidRPr="00C00230" w:rsidRDefault="00C00230" w:rsidP="007A34FA">
      <w:pPr>
        <w:pStyle w:val="a3"/>
      </w:pPr>
      <w:r>
        <w:t>При необходимости в окне «Авторизоваться под другой ролью» при выборе другой роле, проставьте отметку «Сделать роль по умолчанию при старте системы». В результате вход в систему будет выполняться с выбранной ролью.</w:t>
      </w:r>
    </w:p>
    <w:p w:rsidR="003D41FF" w:rsidRDefault="003D41FF" w:rsidP="003D41FF">
      <w:pPr>
        <w:pStyle w:val="25"/>
      </w:pPr>
      <w:bookmarkStart w:id="92" w:name="_Toc144979535"/>
      <w:bookmarkStart w:id="93" w:name="_Toc185593918"/>
      <w:r>
        <w:t xml:space="preserve">Выход из </w:t>
      </w:r>
      <w:bookmarkEnd w:id="92"/>
      <w:r w:rsidR="00093758">
        <w:t>К</w:t>
      </w:r>
      <w:r w:rsidR="0050290E">
        <w:t>омпонента</w:t>
      </w:r>
      <w:bookmarkEnd w:id="93"/>
    </w:p>
    <w:p w:rsidR="00F525EE" w:rsidRDefault="00F525EE" w:rsidP="00F525EE">
      <w:pPr>
        <w:pStyle w:val="a3"/>
      </w:pPr>
      <w:r>
        <w:t>Чтобы</w:t>
      </w:r>
      <w:r w:rsidR="00971829">
        <w:t xml:space="preserve"> завершить</w:t>
      </w:r>
      <w:r>
        <w:t xml:space="preserve"> работу с </w:t>
      </w:r>
      <w:r w:rsidR="00E12083">
        <w:t>Компонентом</w:t>
      </w:r>
      <w:r>
        <w:t>, нажмите иконку с профилем в верхнем правом углу окна, а затем – в выпадающем меню – выберите пункт «Выйти» (</w:t>
      </w:r>
      <w:r w:rsidR="008121CB">
        <w:fldChar w:fldCharType="begin"/>
      </w:r>
      <w:r w:rsidR="008121CB">
        <w:instrText xml:space="preserve"> REF _Ref144979646 \h </w:instrText>
      </w:r>
      <w:r w:rsidR="008121CB">
        <w:fldChar w:fldCharType="separate"/>
      </w:r>
      <w:r w:rsidR="00DB54BD" w:rsidRPr="00DB2D35">
        <w:t xml:space="preserve">Рисунок </w:t>
      </w:r>
      <w:r w:rsidR="00DB54BD">
        <w:rPr>
          <w:noProof/>
        </w:rPr>
        <w:t>5</w:t>
      </w:r>
      <w:r w:rsidR="008121CB">
        <w:fldChar w:fldCharType="end"/>
      </w:r>
      <w:r>
        <w:t>).</w:t>
      </w:r>
    </w:p>
    <w:p w:rsidR="00F525EE" w:rsidRDefault="00EA0451" w:rsidP="00F525EE">
      <w:pPr>
        <w:pStyle w:val="affe"/>
      </w:pPr>
      <w:r>
        <w:rPr>
          <w:noProof/>
          <w:lang w:eastAsia="ru-RU"/>
          <w14:ligatures w14:val="none"/>
        </w:rPr>
        <w:drawing>
          <wp:inline distT="0" distB="0" distL="0" distR="0" wp14:anchorId="5B60747F" wp14:editId="284D9E05">
            <wp:extent cx="5939790" cy="3023235"/>
            <wp:effectExtent l="0" t="0" r="381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4.png"/>
                    <pic:cNvPicPr/>
                  </pic:nvPicPr>
                  <pic:blipFill>
                    <a:blip r:embed="rId18">
                      <a:extLst>
                        <a:ext uri="{28A0092B-C50C-407E-A947-70E740481C1C}">
                          <a14:useLocalDpi xmlns:a14="http://schemas.microsoft.com/office/drawing/2010/main" val="0"/>
                        </a:ext>
                      </a:extLst>
                    </a:blip>
                    <a:stretch>
                      <a:fillRect/>
                    </a:stretch>
                  </pic:blipFill>
                  <pic:spPr>
                    <a:xfrm>
                      <a:off x="0" y="0"/>
                      <a:ext cx="5939790" cy="3023235"/>
                    </a:xfrm>
                    <a:prstGeom prst="rect">
                      <a:avLst/>
                    </a:prstGeom>
                  </pic:spPr>
                </pic:pic>
              </a:graphicData>
            </a:graphic>
          </wp:inline>
        </w:drawing>
      </w:r>
    </w:p>
    <w:p w:rsidR="00F525EE" w:rsidRDefault="00F525EE" w:rsidP="00F525EE">
      <w:pPr>
        <w:pStyle w:val="afff0"/>
      </w:pPr>
      <w:bookmarkStart w:id="94" w:name="_Ref144979646"/>
      <w:r w:rsidRPr="00DB2D35">
        <w:t xml:space="preserve">Рисунок </w:t>
      </w:r>
      <w:fldSimple w:instr=" SEQ Рисунок \* ARABIC ">
        <w:r w:rsidR="00DB54BD">
          <w:rPr>
            <w:noProof/>
          </w:rPr>
          <w:t>5</w:t>
        </w:r>
      </w:fldSimple>
      <w:bookmarkEnd w:id="94"/>
      <w:r w:rsidRPr="00DB2D35">
        <w:t xml:space="preserve"> – </w:t>
      </w:r>
      <w:r>
        <w:t xml:space="preserve">Выход из </w:t>
      </w:r>
      <w:r w:rsidR="0050290E">
        <w:t>Компонента</w:t>
      </w:r>
    </w:p>
    <w:p w:rsidR="00476C46" w:rsidRDefault="00546078" w:rsidP="00476C46">
      <w:pPr>
        <w:pStyle w:val="25"/>
      </w:pPr>
      <w:bookmarkStart w:id="95" w:name="_Toc160714143"/>
      <w:bookmarkStart w:id="96" w:name="_Toc185593919"/>
      <w:r w:rsidRPr="00546078">
        <w:t>Порядок проверки работоспособности</w:t>
      </w:r>
      <w:bookmarkEnd w:id="95"/>
      <w:bookmarkEnd w:id="96"/>
    </w:p>
    <w:p w:rsidR="00546078" w:rsidRPr="00546078" w:rsidRDefault="00546078" w:rsidP="00476C46">
      <w:pPr>
        <w:pStyle w:val="a3"/>
      </w:pPr>
      <w:r w:rsidRPr="00476C46">
        <w:t xml:space="preserve">Программное обеспечение Компонента работоспособно, если в результате действий Пользователя, загрузилась страница </w:t>
      </w:r>
      <w:r w:rsidR="00784197">
        <w:t>стартового</w:t>
      </w:r>
      <w:r w:rsidRPr="00476C46">
        <w:t xml:space="preserve"> окна Компонента без выдачи сообще</w:t>
      </w:r>
      <w:r w:rsidRPr="00546078">
        <w:t>ний об ошибке.</w:t>
      </w:r>
    </w:p>
    <w:p w:rsidR="00BA31EC" w:rsidRDefault="002E6C0B" w:rsidP="009C4CC9">
      <w:pPr>
        <w:pStyle w:val="16"/>
      </w:pPr>
      <w:bookmarkStart w:id="97" w:name="_Toc144979536"/>
      <w:bookmarkStart w:id="98" w:name="_Toc185593920"/>
      <w:bookmarkEnd w:id="85"/>
      <w:r w:rsidRPr="002975D2">
        <w:t>Описание операций</w:t>
      </w:r>
      <w:bookmarkEnd w:id="97"/>
      <w:bookmarkEnd w:id="98"/>
    </w:p>
    <w:p w:rsidR="00186A20" w:rsidRDefault="00186A20" w:rsidP="00E12083">
      <w:pPr>
        <w:pStyle w:val="25"/>
      </w:pPr>
      <w:bookmarkStart w:id="99" w:name="_Toc185593921"/>
      <w:r>
        <w:t>Общие сведения</w:t>
      </w:r>
      <w:bookmarkEnd w:id="99"/>
    </w:p>
    <w:p w:rsidR="00186A20" w:rsidRDefault="00186A20" w:rsidP="00186A20">
      <w:pPr>
        <w:pStyle w:val="a3"/>
      </w:pPr>
      <w:r>
        <w:t>Сбор статистической о</w:t>
      </w:r>
      <w:r w:rsidR="00784197">
        <w:t xml:space="preserve">тчётности с помощью Компонента </w:t>
      </w:r>
      <w:r>
        <w:t>проходит следующие этапы:</w:t>
      </w:r>
    </w:p>
    <w:p w:rsidR="00186A20" w:rsidRDefault="00186A20" w:rsidP="00C00230">
      <w:pPr>
        <w:pStyle w:val="14"/>
        <w:numPr>
          <w:ilvl w:val="0"/>
          <w:numId w:val="36"/>
        </w:numPr>
      </w:pPr>
      <w:r>
        <w:t>Подготовка и согласование формы статистической отчётности. Форма включает в себя таблицы для заполнения данными и правила ФЛК и сохраняется в базе данных компонента в виде шаблона, который затем привязывается непосредственно к задачам на сбор отчётности. Каждая новая форма проходит согласование в ЦНИИОИЗ</w:t>
      </w:r>
      <w:r w:rsidR="00686942">
        <w:t>.</w:t>
      </w:r>
    </w:p>
    <w:p w:rsidR="00186A20" w:rsidRDefault="00186A20" w:rsidP="00C00230">
      <w:pPr>
        <w:pStyle w:val="14"/>
        <w:numPr>
          <w:ilvl w:val="0"/>
          <w:numId w:val="36"/>
        </w:numPr>
      </w:pPr>
      <w:r>
        <w:t xml:space="preserve">Создание задач на сбор отчётности на федеральном уровне. </w:t>
      </w:r>
      <w:r w:rsidR="005B79DC">
        <w:t>Руководитель ЦНИИОИЗ</w:t>
      </w:r>
      <w:r w:rsidR="00BF1E82">
        <w:t xml:space="preserve"> создаёт для региональных </w:t>
      </w:r>
      <w:r w:rsidR="005B79DC">
        <w:t>органов управления здравоохранения</w:t>
      </w:r>
      <w:r w:rsidR="00BF1E82">
        <w:t xml:space="preserve"> задачи на сбор отчётности. В задачах он прописывает форму отчётности, таблицы, экспертов, ответственных за приём этой отчётности, а также срок сдачи. Далее эти задачи становятся доступны ответственным </w:t>
      </w:r>
      <w:r w:rsidR="005B79DC">
        <w:t>Руководителям МЗ/МИАЦ</w:t>
      </w:r>
      <w:r w:rsidR="00BF1E82">
        <w:t xml:space="preserve"> регионов.</w:t>
      </w:r>
    </w:p>
    <w:p w:rsidR="00BF1E82" w:rsidRDefault="00BF1E82" w:rsidP="00C00230">
      <w:pPr>
        <w:pStyle w:val="14"/>
        <w:numPr>
          <w:ilvl w:val="0"/>
          <w:numId w:val="36"/>
        </w:numPr>
      </w:pPr>
      <w:r w:rsidRPr="00BF1E82">
        <w:t xml:space="preserve">Создание </w:t>
      </w:r>
      <w:r w:rsidR="005B79DC">
        <w:t>под</w:t>
      </w:r>
      <w:r w:rsidRPr="00BF1E82">
        <w:t xml:space="preserve">задач на сбор отчётности на </w:t>
      </w:r>
      <w:r>
        <w:t>региональном</w:t>
      </w:r>
      <w:r w:rsidRPr="00BF1E82">
        <w:t xml:space="preserve"> уровне.</w:t>
      </w:r>
      <w:r w:rsidR="009C4CC9" w:rsidRPr="009C4CC9">
        <w:t xml:space="preserve"> </w:t>
      </w:r>
      <w:r w:rsidR="005B79DC">
        <w:t>Руководитель МЗ/МИАЦ</w:t>
      </w:r>
      <w:r w:rsidRPr="00BF1E82">
        <w:t xml:space="preserve"> </w:t>
      </w:r>
      <w:r>
        <w:t xml:space="preserve">в рамках поступившей задачи создаёт подзадачи на заполнение таблиц формы для медицинских организаций (МО) своего региона. </w:t>
      </w:r>
      <w:r w:rsidRPr="00BF1E82">
        <w:t xml:space="preserve">В </w:t>
      </w:r>
      <w:r>
        <w:t>под</w:t>
      </w:r>
      <w:r w:rsidRPr="00BF1E82">
        <w:t>задачах он прописывает таблицы, экспертов, ответственных за приём этой отчётности</w:t>
      </w:r>
      <w:r>
        <w:t xml:space="preserve"> на уровне региона</w:t>
      </w:r>
      <w:r w:rsidRPr="00BF1E82">
        <w:t>, а также срок сдачи</w:t>
      </w:r>
      <w:r>
        <w:t xml:space="preserve"> отчётности</w:t>
      </w:r>
      <w:r w:rsidRPr="00BF1E82">
        <w:t>.</w:t>
      </w:r>
    </w:p>
    <w:p w:rsidR="00BF1E82" w:rsidRDefault="00BF1E82" w:rsidP="00C00230">
      <w:pPr>
        <w:pStyle w:val="14"/>
        <w:numPr>
          <w:ilvl w:val="0"/>
          <w:numId w:val="36"/>
        </w:numPr>
      </w:pPr>
      <w:r w:rsidRPr="00BF1E82">
        <w:t xml:space="preserve">Создание </w:t>
      </w:r>
      <w:r w:rsidR="005B79DC">
        <w:t>под</w:t>
      </w:r>
      <w:r w:rsidRPr="00BF1E82">
        <w:t xml:space="preserve">задач на сбор отчётности на </w:t>
      </w:r>
      <w:r w:rsidR="005B79DC">
        <w:t>уровне МО</w:t>
      </w:r>
      <w:r w:rsidRPr="00BF1E82">
        <w:t>.</w:t>
      </w:r>
      <w:r w:rsidR="009C4CC9" w:rsidRPr="009C4CC9">
        <w:t xml:space="preserve"> </w:t>
      </w:r>
      <w:r w:rsidR="005B79DC">
        <w:t>Руководитель МО</w:t>
      </w:r>
      <w:r>
        <w:t xml:space="preserve"> </w:t>
      </w:r>
      <w:r w:rsidRPr="00BF1E82">
        <w:t>в рамках поступившей задачи создаёт подзадачи на заполнение таблиц формы для</w:t>
      </w:r>
      <w:r>
        <w:t xml:space="preserve"> ответственных медицинских статистиков своего МО. </w:t>
      </w:r>
      <w:r w:rsidRPr="00BF1E82">
        <w:t xml:space="preserve">В подзадачах он прописывает таблицы, экспертов, ответственных за приём этой отчётности на уровне </w:t>
      </w:r>
      <w:r>
        <w:t>МО</w:t>
      </w:r>
      <w:r w:rsidRPr="00BF1E82">
        <w:t>, а также срок сдачи отчётности.</w:t>
      </w:r>
    </w:p>
    <w:p w:rsidR="00686942" w:rsidRDefault="00BF1E82" w:rsidP="00C00230">
      <w:pPr>
        <w:pStyle w:val="14"/>
        <w:numPr>
          <w:ilvl w:val="0"/>
          <w:numId w:val="36"/>
        </w:numPr>
      </w:pPr>
      <w:r>
        <w:t>Заполнение отчётной формы.</w:t>
      </w:r>
      <w:r w:rsidR="009C4CC9" w:rsidRPr="009C4CC9">
        <w:t xml:space="preserve"> </w:t>
      </w:r>
      <w:r>
        <w:t xml:space="preserve">Ответственный медицинский статистик берёт задачу в работу, заполняет доступные ему таблицы формы и отправляет их </w:t>
      </w:r>
      <w:r w:rsidR="00686942" w:rsidRPr="00686942">
        <w:t>на экспертизу указанному эксперту МО.</w:t>
      </w:r>
    </w:p>
    <w:p w:rsidR="00686942" w:rsidRDefault="00686942" w:rsidP="00C00230">
      <w:pPr>
        <w:pStyle w:val="14"/>
        <w:numPr>
          <w:ilvl w:val="0"/>
          <w:numId w:val="36"/>
        </w:numPr>
      </w:pPr>
      <w:r>
        <w:t>Экспертиза отчётных данных в МО.</w:t>
      </w:r>
      <w:r w:rsidR="009C4CC9" w:rsidRPr="009C4CC9">
        <w:t xml:space="preserve"> </w:t>
      </w:r>
      <w:r>
        <w:t xml:space="preserve">Эксперт МО проверяет данные в таблицах и при необходимости возвращает их на доработку ответственному медицинскому статистику. Если доработка данных не требуется, то эксперт согласует данные, и они отправляется </w:t>
      </w:r>
      <w:r w:rsidR="005B79DC">
        <w:t>Руководителю</w:t>
      </w:r>
      <w:r w:rsidRPr="00686942">
        <w:t xml:space="preserve"> МО</w:t>
      </w:r>
      <w:r>
        <w:t>.</w:t>
      </w:r>
    </w:p>
    <w:p w:rsidR="00BF1E82" w:rsidRDefault="005B79DC" w:rsidP="00C00230">
      <w:pPr>
        <w:pStyle w:val="14"/>
        <w:numPr>
          <w:ilvl w:val="0"/>
          <w:numId w:val="36"/>
        </w:numPr>
      </w:pPr>
      <w:r>
        <w:t>Формирование сводной формы отчетности</w:t>
      </w:r>
      <w:r w:rsidR="00686942">
        <w:t xml:space="preserve"> по МО.</w:t>
      </w:r>
      <w:r w:rsidR="009C4CC9" w:rsidRPr="009C4CC9">
        <w:t xml:space="preserve"> </w:t>
      </w:r>
      <w:r>
        <w:t>Руководитель МО</w:t>
      </w:r>
      <w:r w:rsidR="00686942">
        <w:t xml:space="preserve"> объединяет все заполненные формы в свод</w:t>
      </w:r>
      <w:r w:rsidR="00C75F31">
        <w:t>, подписывает его УКЭП</w:t>
      </w:r>
      <w:r w:rsidR="00686942">
        <w:t xml:space="preserve"> и отправляет его региональному эксперту.</w:t>
      </w:r>
    </w:p>
    <w:p w:rsidR="00686942" w:rsidRDefault="00AC205F" w:rsidP="00C00230">
      <w:pPr>
        <w:pStyle w:val="14"/>
        <w:numPr>
          <w:ilvl w:val="0"/>
          <w:numId w:val="36"/>
        </w:numPr>
      </w:pPr>
      <w:r>
        <w:t>Экспертиза отчётных данны</w:t>
      </w:r>
      <w:r w:rsidR="007E55AB">
        <w:t>х</w:t>
      </w:r>
      <w:r>
        <w:t xml:space="preserve"> на региональном уровне.</w:t>
      </w:r>
      <w:r w:rsidR="009C4CC9" w:rsidRPr="009C4CC9">
        <w:t xml:space="preserve"> </w:t>
      </w:r>
      <w:r>
        <w:t xml:space="preserve">Принимающий региональный эксперт проверяет </w:t>
      </w:r>
      <w:r w:rsidRPr="00AC205F">
        <w:t>данные и при необходимости возвращает их на доработку</w:t>
      </w:r>
      <w:r w:rsidR="005B79DC">
        <w:t xml:space="preserve"> в МО</w:t>
      </w:r>
      <w:r w:rsidRPr="00AC205F">
        <w:t xml:space="preserve">. Если доработка данных не требуется, то эксперт </w:t>
      </w:r>
      <w:r w:rsidR="002F733D">
        <w:t>согласовывает</w:t>
      </w:r>
      <w:r w:rsidRPr="00AC205F">
        <w:t xml:space="preserve"> </w:t>
      </w:r>
      <w:r w:rsidR="00686942">
        <w:t>данные.</w:t>
      </w:r>
    </w:p>
    <w:p w:rsidR="00686942" w:rsidRDefault="005B79DC" w:rsidP="00C00230">
      <w:pPr>
        <w:pStyle w:val="14"/>
        <w:numPr>
          <w:ilvl w:val="0"/>
          <w:numId w:val="36"/>
        </w:numPr>
      </w:pPr>
      <w:r>
        <w:t>Формирование сводной</w:t>
      </w:r>
      <w:r w:rsidR="000E3F39">
        <w:t xml:space="preserve"> и итоговой</w:t>
      </w:r>
      <w:r>
        <w:t xml:space="preserve"> формы отчетности </w:t>
      </w:r>
      <w:r w:rsidR="00686942">
        <w:t>по региону.</w:t>
      </w:r>
      <w:r w:rsidR="009C4CC9" w:rsidRPr="009C4CC9">
        <w:t xml:space="preserve"> </w:t>
      </w:r>
      <w:r>
        <w:t>Руководитель МЗ/МИАЦ</w:t>
      </w:r>
      <w:r w:rsidR="00686942">
        <w:t xml:space="preserve"> объединяет все заполненные формы в свод по своему региону</w:t>
      </w:r>
      <w:r w:rsidR="000E3F39">
        <w:t>, генерирует итоговую форму</w:t>
      </w:r>
      <w:r w:rsidR="00C75F31">
        <w:t xml:space="preserve">, подписывает </w:t>
      </w:r>
      <w:r w:rsidR="000E3F39">
        <w:t>ее</w:t>
      </w:r>
      <w:r w:rsidR="00C75F31">
        <w:t xml:space="preserve"> УКЭП</w:t>
      </w:r>
      <w:r w:rsidR="00686942">
        <w:t xml:space="preserve"> и отправляет федеральному эксперту.</w:t>
      </w:r>
    </w:p>
    <w:p w:rsidR="00686942" w:rsidRDefault="00686942" w:rsidP="00C00230">
      <w:pPr>
        <w:pStyle w:val="14"/>
        <w:numPr>
          <w:ilvl w:val="0"/>
          <w:numId w:val="36"/>
        </w:numPr>
      </w:pPr>
      <w:r>
        <w:t xml:space="preserve">Экспертиза </w:t>
      </w:r>
      <w:r w:rsidR="000E3F39">
        <w:t>итоговой отчетности</w:t>
      </w:r>
      <w:r>
        <w:t xml:space="preserve"> на федеральном уровне.</w:t>
      </w:r>
      <w:r w:rsidR="009C4CC9" w:rsidRPr="009C4CC9">
        <w:t xml:space="preserve"> </w:t>
      </w:r>
      <w:r>
        <w:t xml:space="preserve">Принимающий федеральный эксперт проверяет </w:t>
      </w:r>
      <w:r w:rsidRPr="00AC205F">
        <w:t xml:space="preserve">данные и при необходимости возвращает их на доработку </w:t>
      </w:r>
      <w:r w:rsidR="000E3F39">
        <w:t>в орган управления здравоохранения субъекта</w:t>
      </w:r>
      <w:r w:rsidRPr="00AC205F">
        <w:t xml:space="preserve">. Если доработка данных не требуется, то эксперт согласует </w:t>
      </w:r>
      <w:r>
        <w:t>данные</w:t>
      </w:r>
      <w:r w:rsidRPr="00AC205F">
        <w:t xml:space="preserve"> и</w:t>
      </w:r>
      <w:r>
        <w:t xml:space="preserve"> отправляет их </w:t>
      </w:r>
      <w:r w:rsidR="000E3F39">
        <w:t>органу управления здравоохранения субъекта</w:t>
      </w:r>
      <w:r>
        <w:t>.</w:t>
      </w:r>
    </w:p>
    <w:p w:rsidR="00422499" w:rsidRDefault="00422499" w:rsidP="00C00230">
      <w:pPr>
        <w:pStyle w:val="14"/>
        <w:numPr>
          <w:ilvl w:val="0"/>
          <w:numId w:val="36"/>
        </w:numPr>
      </w:pPr>
      <w:r>
        <w:t>Формирование сводной формы отчетности по региону. Руководитель МЗ/МИАЦ подписывает УКЭП и направляет сформированную сводную форму</w:t>
      </w:r>
      <w:r w:rsidRPr="00422499">
        <w:t xml:space="preserve"> </w:t>
      </w:r>
      <w:r>
        <w:t>Руководителю ЦНИИОИЗ.</w:t>
      </w:r>
    </w:p>
    <w:p w:rsidR="00686942" w:rsidRPr="00686942" w:rsidRDefault="00686942" w:rsidP="00C00230">
      <w:pPr>
        <w:pStyle w:val="14"/>
        <w:numPr>
          <w:ilvl w:val="0"/>
          <w:numId w:val="36"/>
        </w:numPr>
      </w:pPr>
      <w:r>
        <w:t xml:space="preserve">Формирование свода на </w:t>
      </w:r>
      <w:r w:rsidR="00C75F31">
        <w:t>федеральном уровне и з</w:t>
      </w:r>
      <w:r>
        <w:t>авершение задачи.</w:t>
      </w:r>
      <w:r w:rsidR="009C4CC9" w:rsidRPr="009C4CC9">
        <w:t xml:space="preserve"> </w:t>
      </w:r>
      <w:r w:rsidR="005B79DC">
        <w:t>Руководителю</w:t>
      </w:r>
      <w:r w:rsidR="005B79DC" w:rsidRPr="00686942">
        <w:t xml:space="preserve"> </w:t>
      </w:r>
      <w:r w:rsidRPr="00686942">
        <w:t>ЦНИИОИЗ</w:t>
      </w:r>
      <w:r>
        <w:t xml:space="preserve"> </w:t>
      </w:r>
      <w:r w:rsidR="00C75F31">
        <w:t>формирует финальный свод, подписывает его УКЭП</w:t>
      </w:r>
      <w:r>
        <w:t xml:space="preserve"> и </w:t>
      </w:r>
      <w:r w:rsidR="00C75F31">
        <w:t>завершает задачу.</w:t>
      </w:r>
    </w:p>
    <w:p w:rsidR="00BF33DE" w:rsidRDefault="00BF33DE" w:rsidP="00781542">
      <w:pPr>
        <w:pStyle w:val="25"/>
      </w:pPr>
      <w:bookmarkStart w:id="100" w:name="_Toc185593922"/>
      <w:r>
        <w:t>Просмотр форм</w:t>
      </w:r>
      <w:bookmarkEnd w:id="100"/>
    </w:p>
    <w:p w:rsidR="00781542" w:rsidRPr="00E56EA9" w:rsidRDefault="00DD0A13" w:rsidP="0053356C">
      <w:pPr>
        <w:pStyle w:val="afffffff0"/>
        <w:rPr>
          <w:b w:val="0"/>
          <w:bCs/>
        </w:rPr>
      </w:pPr>
      <w:r>
        <w:t>Примечание:</w:t>
      </w:r>
      <w:r w:rsidR="0053356C" w:rsidRPr="0053356C">
        <w:t xml:space="preserve"> </w:t>
      </w:r>
      <w:r w:rsidR="00781542" w:rsidRPr="0053356C">
        <w:rPr>
          <w:b w:val="0"/>
          <w:bCs/>
        </w:rPr>
        <w:t>Раздел «Конструктор форм» доступен только пользователю с ролью «</w:t>
      </w:r>
      <w:r w:rsidR="005B79DC">
        <w:rPr>
          <w:b w:val="0"/>
          <w:bCs/>
        </w:rPr>
        <w:t>Руководитель ЦНИИОИЗ</w:t>
      </w:r>
      <w:r w:rsidR="00781542" w:rsidRPr="0053356C">
        <w:rPr>
          <w:b w:val="0"/>
          <w:bCs/>
        </w:rPr>
        <w:t>».</w:t>
      </w:r>
    </w:p>
    <w:p w:rsidR="00AA6126" w:rsidRDefault="00AA6126" w:rsidP="00BF33DE">
      <w:pPr>
        <w:pStyle w:val="a3"/>
      </w:pPr>
      <w:r>
        <w:t>Для просмотра форм нажмите в главном меню на «Конструктор форм» (</w:t>
      </w:r>
      <w:r>
        <w:fldChar w:fldCharType="begin"/>
      </w:r>
      <w:r>
        <w:instrText xml:space="preserve"> REF _Ref157166476 \h </w:instrText>
      </w:r>
      <w:r>
        <w:fldChar w:fldCharType="separate"/>
      </w:r>
      <w:r w:rsidR="00DB54BD">
        <w:t xml:space="preserve">Рисунок </w:t>
      </w:r>
      <w:r w:rsidR="00DB54BD">
        <w:rPr>
          <w:noProof/>
        </w:rPr>
        <w:t>6</w:t>
      </w:r>
      <w:r>
        <w:fldChar w:fldCharType="end"/>
      </w:r>
      <w:r>
        <w:t>).</w:t>
      </w:r>
    </w:p>
    <w:p w:rsidR="00AA6126" w:rsidRDefault="00AA6126" w:rsidP="00AA6126">
      <w:pPr>
        <w:pStyle w:val="affe"/>
      </w:pPr>
      <w:r>
        <w:rPr>
          <w:noProof/>
          <w:lang w:eastAsia="ru-RU"/>
        </w:rPr>
        <w:drawing>
          <wp:inline distT="0" distB="0" distL="0" distR="0" wp14:anchorId="7AE55309" wp14:editId="12E1F888">
            <wp:extent cx="5881420" cy="798790"/>
            <wp:effectExtent l="0" t="0" r="5080" b="19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3.png"/>
                    <pic:cNvPicPr/>
                  </pic:nvPicPr>
                  <pic:blipFill>
                    <a:blip r:embed="rId19">
                      <a:extLst>
                        <a:ext uri="{28A0092B-C50C-407E-A947-70E740481C1C}">
                          <a14:useLocalDpi xmlns:a14="http://schemas.microsoft.com/office/drawing/2010/main" val="0"/>
                        </a:ext>
                      </a:extLst>
                    </a:blip>
                    <a:stretch>
                      <a:fillRect/>
                    </a:stretch>
                  </pic:blipFill>
                  <pic:spPr>
                    <a:xfrm>
                      <a:off x="0" y="0"/>
                      <a:ext cx="5954942" cy="808775"/>
                    </a:xfrm>
                    <a:prstGeom prst="rect">
                      <a:avLst/>
                    </a:prstGeom>
                  </pic:spPr>
                </pic:pic>
              </a:graphicData>
            </a:graphic>
          </wp:inline>
        </w:drawing>
      </w:r>
    </w:p>
    <w:p w:rsidR="00AA6126" w:rsidRPr="00AA6126" w:rsidRDefault="00AA6126" w:rsidP="00AA6126">
      <w:pPr>
        <w:pStyle w:val="afff0"/>
      </w:pPr>
      <w:bookmarkStart w:id="101" w:name="_Ref157166476"/>
      <w:r>
        <w:t xml:space="preserve">Рисунок </w:t>
      </w:r>
      <w:fldSimple w:instr=" SEQ Рисунок \* ARABIC ">
        <w:r w:rsidR="00DB54BD">
          <w:rPr>
            <w:noProof/>
          </w:rPr>
          <w:t>6</w:t>
        </w:r>
      </w:fldSimple>
      <w:bookmarkEnd w:id="101"/>
      <w:r>
        <w:t xml:space="preserve"> – Главное меню</w:t>
      </w:r>
    </w:p>
    <w:p w:rsidR="00BF33DE" w:rsidRDefault="00AA6126" w:rsidP="00BF33DE">
      <w:pPr>
        <w:pStyle w:val="a3"/>
      </w:pPr>
      <w:r>
        <w:t>В результате открыт с</w:t>
      </w:r>
      <w:r w:rsidR="000D2ED3">
        <w:t>писок всех форм статистической отч</w:t>
      </w:r>
      <w:r>
        <w:t>ётности, созданных в Компоненте (</w:t>
      </w:r>
      <w:r>
        <w:fldChar w:fldCharType="begin"/>
      </w:r>
      <w:r>
        <w:instrText xml:space="preserve"> REF _Ref157166595 \h </w:instrText>
      </w:r>
      <w:r>
        <w:fldChar w:fldCharType="separate"/>
      </w:r>
      <w:r w:rsidR="00DB54BD" w:rsidRPr="00DB2D35">
        <w:t xml:space="preserve">Рисунок </w:t>
      </w:r>
      <w:r w:rsidR="00DB54BD">
        <w:rPr>
          <w:noProof/>
        </w:rPr>
        <w:t>7</w:t>
      </w:r>
      <w:r>
        <w:fldChar w:fldCharType="end"/>
      </w:r>
      <w:r>
        <w:t>).</w:t>
      </w:r>
    </w:p>
    <w:p w:rsidR="000D2ED3" w:rsidRDefault="00433C75" w:rsidP="000D2ED3">
      <w:pPr>
        <w:pStyle w:val="affe"/>
      </w:pPr>
      <w:r>
        <w:rPr>
          <w:noProof/>
          <w:lang w:eastAsia="ru-RU"/>
          <w14:ligatures w14:val="none"/>
        </w:rPr>
        <w:drawing>
          <wp:inline distT="0" distB="0" distL="0" distR="0" wp14:anchorId="75604F1F" wp14:editId="7F7F726A">
            <wp:extent cx="5939790" cy="4394200"/>
            <wp:effectExtent l="0" t="0" r="381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69.png"/>
                    <pic:cNvPicPr/>
                  </pic:nvPicPr>
                  <pic:blipFill>
                    <a:blip r:embed="rId20">
                      <a:extLst>
                        <a:ext uri="{28A0092B-C50C-407E-A947-70E740481C1C}">
                          <a14:useLocalDpi xmlns:a14="http://schemas.microsoft.com/office/drawing/2010/main" val="0"/>
                        </a:ext>
                      </a:extLst>
                    </a:blip>
                    <a:stretch>
                      <a:fillRect/>
                    </a:stretch>
                  </pic:blipFill>
                  <pic:spPr>
                    <a:xfrm>
                      <a:off x="0" y="0"/>
                      <a:ext cx="5939790" cy="4394200"/>
                    </a:xfrm>
                    <a:prstGeom prst="rect">
                      <a:avLst/>
                    </a:prstGeom>
                  </pic:spPr>
                </pic:pic>
              </a:graphicData>
            </a:graphic>
          </wp:inline>
        </w:drawing>
      </w:r>
    </w:p>
    <w:p w:rsidR="000D2ED3" w:rsidRDefault="000D2ED3" w:rsidP="000D2ED3">
      <w:pPr>
        <w:pStyle w:val="afff0"/>
      </w:pPr>
      <w:bookmarkStart w:id="102" w:name="_Ref157166595"/>
      <w:r w:rsidRPr="00DB2D35">
        <w:t xml:space="preserve">Рисунок </w:t>
      </w:r>
      <w:fldSimple w:instr=" SEQ Рисунок \* ARABIC ">
        <w:r w:rsidR="00DB54BD">
          <w:rPr>
            <w:noProof/>
          </w:rPr>
          <w:t>7</w:t>
        </w:r>
      </w:fldSimple>
      <w:bookmarkEnd w:id="102"/>
      <w:r w:rsidRPr="00DB2D35">
        <w:t xml:space="preserve"> – </w:t>
      </w:r>
      <w:r>
        <w:t>Список форм статистической отчётности</w:t>
      </w:r>
    </w:p>
    <w:p w:rsidR="00271BE3" w:rsidRDefault="00271BE3" w:rsidP="00271BE3">
      <w:pPr>
        <w:pStyle w:val="affd"/>
      </w:pPr>
      <w:r>
        <w:t>Для просмотра свойств формы нажмите на её название. Откроется карточка выбранной формы со следующей информацией</w:t>
      </w:r>
      <w:r w:rsidR="00031BCB">
        <w:t xml:space="preserve"> (</w:t>
      </w:r>
      <w:r w:rsidR="00031BCB">
        <w:fldChar w:fldCharType="begin"/>
      </w:r>
      <w:r w:rsidR="00031BCB">
        <w:instrText xml:space="preserve"> REF _Ref157166857 \h </w:instrText>
      </w:r>
      <w:r w:rsidR="00031BCB">
        <w:fldChar w:fldCharType="separate"/>
      </w:r>
      <w:r w:rsidR="00DB54BD" w:rsidRPr="00DB2D35">
        <w:t xml:space="preserve">Рисунок </w:t>
      </w:r>
      <w:r w:rsidR="00DB54BD">
        <w:rPr>
          <w:noProof/>
        </w:rPr>
        <w:t>8</w:t>
      </w:r>
      <w:r w:rsidR="00031BCB">
        <w:fldChar w:fldCharType="end"/>
      </w:r>
      <w:r w:rsidR="00031BCB">
        <w:t>)</w:t>
      </w:r>
      <w:r>
        <w:t>:</w:t>
      </w:r>
    </w:p>
    <w:p w:rsidR="00271BE3" w:rsidRDefault="00271BE3" w:rsidP="00031BCB">
      <w:pPr>
        <w:pStyle w:val="15"/>
      </w:pPr>
      <w:r>
        <w:t>Статус.</w:t>
      </w:r>
    </w:p>
    <w:p w:rsidR="00271BE3" w:rsidRDefault="00271BE3" w:rsidP="00031BCB">
      <w:pPr>
        <w:pStyle w:val="15"/>
      </w:pPr>
      <w:r>
        <w:t>Номер.</w:t>
      </w:r>
    </w:p>
    <w:p w:rsidR="00271BE3" w:rsidRDefault="00271BE3" w:rsidP="00031BCB">
      <w:pPr>
        <w:pStyle w:val="15"/>
      </w:pPr>
      <w:r>
        <w:t>Всплывающая подсказка с описанием.</w:t>
      </w:r>
    </w:p>
    <w:p w:rsidR="00271BE3" w:rsidRDefault="00271BE3" w:rsidP="00031BCB">
      <w:pPr>
        <w:pStyle w:val="15"/>
      </w:pPr>
      <w:r>
        <w:t>Заголовок.</w:t>
      </w:r>
    </w:p>
    <w:p w:rsidR="00271BE3" w:rsidRPr="00433C75" w:rsidRDefault="00271BE3" w:rsidP="00031BCB">
      <w:pPr>
        <w:pStyle w:val="15"/>
      </w:pPr>
      <w:r>
        <w:t>Таблицы.</w:t>
      </w:r>
    </w:p>
    <w:p w:rsidR="00433C75" w:rsidRPr="00271BE3" w:rsidRDefault="00433C75" w:rsidP="00031BCB">
      <w:pPr>
        <w:pStyle w:val="15"/>
      </w:pPr>
      <w:r>
        <w:t>Год формы.</w:t>
      </w:r>
    </w:p>
    <w:p w:rsidR="00271BE3" w:rsidRDefault="00433C75" w:rsidP="0033741A">
      <w:pPr>
        <w:pStyle w:val="affe"/>
      </w:pPr>
      <w:r>
        <w:rPr>
          <w:noProof/>
          <w:lang w:eastAsia="ru-RU"/>
          <w14:ligatures w14:val="none"/>
        </w:rPr>
        <w:drawing>
          <wp:inline distT="0" distB="0" distL="0" distR="0" wp14:anchorId="7E6CD1FD" wp14:editId="77514BBA">
            <wp:extent cx="5939790" cy="3881755"/>
            <wp:effectExtent l="0" t="0" r="381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70.png"/>
                    <pic:cNvPicPr/>
                  </pic:nvPicPr>
                  <pic:blipFill>
                    <a:blip r:embed="rId21">
                      <a:extLst>
                        <a:ext uri="{28A0092B-C50C-407E-A947-70E740481C1C}">
                          <a14:useLocalDpi xmlns:a14="http://schemas.microsoft.com/office/drawing/2010/main" val="0"/>
                        </a:ext>
                      </a:extLst>
                    </a:blip>
                    <a:stretch>
                      <a:fillRect/>
                    </a:stretch>
                  </pic:blipFill>
                  <pic:spPr>
                    <a:xfrm>
                      <a:off x="0" y="0"/>
                      <a:ext cx="5939790" cy="3881755"/>
                    </a:xfrm>
                    <a:prstGeom prst="rect">
                      <a:avLst/>
                    </a:prstGeom>
                  </pic:spPr>
                </pic:pic>
              </a:graphicData>
            </a:graphic>
          </wp:inline>
        </w:drawing>
      </w:r>
    </w:p>
    <w:p w:rsidR="00271BE3" w:rsidRDefault="00271BE3" w:rsidP="00271BE3">
      <w:pPr>
        <w:pStyle w:val="afff0"/>
      </w:pPr>
      <w:bookmarkStart w:id="103" w:name="_Ref157166857"/>
      <w:r w:rsidRPr="00DB2D35">
        <w:t xml:space="preserve">Рисунок </w:t>
      </w:r>
      <w:fldSimple w:instr=" SEQ Рисунок \* ARABIC ">
        <w:r w:rsidR="00DB54BD">
          <w:rPr>
            <w:noProof/>
          </w:rPr>
          <w:t>8</w:t>
        </w:r>
      </w:fldSimple>
      <w:bookmarkEnd w:id="103"/>
      <w:r w:rsidRPr="00DB2D35">
        <w:t xml:space="preserve"> – </w:t>
      </w:r>
      <w:r>
        <w:t>Карточка формы</w:t>
      </w:r>
    </w:p>
    <w:p w:rsidR="00BF33DE" w:rsidRDefault="00BF33DE" w:rsidP="00781542">
      <w:pPr>
        <w:pStyle w:val="25"/>
      </w:pPr>
      <w:bookmarkStart w:id="104" w:name="_Ref170244156"/>
      <w:bookmarkStart w:id="105" w:name="_Toc185593923"/>
      <w:r w:rsidRPr="00BF33DE">
        <w:t>Создание</w:t>
      </w:r>
      <w:r>
        <w:t xml:space="preserve"> формы</w:t>
      </w:r>
      <w:bookmarkEnd w:id="104"/>
      <w:bookmarkEnd w:id="105"/>
    </w:p>
    <w:p w:rsidR="00BF33DE" w:rsidRDefault="00E509AE" w:rsidP="00BF33DE">
      <w:pPr>
        <w:pStyle w:val="a3"/>
      </w:pPr>
      <w:r>
        <w:t>Чтобы начать создание новой формы, откройте «Конструктор форм»</w:t>
      </w:r>
      <w:r w:rsidR="001865EF">
        <w:t xml:space="preserve"> и нажмите кнопку «Создать</w:t>
      </w:r>
      <w:r w:rsidR="00031BCB">
        <w:t xml:space="preserve"> форму</w:t>
      </w:r>
      <w:r w:rsidR="001865EF">
        <w:t>» (</w:t>
      </w:r>
      <w:r w:rsidR="00031BCB">
        <w:fldChar w:fldCharType="begin"/>
      </w:r>
      <w:r w:rsidR="00031BCB">
        <w:instrText xml:space="preserve"> REF _Ref157166970 \h </w:instrText>
      </w:r>
      <w:r w:rsidR="00031BCB">
        <w:fldChar w:fldCharType="separate"/>
      </w:r>
      <w:r w:rsidR="00DB54BD" w:rsidRPr="00DB2D35">
        <w:t xml:space="preserve">Рисунок </w:t>
      </w:r>
      <w:r w:rsidR="00DB54BD">
        <w:rPr>
          <w:noProof/>
        </w:rPr>
        <w:t>9</w:t>
      </w:r>
      <w:r w:rsidR="00031BCB">
        <w:fldChar w:fldCharType="end"/>
      </w:r>
      <w:r w:rsidR="001865EF">
        <w:t>).</w:t>
      </w:r>
    </w:p>
    <w:p w:rsidR="001865EF" w:rsidRDefault="00433C75" w:rsidP="001865EF">
      <w:pPr>
        <w:pStyle w:val="affe"/>
      </w:pPr>
      <w:r>
        <w:rPr>
          <w:noProof/>
          <w:lang w:eastAsia="ru-RU"/>
          <w14:ligatures w14:val="none"/>
        </w:rPr>
        <w:drawing>
          <wp:inline distT="0" distB="0" distL="0" distR="0" wp14:anchorId="7080D621" wp14:editId="5F1D6C1E">
            <wp:extent cx="5939790" cy="2010410"/>
            <wp:effectExtent l="0" t="0" r="381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371.png"/>
                    <pic:cNvPicPr/>
                  </pic:nvPicPr>
                  <pic:blipFill>
                    <a:blip r:embed="rId22">
                      <a:extLst>
                        <a:ext uri="{28A0092B-C50C-407E-A947-70E740481C1C}">
                          <a14:useLocalDpi xmlns:a14="http://schemas.microsoft.com/office/drawing/2010/main" val="0"/>
                        </a:ext>
                      </a:extLst>
                    </a:blip>
                    <a:stretch>
                      <a:fillRect/>
                    </a:stretch>
                  </pic:blipFill>
                  <pic:spPr>
                    <a:xfrm>
                      <a:off x="0" y="0"/>
                      <a:ext cx="5939790" cy="2010410"/>
                    </a:xfrm>
                    <a:prstGeom prst="rect">
                      <a:avLst/>
                    </a:prstGeom>
                  </pic:spPr>
                </pic:pic>
              </a:graphicData>
            </a:graphic>
          </wp:inline>
        </w:drawing>
      </w:r>
    </w:p>
    <w:p w:rsidR="001865EF" w:rsidRDefault="001865EF" w:rsidP="001865EF">
      <w:pPr>
        <w:pStyle w:val="afff0"/>
      </w:pPr>
      <w:bookmarkStart w:id="106" w:name="_Ref157166970"/>
      <w:r w:rsidRPr="00DB2D35">
        <w:t xml:space="preserve">Рисунок </w:t>
      </w:r>
      <w:fldSimple w:instr=" SEQ Рисунок \* ARABIC ">
        <w:r w:rsidR="00DB54BD">
          <w:rPr>
            <w:noProof/>
          </w:rPr>
          <w:t>9</w:t>
        </w:r>
      </w:fldSimple>
      <w:bookmarkEnd w:id="106"/>
      <w:r w:rsidRPr="00DB2D35">
        <w:t xml:space="preserve"> – </w:t>
      </w:r>
      <w:r>
        <w:t>Создание новой формы</w:t>
      </w:r>
    </w:p>
    <w:p w:rsidR="001865EF" w:rsidRDefault="001865EF" w:rsidP="001865EF">
      <w:pPr>
        <w:pStyle w:val="affd"/>
      </w:pPr>
      <w:r>
        <w:t>Компонент предложит выбрать, как именно Вы хотите создать новую форму</w:t>
      </w:r>
      <w:r w:rsidR="00ED2568">
        <w:t xml:space="preserve"> (</w:t>
      </w:r>
      <w:r w:rsidR="00ED2568">
        <w:fldChar w:fldCharType="begin"/>
      </w:r>
      <w:r w:rsidR="00ED2568">
        <w:instrText xml:space="preserve"> REF _Ref157423974 \h </w:instrText>
      </w:r>
      <w:r w:rsidR="00ED2568">
        <w:fldChar w:fldCharType="separate"/>
      </w:r>
      <w:r w:rsidR="00DB54BD">
        <w:t>Рисунок </w:t>
      </w:r>
      <w:r w:rsidR="00DB54BD">
        <w:rPr>
          <w:noProof/>
        </w:rPr>
        <w:t>10</w:t>
      </w:r>
      <w:r w:rsidR="00ED2568">
        <w:fldChar w:fldCharType="end"/>
      </w:r>
      <w:r w:rsidR="00ED2568">
        <w:t>)</w:t>
      </w:r>
      <w:r>
        <w:t>:</w:t>
      </w:r>
    </w:p>
    <w:p w:rsidR="001865EF" w:rsidRDefault="001865EF" w:rsidP="00741ED2">
      <w:pPr>
        <w:pStyle w:val="12"/>
      </w:pPr>
      <w:r w:rsidRPr="00741ED2">
        <w:t>На основе существующей – отредактировать одну из существующих форм (будет предложено выбрать из списка конструктора) и сохранить её как новую.</w:t>
      </w:r>
    </w:p>
    <w:p w:rsidR="00DC3597" w:rsidRPr="00741ED2" w:rsidRDefault="00DC3597" w:rsidP="00741ED2">
      <w:pPr>
        <w:pStyle w:val="12"/>
      </w:pPr>
      <w:r>
        <w:t>Импорт шаблона формы из «</w:t>
      </w:r>
      <w:r w:rsidR="003847EC">
        <w:t>МЕДСТАТ</w:t>
      </w:r>
      <w:r>
        <w:t xml:space="preserve"> 1.0».</w:t>
      </w:r>
    </w:p>
    <w:p w:rsidR="001865EF" w:rsidRDefault="00A51B9B" w:rsidP="00741ED2">
      <w:pPr>
        <w:pStyle w:val="12"/>
      </w:pPr>
      <w:r>
        <w:t>Создать н</w:t>
      </w:r>
      <w:r w:rsidR="00DC3597">
        <w:t>овую</w:t>
      </w:r>
      <w:r w:rsidR="001865EF" w:rsidRPr="00741ED2">
        <w:t xml:space="preserve"> – задать все свойства, добавить таблицы</w:t>
      </w:r>
      <w:r w:rsidR="00781542">
        <w:t>, настроить ФЛК;</w:t>
      </w:r>
    </w:p>
    <w:p w:rsidR="00781542" w:rsidRDefault="00781542" w:rsidP="00741ED2">
      <w:pPr>
        <w:pStyle w:val="12"/>
      </w:pPr>
      <w:r>
        <w:t xml:space="preserve">Импорт из </w:t>
      </w:r>
      <w:r w:rsidR="00CC475A">
        <w:rPr>
          <w:lang w:val="en-US"/>
        </w:rPr>
        <w:t>E</w:t>
      </w:r>
      <w:r w:rsidR="00DD0A13">
        <w:rPr>
          <w:lang w:val="en-US"/>
        </w:rPr>
        <w:t>xcel</w:t>
      </w:r>
      <w:r>
        <w:t xml:space="preserve"> – форма создается на основе файла в формате </w:t>
      </w:r>
      <w:r>
        <w:rPr>
          <w:lang w:val="en-US"/>
        </w:rPr>
        <w:t>xlsx</w:t>
      </w:r>
      <w:r>
        <w:t>.</w:t>
      </w:r>
    </w:p>
    <w:p w:rsidR="00ED2568" w:rsidRDefault="00ED2568" w:rsidP="00ED2568">
      <w:pPr>
        <w:pStyle w:val="affe"/>
      </w:pPr>
      <w:r>
        <w:rPr>
          <w:noProof/>
          <w:lang w:eastAsia="ru-RU"/>
          <w14:ligatures w14:val="none"/>
        </w:rPr>
        <w:drawing>
          <wp:inline distT="0" distB="0" distL="0" distR="0" wp14:anchorId="7A469785" wp14:editId="0E440076">
            <wp:extent cx="5939790" cy="2717165"/>
            <wp:effectExtent l="0" t="0" r="3810" b="698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60.png"/>
                    <pic:cNvPicPr/>
                  </pic:nvPicPr>
                  <pic:blipFill>
                    <a:blip r:embed="rId23">
                      <a:extLst>
                        <a:ext uri="{28A0092B-C50C-407E-A947-70E740481C1C}">
                          <a14:useLocalDpi xmlns:a14="http://schemas.microsoft.com/office/drawing/2010/main" val="0"/>
                        </a:ext>
                      </a:extLst>
                    </a:blip>
                    <a:stretch>
                      <a:fillRect/>
                    </a:stretch>
                  </pic:blipFill>
                  <pic:spPr>
                    <a:xfrm>
                      <a:off x="0" y="0"/>
                      <a:ext cx="5939790" cy="2717165"/>
                    </a:xfrm>
                    <a:prstGeom prst="rect">
                      <a:avLst/>
                    </a:prstGeom>
                  </pic:spPr>
                </pic:pic>
              </a:graphicData>
            </a:graphic>
          </wp:inline>
        </w:drawing>
      </w:r>
    </w:p>
    <w:p w:rsidR="00ED2568" w:rsidRPr="00BF33DE" w:rsidRDefault="00ED2568" w:rsidP="00ED2568">
      <w:pPr>
        <w:pStyle w:val="afff0"/>
      </w:pPr>
      <w:bookmarkStart w:id="107" w:name="_Ref157423974"/>
      <w:r>
        <w:t>Рисунок</w:t>
      </w:r>
      <w:r w:rsidR="00F124F8">
        <w:t> </w:t>
      </w:r>
      <w:fldSimple w:instr=" SEQ Рисунок \* ARABIC ">
        <w:r w:rsidR="00DB54BD">
          <w:rPr>
            <w:noProof/>
          </w:rPr>
          <w:t>10</w:t>
        </w:r>
      </w:fldSimple>
      <w:bookmarkEnd w:id="107"/>
      <w:r>
        <w:t xml:space="preserve"> – Создание формы</w:t>
      </w:r>
    </w:p>
    <w:p w:rsidR="00781542" w:rsidRDefault="00781542" w:rsidP="00781542">
      <w:pPr>
        <w:pStyle w:val="33"/>
      </w:pPr>
      <w:bookmarkStart w:id="108" w:name="_Toc185593924"/>
      <w:r>
        <w:t>Создание новой формы</w:t>
      </w:r>
      <w:bookmarkEnd w:id="108"/>
    </w:p>
    <w:p w:rsidR="00A51B9B" w:rsidRDefault="00D4075A" w:rsidP="00BF33DE">
      <w:pPr>
        <w:pStyle w:val="a3"/>
      </w:pPr>
      <w:r>
        <w:t>Далее рассмотрим создание новой формы</w:t>
      </w:r>
      <w:r w:rsidR="00B25E26">
        <w:t xml:space="preserve">. </w:t>
      </w:r>
      <w:r w:rsidR="00A51B9B">
        <w:t>Для этого нажмите «Новая» (</w:t>
      </w:r>
      <w:r w:rsidR="00ED2568">
        <w:t>см. </w:t>
      </w:r>
      <w:r w:rsidR="00A51B9B">
        <w:fldChar w:fldCharType="begin"/>
      </w:r>
      <w:r w:rsidR="00A51B9B">
        <w:instrText xml:space="preserve"> REF _Ref157423974 \h </w:instrText>
      </w:r>
      <w:r w:rsidR="00A51B9B">
        <w:fldChar w:fldCharType="separate"/>
      </w:r>
      <w:r w:rsidR="00DB54BD">
        <w:t>Рисунок </w:t>
      </w:r>
      <w:r w:rsidR="00DB54BD">
        <w:rPr>
          <w:noProof/>
        </w:rPr>
        <w:t>10</w:t>
      </w:r>
      <w:r w:rsidR="00A51B9B">
        <w:fldChar w:fldCharType="end"/>
      </w:r>
      <w:r w:rsidR="00A51B9B">
        <w:t>).</w:t>
      </w:r>
    </w:p>
    <w:p w:rsidR="009A31BD" w:rsidRDefault="009A31BD" w:rsidP="009A31BD">
      <w:pPr>
        <w:pStyle w:val="a3"/>
      </w:pPr>
      <w:r>
        <w:t xml:space="preserve">После инициализации создания новой </w:t>
      </w:r>
      <w:r w:rsidR="00781542">
        <w:t>формы</w:t>
      </w:r>
      <w:r w:rsidR="00D4075A">
        <w:t>,</w:t>
      </w:r>
      <w:r>
        <w:t xml:space="preserve"> Компонент отобразит окно задания свойств формы</w:t>
      </w:r>
      <w:r w:rsidR="003F29E8">
        <w:t xml:space="preserve"> (</w:t>
      </w:r>
      <w:r w:rsidR="003F29E8">
        <w:fldChar w:fldCharType="begin"/>
      </w:r>
      <w:r w:rsidR="003F29E8">
        <w:instrText xml:space="preserve"> REF _Ref157424333 \h </w:instrText>
      </w:r>
      <w:r w:rsidR="003F29E8">
        <w:fldChar w:fldCharType="separate"/>
      </w:r>
      <w:r w:rsidR="00DB54BD" w:rsidRPr="00DB2D35">
        <w:t xml:space="preserve">Рисунок </w:t>
      </w:r>
      <w:r w:rsidR="00DB54BD">
        <w:rPr>
          <w:noProof/>
        </w:rPr>
        <w:t>11</w:t>
      </w:r>
      <w:r w:rsidR="003F29E8">
        <w:fldChar w:fldCharType="end"/>
      </w:r>
      <w:r w:rsidR="003F29E8">
        <w:t>)</w:t>
      </w:r>
      <w:r>
        <w:t xml:space="preserve">. </w:t>
      </w:r>
    </w:p>
    <w:p w:rsidR="009A31BD" w:rsidRDefault="00F124F8" w:rsidP="009A31BD">
      <w:pPr>
        <w:pStyle w:val="affe"/>
      </w:pPr>
      <w:r>
        <w:rPr>
          <w:noProof/>
          <w:lang w:eastAsia="ru-RU"/>
          <w14:ligatures w14:val="none"/>
        </w:rPr>
        <w:drawing>
          <wp:inline distT="0" distB="0" distL="0" distR="0" wp14:anchorId="67F8822C" wp14:editId="728FB2B5">
            <wp:extent cx="5939790" cy="2348865"/>
            <wp:effectExtent l="0" t="0" r="381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249.png"/>
                    <pic:cNvPicPr/>
                  </pic:nvPicPr>
                  <pic:blipFill>
                    <a:blip r:embed="rId24">
                      <a:extLst>
                        <a:ext uri="{28A0092B-C50C-407E-A947-70E740481C1C}">
                          <a14:useLocalDpi xmlns:a14="http://schemas.microsoft.com/office/drawing/2010/main" val="0"/>
                        </a:ext>
                      </a:extLst>
                    </a:blip>
                    <a:stretch>
                      <a:fillRect/>
                    </a:stretch>
                  </pic:blipFill>
                  <pic:spPr>
                    <a:xfrm>
                      <a:off x="0" y="0"/>
                      <a:ext cx="5939790" cy="2348865"/>
                    </a:xfrm>
                    <a:prstGeom prst="rect">
                      <a:avLst/>
                    </a:prstGeom>
                  </pic:spPr>
                </pic:pic>
              </a:graphicData>
            </a:graphic>
          </wp:inline>
        </w:drawing>
      </w:r>
    </w:p>
    <w:p w:rsidR="009A31BD" w:rsidRDefault="009A31BD" w:rsidP="009A31BD">
      <w:pPr>
        <w:pStyle w:val="afff0"/>
      </w:pPr>
      <w:bookmarkStart w:id="109" w:name="_Ref157424333"/>
      <w:r w:rsidRPr="00DB2D35">
        <w:t xml:space="preserve">Рисунок </w:t>
      </w:r>
      <w:fldSimple w:instr=" SEQ Рисунок \* ARABIC ">
        <w:r w:rsidR="00DB54BD">
          <w:rPr>
            <w:noProof/>
          </w:rPr>
          <w:t>11</w:t>
        </w:r>
      </w:fldSimple>
      <w:bookmarkEnd w:id="109"/>
      <w:r w:rsidRPr="00DB2D35">
        <w:t xml:space="preserve"> – </w:t>
      </w:r>
      <w:r>
        <w:t>Основные свойства новой формы</w:t>
      </w:r>
    </w:p>
    <w:p w:rsidR="009A31BD" w:rsidRDefault="00993916" w:rsidP="009A31BD">
      <w:pPr>
        <w:pStyle w:val="a3"/>
      </w:pPr>
      <w:r>
        <w:t>Поля</w:t>
      </w:r>
      <w:r w:rsidR="009A31BD">
        <w:t xml:space="preserve"> </w:t>
      </w:r>
      <w:r>
        <w:t>«Г</w:t>
      </w:r>
      <w:r w:rsidR="00781542">
        <w:t>од</w:t>
      </w:r>
      <w:r>
        <w:t>»</w:t>
      </w:r>
      <w:r w:rsidR="00781542">
        <w:t xml:space="preserve">, </w:t>
      </w:r>
      <w:r>
        <w:t>«Н</w:t>
      </w:r>
      <w:r w:rsidR="009A31BD">
        <w:t xml:space="preserve">омер </w:t>
      </w:r>
      <w:r>
        <w:t>формы», «З</w:t>
      </w:r>
      <w:r w:rsidR="009A31BD">
        <w:t>аголовок</w:t>
      </w:r>
      <w:r>
        <w:t>» и «Описание» являются обязательными для заполнения</w:t>
      </w:r>
      <w:r w:rsidR="009A31BD">
        <w:t>.</w:t>
      </w:r>
    </w:p>
    <w:p w:rsidR="00BF33DE" w:rsidRDefault="003F29E8" w:rsidP="00BF33DE">
      <w:pPr>
        <w:pStyle w:val="40"/>
      </w:pPr>
      <w:bookmarkStart w:id="110" w:name="_Ref152783661"/>
      <w:bookmarkStart w:id="111" w:name="_Ref170244052"/>
      <w:r>
        <w:t>Создание</w:t>
      </w:r>
      <w:r w:rsidR="00BF33DE" w:rsidRPr="00BF33DE">
        <w:t xml:space="preserve"> таблиц</w:t>
      </w:r>
      <w:bookmarkEnd w:id="110"/>
      <w:r w:rsidR="00ED2568">
        <w:t>ы</w:t>
      </w:r>
      <w:bookmarkEnd w:id="111"/>
    </w:p>
    <w:p w:rsidR="00BF33DE" w:rsidRDefault="00393C6C" w:rsidP="00BF33DE">
      <w:pPr>
        <w:pStyle w:val="a3"/>
      </w:pPr>
      <w:r>
        <w:t>Для добавления в форму новой таблицы</w:t>
      </w:r>
      <w:r w:rsidR="003F29E8">
        <w:t>,</w:t>
      </w:r>
      <w:r w:rsidR="003F29E8" w:rsidRPr="003F29E8">
        <w:t xml:space="preserve"> </w:t>
      </w:r>
      <w:r w:rsidR="003F29E8">
        <w:t>откройте саму форму</w:t>
      </w:r>
      <w:r>
        <w:t xml:space="preserve"> </w:t>
      </w:r>
      <w:r w:rsidR="003F29E8">
        <w:t xml:space="preserve">и </w:t>
      </w:r>
      <w:r>
        <w:t>нажмите кнопку «</w:t>
      </w:r>
      <w:r w:rsidR="003F29E8">
        <w:t>Создать</w:t>
      </w:r>
      <w:r>
        <w:t xml:space="preserve"> таблицу»</w:t>
      </w:r>
      <w:r w:rsidRPr="00393C6C">
        <w:t xml:space="preserve"> </w:t>
      </w:r>
      <w:r>
        <w:t>в правой панели</w:t>
      </w:r>
      <w:r w:rsidR="003F29E8">
        <w:t xml:space="preserve"> (</w:t>
      </w:r>
      <w:r w:rsidR="003F29E8">
        <w:fldChar w:fldCharType="begin"/>
      </w:r>
      <w:r w:rsidR="003F29E8">
        <w:instrText xml:space="preserve"> REF _Ref157424704 \h </w:instrText>
      </w:r>
      <w:r w:rsidR="003F29E8">
        <w:fldChar w:fldCharType="separate"/>
      </w:r>
      <w:r w:rsidR="00DB54BD" w:rsidRPr="00DB2D35">
        <w:t xml:space="preserve">Рисунок </w:t>
      </w:r>
      <w:r w:rsidR="00DB54BD">
        <w:rPr>
          <w:noProof/>
        </w:rPr>
        <w:t>12</w:t>
      </w:r>
      <w:r w:rsidR="003F29E8">
        <w:fldChar w:fldCharType="end"/>
      </w:r>
      <w:r w:rsidR="003F29E8">
        <w:t>)</w:t>
      </w:r>
      <w:r>
        <w:t>.</w:t>
      </w:r>
    </w:p>
    <w:p w:rsidR="00393C6C" w:rsidRDefault="001355BB" w:rsidP="00393C6C">
      <w:pPr>
        <w:pStyle w:val="affe"/>
      </w:pPr>
      <w:r>
        <w:rPr>
          <w:noProof/>
          <w:lang w:eastAsia="ru-RU"/>
          <w14:ligatures w14:val="none"/>
        </w:rPr>
        <w:drawing>
          <wp:inline distT="0" distB="0" distL="0" distR="0" wp14:anchorId="78BB9644" wp14:editId="31094C9F">
            <wp:extent cx="5939790" cy="1760855"/>
            <wp:effectExtent l="0" t="0" r="381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46.png"/>
                    <pic:cNvPicPr/>
                  </pic:nvPicPr>
                  <pic:blipFill>
                    <a:blip r:embed="rId25">
                      <a:extLst>
                        <a:ext uri="{28A0092B-C50C-407E-A947-70E740481C1C}">
                          <a14:useLocalDpi xmlns:a14="http://schemas.microsoft.com/office/drawing/2010/main" val="0"/>
                        </a:ext>
                      </a:extLst>
                    </a:blip>
                    <a:stretch>
                      <a:fillRect/>
                    </a:stretch>
                  </pic:blipFill>
                  <pic:spPr>
                    <a:xfrm>
                      <a:off x="0" y="0"/>
                      <a:ext cx="5939790" cy="1760855"/>
                    </a:xfrm>
                    <a:prstGeom prst="rect">
                      <a:avLst/>
                    </a:prstGeom>
                  </pic:spPr>
                </pic:pic>
              </a:graphicData>
            </a:graphic>
          </wp:inline>
        </w:drawing>
      </w:r>
    </w:p>
    <w:p w:rsidR="00393C6C" w:rsidRDefault="00393C6C" w:rsidP="00393C6C">
      <w:pPr>
        <w:pStyle w:val="afff0"/>
      </w:pPr>
      <w:bookmarkStart w:id="112" w:name="_Ref157424704"/>
      <w:r w:rsidRPr="00DB2D35">
        <w:t xml:space="preserve">Рисунок </w:t>
      </w:r>
      <w:fldSimple w:instr=" SEQ Рисунок \* ARABIC ">
        <w:r w:rsidR="00DB54BD">
          <w:rPr>
            <w:noProof/>
          </w:rPr>
          <w:t>12</w:t>
        </w:r>
      </w:fldSimple>
      <w:bookmarkEnd w:id="112"/>
      <w:r w:rsidRPr="00DB2D35">
        <w:t xml:space="preserve"> – </w:t>
      </w:r>
      <w:r w:rsidR="003F29E8">
        <w:t>Создание</w:t>
      </w:r>
      <w:r>
        <w:t xml:space="preserve"> новой таблицы</w:t>
      </w:r>
    </w:p>
    <w:p w:rsidR="00955A32" w:rsidRDefault="003B6B05" w:rsidP="00393C6C">
      <w:pPr>
        <w:pStyle w:val="affd"/>
      </w:pPr>
      <w:r>
        <w:t>Таблицу, так же, как и форму, можно создать на основе существующей таблицы или</w:t>
      </w:r>
      <w:r w:rsidR="00955A32" w:rsidRPr="00955A32">
        <w:t xml:space="preserve"> </w:t>
      </w:r>
      <w:r w:rsidR="00B7239F">
        <w:t xml:space="preserve">создать </w:t>
      </w:r>
      <w:r w:rsidR="00D4075A">
        <w:t>новую таблицу</w:t>
      </w:r>
      <w:r w:rsidR="00FE2ECA">
        <w:t xml:space="preserve"> (</w:t>
      </w:r>
      <w:r w:rsidR="00FE2ECA">
        <w:fldChar w:fldCharType="begin"/>
      </w:r>
      <w:r w:rsidR="00FE2ECA">
        <w:instrText xml:space="preserve"> REF _Ref158127809 \h </w:instrText>
      </w:r>
      <w:r w:rsidR="00FE2ECA">
        <w:fldChar w:fldCharType="separate"/>
      </w:r>
      <w:r w:rsidR="00DB54BD" w:rsidRPr="00DB2D35">
        <w:t xml:space="preserve">Рисунок </w:t>
      </w:r>
      <w:r w:rsidR="00DB54BD">
        <w:rPr>
          <w:noProof/>
        </w:rPr>
        <w:t>13</w:t>
      </w:r>
      <w:r w:rsidR="00FE2ECA">
        <w:fldChar w:fldCharType="end"/>
      </w:r>
      <w:r w:rsidR="00FE2ECA">
        <w:t>)</w:t>
      </w:r>
      <w:r w:rsidR="00955A32">
        <w:t xml:space="preserve">. </w:t>
      </w:r>
    </w:p>
    <w:p w:rsidR="00955A32" w:rsidRDefault="00872E6C" w:rsidP="00955A32">
      <w:pPr>
        <w:pStyle w:val="affe"/>
      </w:pPr>
      <w:r w:rsidRPr="00872E6C">
        <w:rPr>
          <w:noProof/>
          <w:lang w:eastAsia="ru-RU"/>
        </w:rPr>
        <w:drawing>
          <wp:inline distT="0" distB="0" distL="0" distR="0" wp14:anchorId="210DA1D8" wp14:editId="19B76110">
            <wp:extent cx="5852160" cy="1709485"/>
            <wp:effectExtent l="19050" t="19050" r="15240" b="2413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95200" cy="1722057"/>
                    </a:xfrm>
                    <a:prstGeom prst="rect">
                      <a:avLst/>
                    </a:prstGeom>
                    <a:ln>
                      <a:solidFill>
                        <a:schemeClr val="bg2"/>
                      </a:solidFill>
                    </a:ln>
                  </pic:spPr>
                </pic:pic>
              </a:graphicData>
            </a:graphic>
          </wp:inline>
        </w:drawing>
      </w:r>
    </w:p>
    <w:p w:rsidR="00955A32" w:rsidRPr="00955A32" w:rsidRDefault="00955A32" w:rsidP="00955A32">
      <w:pPr>
        <w:pStyle w:val="afff0"/>
      </w:pPr>
      <w:bookmarkStart w:id="113" w:name="_Ref158127809"/>
      <w:r w:rsidRPr="00DB2D35">
        <w:t xml:space="preserve">Рисунок </w:t>
      </w:r>
      <w:fldSimple w:instr=" SEQ Рисунок \* ARABIC ">
        <w:r w:rsidR="00DB54BD">
          <w:rPr>
            <w:noProof/>
          </w:rPr>
          <w:t>13</w:t>
        </w:r>
      </w:fldSimple>
      <w:bookmarkEnd w:id="113"/>
      <w:r w:rsidRPr="00DB2D35">
        <w:t xml:space="preserve"> – </w:t>
      </w:r>
      <w:r>
        <w:t>Выбор способа создания таблицы</w:t>
      </w:r>
    </w:p>
    <w:p w:rsidR="003B6B05" w:rsidRPr="00955A32" w:rsidRDefault="00955A32" w:rsidP="00393C6C">
      <w:pPr>
        <w:pStyle w:val="affd"/>
      </w:pPr>
      <w:r>
        <w:t xml:space="preserve">Так как процесс создания </w:t>
      </w:r>
      <w:r w:rsidR="00D4075A">
        <w:t>таблицы,</w:t>
      </w:r>
      <w:r>
        <w:t xml:space="preserve"> на основе существующей заключается в редактировании существующих данных, в данном </w:t>
      </w:r>
      <w:r w:rsidR="00B7239F">
        <w:t>разделе</w:t>
      </w:r>
      <w:r>
        <w:t xml:space="preserve"> будет рассмотрен процесс </w:t>
      </w:r>
      <w:r w:rsidR="00D4075A">
        <w:t>создания новой таблицы</w:t>
      </w:r>
      <w:r>
        <w:t>.</w:t>
      </w:r>
    </w:p>
    <w:p w:rsidR="00393C6C" w:rsidRDefault="00955A32" w:rsidP="00955A32">
      <w:pPr>
        <w:pStyle w:val="a3"/>
      </w:pPr>
      <w:r>
        <w:t xml:space="preserve">После того как откроется конструктор таблиц, </w:t>
      </w:r>
      <w:r w:rsidR="00B7239F">
        <w:t>заполните поля</w:t>
      </w:r>
      <w:r w:rsidR="003B6B05">
        <w:t xml:space="preserve"> «Номер таблицы» и «Название» (в </w:t>
      </w:r>
      <w:r w:rsidR="003B6B05" w:rsidRPr="00955A32">
        <w:t>рамках</w:t>
      </w:r>
      <w:r w:rsidR="003B6B05">
        <w:t xml:space="preserve"> формы они должны быть уникальными), а затем переходите к шагам настройки</w:t>
      </w:r>
      <w:r w:rsidR="00FE2ECA">
        <w:t xml:space="preserve"> (</w:t>
      </w:r>
      <w:r w:rsidR="00FE2ECA">
        <w:fldChar w:fldCharType="begin"/>
      </w:r>
      <w:r w:rsidR="00FE2ECA">
        <w:instrText xml:space="preserve"> REF _Ref158127827 \h </w:instrText>
      </w:r>
      <w:r w:rsidR="00FE2ECA">
        <w:fldChar w:fldCharType="separate"/>
      </w:r>
      <w:r w:rsidR="00DB54BD" w:rsidRPr="00DB2D35">
        <w:t xml:space="preserve">Рисунок </w:t>
      </w:r>
      <w:r w:rsidR="00DB54BD">
        <w:rPr>
          <w:noProof/>
        </w:rPr>
        <w:t>14</w:t>
      </w:r>
      <w:r w:rsidR="00FE2ECA">
        <w:fldChar w:fldCharType="end"/>
      </w:r>
      <w:r w:rsidR="00FE2ECA">
        <w:t>)</w:t>
      </w:r>
      <w:r w:rsidR="00393C6C">
        <w:t>:</w:t>
      </w:r>
    </w:p>
    <w:p w:rsidR="00393C6C" w:rsidRPr="00393C6C" w:rsidRDefault="00393C6C" w:rsidP="00346594">
      <w:pPr>
        <w:pStyle w:val="14"/>
        <w:numPr>
          <w:ilvl w:val="0"/>
          <w:numId w:val="6"/>
        </w:numPr>
      </w:pPr>
      <w:r w:rsidRPr="00393C6C">
        <w:t>Создание шапки – настройка структуры и заголовков колонок будущей таблицы.</w:t>
      </w:r>
    </w:p>
    <w:p w:rsidR="00393C6C" w:rsidRPr="00393C6C" w:rsidRDefault="00393C6C" w:rsidP="00C00230">
      <w:pPr>
        <w:pStyle w:val="14"/>
        <w:numPr>
          <w:ilvl w:val="0"/>
          <w:numId w:val="36"/>
        </w:numPr>
      </w:pPr>
      <w:r w:rsidRPr="00393C6C">
        <w:t>Создание тела таблицы – настройка структуры и заголовков строк.</w:t>
      </w:r>
    </w:p>
    <w:p w:rsidR="00393C6C" w:rsidRPr="00393C6C" w:rsidRDefault="00393C6C" w:rsidP="00C00230">
      <w:pPr>
        <w:pStyle w:val="14"/>
        <w:numPr>
          <w:ilvl w:val="0"/>
          <w:numId w:val="36"/>
        </w:numPr>
      </w:pPr>
      <w:r w:rsidRPr="00393C6C">
        <w:t>Набор правил ФЛК – настройка правил валидации и автоматической обработки данных.</w:t>
      </w:r>
    </w:p>
    <w:p w:rsidR="00393C6C" w:rsidRDefault="00F124F8" w:rsidP="009F7900">
      <w:pPr>
        <w:pStyle w:val="affe"/>
      </w:pPr>
      <w:r>
        <w:rPr>
          <w:noProof/>
          <w:lang w:eastAsia="ru-RU"/>
          <w14:ligatures w14:val="none"/>
        </w:rPr>
        <w:drawing>
          <wp:inline distT="0" distB="0" distL="0" distR="0" wp14:anchorId="35DC1975" wp14:editId="0C608D6E">
            <wp:extent cx="5939790" cy="2863850"/>
            <wp:effectExtent l="0" t="0" r="381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250.png"/>
                    <pic:cNvPicPr/>
                  </pic:nvPicPr>
                  <pic:blipFill>
                    <a:blip r:embed="rId27">
                      <a:extLst>
                        <a:ext uri="{28A0092B-C50C-407E-A947-70E740481C1C}">
                          <a14:useLocalDpi xmlns:a14="http://schemas.microsoft.com/office/drawing/2010/main" val="0"/>
                        </a:ext>
                      </a:extLst>
                    </a:blip>
                    <a:stretch>
                      <a:fillRect/>
                    </a:stretch>
                  </pic:blipFill>
                  <pic:spPr>
                    <a:xfrm>
                      <a:off x="0" y="0"/>
                      <a:ext cx="5939790" cy="2863850"/>
                    </a:xfrm>
                    <a:prstGeom prst="rect">
                      <a:avLst/>
                    </a:prstGeom>
                  </pic:spPr>
                </pic:pic>
              </a:graphicData>
            </a:graphic>
          </wp:inline>
        </w:drawing>
      </w:r>
    </w:p>
    <w:p w:rsidR="009F7900" w:rsidRDefault="009F7900" w:rsidP="009F7900">
      <w:pPr>
        <w:pStyle w:val="afff0"/>
      </w:pPr>
      <w:bookmarkStart w:id="114" w:name="_Ref158127827"/>
      <w:r w:rsidRPr="00DB2D35">
        <w:t xml:space="preserve">Рисунок </w:t>
      </w:r>
      <w:fldSimple w:instr=" SEQ Рисунок \* ARABIC ">
        <w:r w:rsidR="00DB54BD">
          <w:rPr>
            <w:noProof/>
          </w:rPr>
          <w:t>14</w:t>
        </w:r>
      </w:fldSimple>
      <w:bookmarkEnd w:id="114"/>
      <w:r w:rsidRPr="00DB2D35">
        <w:t xml:space="preserve"> – </w:t>
      </w:r>
      <w:r>
        <w:t>Конструктор таблиц</w:t>
      </w:r>
    </w:p>
    <w:p w:rsidR="009F7900" w:rsidRPr="0049682C" w:rsidRDefault="0049682C" w:rsidP="00ED2568">
      <w:pPr>
        <w:pStyle w:val="40"/>
      </w:pPr>
      <w:bookmarkStart w:id="115" w:name="_Ref170848233"/>
      <w:r w:rsidRPr="0049682C">
        <w:t>С</w:t>
      </w:r>
      <w:r w:rsidR="009F7900" w:rsidRPr="0049682C">
        <w:t>оздание шапки</w:t>
      </w:r>
      <w:bookmarkEnd w:id="115"/>
    </w:p>
    <w:p w:rsidR="00F64B18" w:rsidRDefault="00F64B18" w:rsidP="00F64B18">
      <w:pPr>
        <w:pStyle w:val="a3"/>
      </w:pPr>
      <w:r>
        <w:t>Блок «Шапка таблицы» предназначен для создания структуры шапки, а блок «Настройки» для настройки конкретной колонки, выбранной в блоке «Шапка таблицы».</w:t>
      </w:r>
    </w:p>
    <w:p w:rsidR="00F64B18" w:rsidRDefault="00B7239F" w:rsidP="001C11BE">
      <w:pPr>
        <w:pStyle w:val="a3"/>
        <w:tabs>
          <w:tab w:val="left" w:pos="7661"/>
        </w:tabs>
      </w:pPr>
      <w:r>
        <w:t>Создание</w:t>
      </w:r>
      <w:r w:rsidR="001C11BE">
        <w:t xml:space="preserve"> шапки начинается с добавления колонок (граф) таблицы.</w:t>
      </w:r>
    </w:p>
    <w:p w:rsidR="0049682C" w:rsidRDefault="00310653" w:rsidP="00BB108F">
      <w:pPr>
        <w:pStyle w:val="a3"/>
      </w:pPr>
      <w:r>
        <w:t xml:space="preserve">Чтобы </w:t>
      </w:r>
      <w:r w:rsidRPr="001C11BE">
        <w:t>добавить колонку в</w:t>
      </w:r>
      <w:r>
        <w:t xml:space="preserve"> структуру</w:t>
      </w:r>
      <w:r w:rsidR="00BB108F" w:rsidRPr="00BB108F">
        <w:t xml:space="preserve"> </w:t>
      </w:r>
      <w:r>
        <w:t xml:space="preserve">нажмите </w:t>
      </w:r>
      <w:r w:rsidR="001C11BE">
        <w:t>«Добавить колонку» (</w:t>
      </w:r>
      <w:r w:rsidR="004E75EF">
        <w:fldChar w:fldCharType="begin"/>
      </w:r>
      <w:r w:rsidR="004E75EF">
        <w:instrText xml:space="preserve"> REF _Ref158125794 \h </w:instrText>
      </w:r>
      <w:r w:rsidR="004E75EF">
        <w:fldChar w:fldCharType="separate"/>
      </w:r>
      <w:r w:rsidR="00DB54BD">
        <w:t xml:space="preserve">Рисунок </w:t>
      </w:r>
      <w:r w:rsidR="00DB54BD">
        <w:rPr>
          <w:noProof/>
        </w:rPr>
        <w:t>15</w:t>
      </w:r>
      <w:r w:rsidR="004E75EF">
        <w:fldChar w:fldCharType="end"/>
      </w:r>
      <w:r w:rsidR="00BB108F">
        <w:t>).</w:t>
      </w:r>
    </w:p>
    <w:p w:rsidR="001C11BE" w:rsidRDefault="00433C75" w:rsidP="001C11BE">
      <w:pPr>
        <w:pStyle w:val="affe"/>
      </w:pPr>
      <w:r>
        <w:rPr>
          <w:noProof/>
          <w:lang w:eastAsia="ru-RU"/>
          <w14:ligatures w14:val="none"/>
        </w:rPr>
        <w:drawing>
          <wp:inline distT="0" distB="0" distL="0" distR="0" wp14:anchorId="4562D66E" wp14:editId="779C28AE">
            <wp:extent cx="5939790" cy="1303655"/>
            <wp:effectExtent l="0" t="0" r="381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372.png"/>
                    <pic:cNvPicPr/>
                  </pic:nvPicPr>
                  <pic:blipFill>
                    <a:blip r:embed="rId28">
                      <a:extLst>
                        <a:ext uri="{28A0092B-C50C-407E-A947-70E740481C1C}">
                          <a14:useLocalDpi xmlns:a14="http://schemas.microsoft.com/office/drawing/2010/main" val="0"/>
                        </a:ext>
                      </a:extLst>
                    </a:blip>
                    <a:stretch>
                      <a:fillRect/>
                    </a:stretch>
                  </pic:blipFill>
                  <pic:spPr>
                    <a:xfrm>
                      <a:off x="0" y="0"/>
                      <a:ext cx="5939790" cy="1303655"/>
                    </a:xfrm>
                    <a:prstGeom prst="rect">
                      <a:avLst/>
                    </a:prstGeom>
                  </pic:spPr>
                </pic:pic>
              </a:graphicData>
            </a:graphic>
          </wp:inline>
        </w:drawing>
      </w:r>
    </w:p>
    <w:p w:rsidR="001C11BE" w:rsidRDefault="001C11BE" w:rsidP="001C11BE">
      <w:pPr>
        <w:pStyle w:val="afff0"/>
      </w:pPr>
      <w:bookmarkStart w:id="116" w:name="_Ref158125794"/>
      <w:r>
        <w:t xml:space="preserve">Рисунок </w:t>
      </w:r>
      <w:fldSimple w:instr=" SEQ Рисунок \* ARABIC ">
        <w:r w:rsidR="00DB54BD">
          <w:rPr>
            <w:noProof/>
          </w:rPr>
          <w:t>15</w:t>
        </w:r>
      </w:fldSimple>
      <w:bookmarkEnd w:id="116"/>
      <w:r>
        <w:t xml:space="preserve"> – Добавить колонку</w:t>
      </w:r>
    </w:p>
    <w:p w:rsidR="00310653" w:rsidRDefault="0049682C" w:rsidP="00BB108F">
      <w:pPr>
        <w:pStyle w:val="a3"/>
      </w:pPr>
      <w:r>
        <w:t>Откроется окно выбора записи из справочника граф. Граф является колонкой. Выбираем необходимый граф или создаем новый, с помощью кнопки «Добавить новую запись» (</w:t>
      </w:r>
      <w:r>
        <w:fldChar w:fldCharType="begin"/>
      </w:r>
      <w:r>
        <w:instrText xml:space="preserve"> REF _Ref158124420 \h </w:instrText>
      </w:r>
      <w:r>
        <w:fldChar w:fldCharType="separate"/>
      </w:r>
      <w:r w:rsidR="00DB54BD">
        <w:t xml:space="preserve">Рисунок </w:t>
      </w:r>
      <w:r w:rsidR="00DB54BD">
        <w:rPr>
          <w:noProof/>
        </w:rPr>
        <w:t>16</w:t>
      </w:r>
      <w:r>
        <w:fldChar w:fldCharType="end"/>
      </w:r>
      <w:r>
        <w:t>).</w:t>
      </w:r>
    </w:p>
    <w:p w:rsidR="0049682C" w:rsidRDefault="002E4230" w:rsidP="0049682C">
      <w:pPr>
        <w:pStyle w:val="affe"/>
      </w:pPr>
      <w:r>
        <w:rPr>
          <w:noProof/>
          <w:lang w:eastAsia="ru-RU"/>
          <w14:ligatures w14:val="none"/>
        </w:rPr>
        <w:drawing>
          <wp:inline distT="0" distB="0" distL="0" distR="0" wp14:anchorId="452FAF2E" wp14:editId="49308E12">
            <wp:extent cx="5939790" cy="2738755"/>
            <wp:effectExtent l="0" t="0" r="3810" b="444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71.png"/>
                    <pic:cNvPicPr/>
                  </pic:nvPicPr>
                  <pic:blipFill>
                    <a:blip r:embed="rId29">
                      <a:extLst>
                        <a:ext uri="{28A0092B-C50C-407E-A947-70E740481C1C}">
                          <a14:useLocalDpi xmlns:a14="http://schemas.microsoft.com/office/drawing/2010/main" val="0"/>
                        </a:ext>
                      </a:extLst>
                    </a:blip>
                    <a:stretch>
                      <a:fillRect/>
                    </a:stretch>
                  </pic:blipFill>
                  <pic:spPr>
                    <a:xfrm>
                      <a:off x="0" y="0"/>
                      <a:ext cx="5939790" cy="2738755"/>
                    </a:xfrm>
                    <a:prstGeom prst="rect">
                      <a:avLst/>
                    </a:prstGeom>
                  </pic:spPr>
                </pic:pic>
              </a:graphicData>
            </a:graphic>
          </wp:inline>
        </w:drawing>
      </w:r>
    </w:p>
    <w:p w:rsidR="0049682C" w:rsidRDefault="0049682C" w:rsidP="0049682C">
      <w:pPr>
        <w:pStyle w:val="afff0"/>
      </w:pPr>
      <w:bookmarkStart w:id="117" w:name="_Ref158124420"/>
      <w:r>
        <w:t xml:space="preserve">Рисунок </w:t>
      </w:r>
      <w:fldSimple w:instr=" SEQ Рисунок \* ARABIC ">
        <w:r w:rsidR="00DB54BD">
          <w:rPr>
            <w:noProof/>
          </w:rPr>
          <w:t>16</w:t>
        </w:r>
      </w:fldSimple>
      <w:bookmarkEnd w:id="117"/>
      <w:r>
        <w:t xml:space="preserve"> – Добавить граф</w:t>
      </w:r>
    </w:p>
    <w:p w:rsidR="0049682C" w:rsidRDefault="00BB108F" w:rsidP="00BB108F">
      <w:pPr>
        <w:pStyle w:val="a3"/>
      </w:pPr>
      <w:r>
        <w:t>В</w:t>
      </w:r>
      <w:r w:rsidR="0049682C">
        <w:t xml:space="preserve"> окне создания</w:t>
      </w:r>
      <w:r w:rsidR="001C11BE">
        <w:t xml:space="preserve"> новой</w:t>
      </w:r>
      <w:r w:rsidR="0049682C">
        <w:t xml:space="preserve"> записи заполните поля и нажмите кнопку «Добавить»</w:t>
      </w:r>
      <w:r w:rsidR="001C11BE">
        <w:t xml:space="preserve"> (</w:t>
      </w:r>
      <w:r w:rsidR="001C11BE">
        <w:fldChar w:fldCharType="begin"/>
      </w:r>
      <w:r w:rsidR="001C11BE">
        <w:instrText xml:space="preserve"> REF _Ref158125000 \h </w:instrText>
      </w:r>
      <w:r w:rsidR="001C11BE">
        <w:fldChar w:fldCharType="separate"/>
      </w:r>
      <w:r w:rsidR="00DB54BD">
        <w:t xml:space="preserve">Рисунок </w:t>
      </w:r>
      <w:r w:rsidR="00DB54BD">
        <w:rPr>
          <w:noProof/>
        </w:rPr>
        <w:t>17</w:t>
      </w:r>
      <w:r w:rsidR="001C11BE">
        <w:fldChar w:fldCharType="end"/>
      </w:r>
      <w:r>
        <w:t>).</w:t>
      </w:r>
    </w:p>
    <w:p w:rsidR="001C11BE" w:rsidRDefault="00DE512D" w:rsidP="001C11BE">
      <w:pPr>
        <w:pStyle w:val="affe"/>
      </w:pPr>
      <w:r>
        <w:rPr>
          <w:noProof/>
          <w:lang w:eastAsia="ru-RU"/>
          <w14:ligatures w14:val="none"/>
        </w:rPr>
        <w:drawing>
          <wp:inline distT="0" distB="0" distL="0" distR="0" wp14:anchorId="48D373C5" wp14:editId="00485063">
            <wp:extent cx="4921225" cy="3234519"/>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1.png"/>
                    <pic:cNvPicPr/>
                  </pic:nvPicPr>
                  <pic:blipFill>
                    <a:blip r:embed="rId30">
                      <a:extLst>
                        <a:ext uri="{28A0092B-C50C-407E-A947-70E740481C1C}">
                          <a14:useLocalDpi xmlns:a14="http://schemas.microsoft.com/office/drawing/2010/main" val="0"/>
                        </a:ext>
                      </a:extLst>
                    </a:blip>
                    <a:stretch>
                      <a:fillRect/>
                    </a:stretch>
                  </pic:blipFill>
                  <pic:spPr>
                    <a:xfrm>
                      <a:off x="0" y="0"/>
                      <a:ext cx="4924122" cy="3236423"/>
                    </a:xfrm>
                    <a:prstGeom prst="rect">
                      <a:avLst/>
                    </a:prstGeom>
                  </pic:spPr>
                </pic:pic>
              </a:graphicData>
            </a:graphic>
          </wp:inline>
        </w:drawing>
      </w:r>
    </w:p>
    <w:p w:rsidR="001C11BE" w:rsidRDefault="001C11BE" w:rsidP="001C11BE">
      <w:pPr>
        <w:pStyle w:val="afff0"/>
      </w:pPr>
      <w:bookmarkStart w:id="118" w:name="_Ref158125000"/>
      <w:r>
        <w:t xml:space="preserve">Рисунок </w:t>
      </w:r>
      <w:fldSimple w:instr=" SEQ Рисунок \* ARABIC ">
        <w:r w:rsidR="00DB54BD">
          <w:rPr>
            <w:noProof/>
          </w:rPr>
          <w:t>17</w:t>
        </w:r>
      </w:fldSimple>
      <w:bookmarkEnd w:id="118"/>
      <w:r>
        <w:t xml:space="preserve"> – Добавление записи в справочник граф</w:t>
      </w:r>
    </w:p>
    <w:p w:rsidR="00195E20" w:rsidRDefault="00195E20" w:rsidP="00195E20">
      <w:pPr>
        <w:pStyle w:val="a3"/>
      </w:pPr>
      <w:r>
        <w:t xml:space="preserve">В случае необходимости укажите кратность значения в столбце «Кратность». Для этого нажмите кнопку редактирования строки в справочнике </w:t>
      </w:r>
      <w:r w:rsidRPr="00195E20">
        <w:rPr>
          <w:noProof/>
          <w:lang w:eastAsia="ru-RU"/>
        </w:rPr>
        <w:drawing>
          <wp:inline distT="0" distB="0" distL="0" distR="0" wp14:anchorId="1D27AF5A" wp14:editId="167ECC8A">
            <wp:extent cx="238158" cy="19052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8158" cy="190527"/>
                    </a:xfrm>
                    <a:prstGeom prst="rect">
                      <a:avLst/>
                    </a:prstGeom>
                  </pic:spPr>
                </pic:pic>
              </a:graphicData>
            </a:graphic>
          </wp:inline>
        </w:drawing>
      </w:r>
      <w:r>
        <w:t xml:space="preserve"> и укажите кратность из выпадающего списка (</w:t>
      </w:r>
      <w:r>
        <w:fldChar w:fldCharType="begin"/>
      </w:r>
      <w:r>
        <w:instrText xml:space="preserve"> REF _Ref163137683 \h </w:instrText>
      </w:r>
      <w:r>
        <w:fldChar w:fldCharType="separate"/>
      </w:r>
      <w:r w:rsidR="00DB54BD">
        <w:t xml:space="preserve">Рисунок </w:t>
      </w:r>
      <w:r w:rsidR="00DB54BD">
        <w:rPr>
          <w:noProof/>
        </w:rPr>
        <w:t>18</w:t>
      </w:r>
      <w:r>
        <w:fldChar w:fldCharType="end"/>
      </w:r>
      <w:r>
        <w:t>).</w:t>
      </w:r>
    </w:p>
    <w:p w:rsidR="00195E20" w:rsidRDefault="00195E20" w:rsidP="00195E20">
      <w:pPr>
        <w:pStyle w:val="affe"/>
      </w:pPr>
      <w:r>
        <w:rPr>
          <w:noProof/>
          <w:lang w:eastAsia="ru-RU"/>
        </w:rPr>
        <w:drawing>
          <wp:inline distT="0" distB="0" distL="0" distR="0" wp14:anchorId="1979907E" wp14:editId="59635E96">
            <wp:extent cx="3715934" cy="225870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03.png"/>
                    <pic:cNvPicPr/>
                  </pic:nvPicPr>
                  <pic:blipFill>
                    <a:blip r:embed="rId32">
                      <a:extLst>
                        <a:ext uri="{28A0092B-C50C-407E-A947-70E740481C1C}">
                          <a14:useLocalDpi xmlns:a14="http://schemas.microsoft.com/office/drawing/2010/main" val="0"/>
                        </a:ext>
                      </a:extLst>
                    </a:blip>
                    <a:stretch>
                      <a:fillRect/>
                    </a:stretch>
                  </pic:blipFill>
                  <pic:spPr>
                    <a:xfrm>
                      <a:off x="0" y="0"/>
                      <a:ext cx="3720193" cy="2261294"/>
                    </a:xfrm>
                    <a:prstGeom prst="rect">
                      <a:avLst/>
                    </a:prstGeom>
                  </pic:spPr>
                </pic:pic>
              </a:graphicData>
            </a:graphic>
          </wp:inline>
        </w:drawing>
      </w:r>
    </w:p>
    <w:p w:rsidR="00195E20" w:rsidRDefault="00195E20" w:rsidP="00195E20">
      <w:pPr>
        <w:pStyle w:val="afff0"/>
      </w:pPr>
      <w:bookmarkStart w:id="119" w:name="_Ref163137683"/>
      <w:r>
        <w:t xml:space="preserve">Рисунок </w:t>
      </w:r>
      <w:fldSimple w:instr=" SEQ Рисунок \* ARABIC ">
        <w:r w:rsidR="00DB54BD">
          <w:rPr>
            <w:noProof/>
          </w:rPr>
          <w:t>18</w:t>
        </w:r>
      </w:fldSimple>
      <w:bookmarkEnd w:id="119"/>
      <w:r>
        <w:t xml:space="preserve"> – Кратность</w:t>
      </w:r>
    </w:p>
    <w:p w:rsidR="001C11BE" w:rsidRDefault="00BB108F" w:rsidP="00BB108F">
      <w:pPr>
        <w:pStyle w:val="a3"/>
      </w:pPr>
      <w:r>
        <w:t>П</w:t>
      </w:r>
      <w:r w:rsidR="001C11BE">
        <w:t>осле добавления новой записи, отмечаем необходимые записи в справочнике и нажимаем «Продолжить» (</w:t>
      </w:r>
      <w:r w:rsidR="001C11BE">
        <w:fldChar w:fldCharType="begin"/>
      </w:r>
      <w:r w:rsidR="001C11BE">
        <w:instrText xml:space="preserve"> REF _Ref158125172 \h </w:instrText>
      </w:r>
      <w:r w:rsidR="001C11BE">
        <w:fldChar w:fldCharType="separate"/>
      </w:r>
      <w:r w:rsidR="00DB54BD">
        <w:t xml:space="preserve">Рисунок </w:t>
      </w:r>
      <w:r w:rsidR="00DB54BD">
        <w:rPr>
          <w:noProof/>
        </w:rPr>
        <w:t>19</w:t>
      </w:r>
      <w:r w:rsidR="001C11BE">
        <w:fldChar w:fldCharType="end"/>
      </w:r>
      <w:r>
        <w:t>).</w:t>
      </w:r>
    </w:p>
    <w:p w:rsidR="00195E20" w:rsidRDefault="00195E20" w:rsidP="00BB108F">
      <w:pPr>
        <w:pStyle w:val="a3"/>
      </w:pPr>
      <w:r>
        <w:t xml:space="preserve">Сохраните изменения нажав кнопку </w:t>
      </w:r>
      <w:r w:rsidRPr="00195E20">
        <w:rPr>
          <w:noProof/>
          <w:lang w:eastAsia="ru-RU"/>
        </w:rPr>
        <w:drawing>
          <wp:inline distT="0" distB="0" distL="0" distR="0" wp14:anchorId="5CA81FE6" wp14:editId="38DCAFF8">
            <wp:extent cx="257211" cy="238158"/>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211" cy="238158"/>
                    </a:xfrm>
                    <a:prstGeom prst="rect">
                      <a:avLst/>
                    </a:prstGeom>
                  </pic:spPr>
                </pic:pic>
              </a:graphicData>
            </a:graphic>
          </wp:inline>
        </w:drawing>
      </w:r>
      <w:r>
        <w:t>.</w:t>
      </w:r>
    </w:p>
    <w:p w:rsidR="001C11BE" w:rsidRDefault="007B114B" w:rsidP="001C11BE">
      <w:pPr>
        <w:pStyle w:val="affe"/>
      </w:pPr>
      <w:r>
        <w:rPr>
          <w:noProof/>
          <w:lang w:eastAsia="ru-RU"/>
          <w14:ligatures w14:val="none"/>
        </w:rPr>
        <w:drawing>
          <wp:inline distT="0" distB="0" distL="0" distR="0" wp14:anchorId="36ABC728" wp14:editId="3892F183">
            <wp:extent cx="5939790" cy="4088130"/>
            <wp:effectExtent l="0" t="0" r="381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03.png"/>
                    <pic:cNvPicPr/>
                  </pic:nvPicPr>
                  <pic:blipFill>
                    <a:blip r:embed="rId34">
                      <a:extLst>
                        <a:ext uri="{28A0092B-C50C-407E-A947-70E740481C1C}">
                          <a14:useLocalDpi xmlns:a14="http://schemas.microsoft.com/office/drawing/2010/main" val="0"/>
                        </a:ext>
                      </a:extLst>
                    </a:blip>
                    <a:stretch>
                      <a:fillRect/>
                    </a:stretch>
                  </pic:blipFill>
                  <pic:spPr>
                    <a:xfrm>
                      <a:off x="0" y="0"/>
                      <a:ext cx="5939790" cy="4088130"/>
                    </a:xfrm>
                    <a:prstGeom prst="rect">
                      <a:avLst/>
                    </a:prstGeom>
                  </pic:spPr>
                </pic:pic>
              </a:graphicData>
            </a:graphic>
          </wp:inline>
        </w:drawing>
      </w:r>
    </w:p>
    <w:p w:rsidR="001C11BE" w:rsidRDefault="001C11BE" w:rsidP="001C11BE">
      <w:pPr>
        <w:pStyle w:val="afff0"/>
      </w:pPr>
      <w:bookmarkStart w:id="120" w:name="_Ref158125172"/>
      <w:r>
        <w:t xml:space="preserve">Рисунок </w:t>
      </w:r>
      <w:fldSimple w:instr=" SEQ Рисунок \* ARABIC ">
        <w:r w:rsidR="00DB54BD">
          <w:rPr>
            <w:noProof/>
          </w:rPr>
          <w:t>19</w:t>
        </w:r>
      </w:fldSimple>
      <w:bookmarkEnd w:id="120"/>
      <w:r>
        <w:t xml:space="preserve"> – Добавление графов в таблицу</w:t>
      </w:r>
    </w:p>
    <w:p w:rsidR="00B7239F" w:rsidRPr="00FF7C05" w:rsidRDefault="00B7239F" w:rsidP="00B7239F">
      <w:pPr>
        <w:pStyle w:val="a3"/>
      </w:pPr>
      <w:r>
        <w:t xml:space="preserve">Для редактирования записи нажмите на иконку </w:t>
      </w:r>
      <w:r w:rsidRPr="00FF7C05">
        <w:rPr>
          <w:noProof/>
          <w:lang w:eastAsia="ru-RU"/>
        </w:rPr>
        <w:drawing>
          <wp:inline distT="0" distB="0" distL="0" distR="0" wp14:anchorId="35527E7E" wp14:editId="38CB73AD">
            <wp:extent cx="209579" cy="190527"/>
            <wp:effectExtent l="19050" t="19050" r="19050" b="1905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9579" cy="190527"/>
                    </a:xfrm>
                    <a:prstGeom prst="rect">
                      <a:avLst/>
                    </a:prstGeom>
                    <a:ln>
                      <a:solidFill>
                        <a:schemeClr val="bg1">
                          <a:lumMod val="85000"/>
                        </a:schemeClr>
                      </a:solidFill>
                    </a:ln>
                  </pic:spPr>
                </pic:pic>
              </a:graphicData>
            </a:graphic>
          </wp:inline>
        </w:drawing>
      </w:r>
      <w:r>
        <w:t xml:space="preserve"> в правой части строки (</w:t>
      </w:r>
      <w:r>
        <w:fldChar w:fldCharType="begin"/>
      </w:r>
      <w:r>
        <w:instrText xml:space="preserve"> REF _Ref170242833 \h </w:instrText>
      </w:r>
      <w:r>
        <w:fldChar w:fldCharType="separate"/>
      </w:r>
      <w:r w:rsidR="00DB54BD">
        <w:t>Рисунок </w:t>
      </w:r>
      <w:r w:rsidR="00DB54BD">
        <w:rPr>
          <w:noProof/>
        </w:rPr>
        <w:t>20</w:t>
      </w:r>
      <w:r>
        <w:fldChar w:fldCharType="end"/>
      </w:r>
      <w:r>
        <w:t>).</w:t>
      </w:r>
    </w:p>
    <w:p w:rsidR="00B7239F" w:rsidRDefault="007B114B" w:rsidP="00B7239F">
      <w:pPr>
        <w:pStyle w:val="affe"/>
      </w:pPr>
      <w:r>
        <w:rPr>
          <w:noProof/>
          <w:lang w:eastAsia="ru-RU"/>
          <w14:ligatures w14:val="none"/>
        </w:rPr>
        <w:drawing>
          <wp:inline distT="0" distB="0" distL="0" distR="0" wp14:anchorId="03D6E20F" wp14:editId="2BE49E5D">
            <wp:extent cx="5939790" cy="1517015"/>
            <wp:effectExtent l="0" t="0" r="3810" b="698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304.png"/>
                    <pic:cNvPicPr/>
                  </pic:nvPicPr>
                  <pic:blipFill>
                    <a:blip r:embed="rId36">
                      <a:extLst>
                        <a:ext uri="{28A0092B-C50C-407E-A947-70E740481C1C}">
                          <a14:useLocalDpi xmlns:a14="http://schemas.microsoft.com/office/drawing/2010/main" val="0"/>
                        </a:ext>
                      </a:extLst>
                    </a:blip>
                    <a:stretch>
                      <a:fillRect/>
                    </a:stretch>
                  </pic:blipFill>
                  <pic:spPr>
                    <a:xfrm>
                      <a:off x="0" y="0"/>
                      <a:ext cx="5939790" cy="1517015"/>
                    </a:xfrm>
                    <a:prstGeom prst="rect">
                      <a:avLst/>
                    </a:prstGeom>
                  </pic:spPr>
                </pic:pic>
              </a:graphicData>
            </a:graphic>
          </wp:inline>
        </w:drawing>
      </w:r>
    </w:p>
    <w:p w:rsidR="00B7239F" w:rsidRDefault="00B7239F" w:rsidP="00B7239F">
      <w:pPr>
        <w:pStyle w:val="afff0"/>
      </w:pPr>
      <w:bookmarkStart w:id="121" w:name="_Ref170242833"/>
      <w:r>
        <w:t>Рисунок </w:t>
      </w:r>
      <w:fldSimple w:instr=" SEQ Рисунок \* ARABIC ">
        <w:r w:rsidR="00DB54BD">
          <w:rPr>
            <w:noProof/>
          </w:rPr>
          <w:t>20</w:t>
        </w:r>
      </w:fldSimple>
      <w:bookmarkEnd w:id="121"/>
      <w:r>
        <w:t xml:space="preserve"> – Кнопка редактирования записи</w:t>
      </w:r>
    </w:p>
    <w:p w:rsidR="00B7239F" w:rsidRPr="00FF7C05" w:rsidRDefault="00B7239F" w:rsidP="00B7239F">
      <w:pPr>
        <w:pStyle w:val="affd"/>
      </w:pPr>
      <w:r>
        <w:t>Данные в строке станут доступны для редактирования (</w:t>
      </w:r>
      <w:r>
        <w:fldChar w:fldCharType="begin"/>
      </w:r>
      <w:r>
        <w:instrText xml:space="preserve"> REF _Ref170242836 \h </w:instrText>
      </w:r>
      <w:r>
        <w:fldChar w:fldCharType="separate"/>
      </w:r>
      <w:r w:rsidR="00DB54BD">
        <w:t xml:space="preserve">Рисунок </w:t>
      </w:r>
      <w:r w:rsidR="00DB54BD">
        <w:rPr>
          <w:noProof/>
        </w:rPr>
        <w:t>21</w:t>
      </w:r>
      <w:r>
        <w:fldChar w:fldCharType="end"/>
      </w:r>
      <w:r>
        <w:t>).</w:t>
      </w:r>
    </w:p>
    <w:p w:rsidR="00B7239F" w:rsidRDefault="007B114B" w:rsidP="00B7239F">
      <w:pPr>
        <w:pStyle w:val="affe"/>
      </w:pPr>
      <w:r>
        <w:rPr>
          <w:noProof/>
          <w:sz w:val="16"/>
          <w:szCs w:val="16"/>
          <w:lang w:eastAsia="ru-RU"/>
          <w14:ligatures w14:val="none"/>
        </w:rPr>
        <w:drawing>
          <wp:inline distT="0" distB="0" distL="0" distR="0" wp14:anchorId="4ABCDF70" wp14:editId="01E6C26E">
            <wp:extent cx="5939790" cy="1508125"/>
            <wp:effectExtent l="0" t="0" r="381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305.png"/>
                    <pic:cNvPicPr/>
                  </pic:nvPicPr>
                  <pic:blipFill>
                    <a:blip r:embed="rId37">
                      <a:extLst>
                        <a:ext uri="{28A0092B-C50C-407E-A947-70E740481C1C}">
                          <a14:useLocalDpi xmlns:a14="http://schemas.microsoft.com/office/drawing/2010/main" val="0"/>
                        </a:ext>
                      </a:extLst>
                    </a:blip>
                    <a:stretch>
                      <a:fillRect/>
                    </a:stretch>
                  </pic:blipFill>
                  <pic:spPr>
                    <a:xfrm>
                      <a:off x="0" y="0"/>
                      <a:ext cx="5939790" cy="1508125"/>
                    </a:xfrm>
                    <a:prstGeom prst="rect">
                      <a:avLst/>
                    </a:prstGeom>
                  </pic:spPr>
                </pic:pic>
              </a:graphicData>
            </a:graphic>
          </wp:inline>
        </w:drawing>
      </w:r>
    </w:p>
    <w:p w:rsidR="00B7239F" w:rsidRDefault="00B7239F" w:rsidP="00B7239F">
      <w:pPr>
        <w:pStyle w:val="afff0"/>
      </w:pPr>
      <w:bookmarkStart w:id="122" w:name="_Ref170242836"/>
      <w:r>
        <w:t xml:space="preserve">Рисунок </w:t>
      </w:r>
      <w:fldSimple w:instr=" SEQ Рисунок \* ARABIC ">
        <w:r w:rsidR="00DB54BD">
          <w:rPr>
            <w:noProof/>
          </w:rPr>
          <w:t>21</w:t>
        </w:r>
      </w:fldSimple>
      <w:bookmarkEnd w:id="122"/>
      <w:r>
        <w:t xml:space="preserve"> – Запись справочника в режиме правки</w:t>
      </w:r>
    </w:p>
    <w:p w:rsidR="00B7239F" w:rsidRDefault="00B7239F" w:rsidP="00B7239F">
      <w:pPr>
        <w:pStyle w:val="affd"/>
      </w:pPr>
      <w:r>
        <w:t xml:space="preserve">После завершения правки нажмите иконку </w:t>
      </w:r>
      <w:r w:rsidRPr="006F342B">
        <w:rPr>
          <w:noProof/>
          <w:lang w:eastAsia="ru-RU"/>
        </w:rPr>
        <w:drawing>
          <wp:inline distT="0" distB="0" distL="0" distR="0" wp14:anchorId="2EA20CA5" wp14:editId="19CBF40E">
            <wp:extent cx="178506" cy="209550"/>
            <wp:effectExtent l="19050" t="19050" r="12065" b="1905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0450" cy="211832"/>
                    </a:xfrm>
                    <a:prstGeom prst="rect">
                      <a:avLst/>
                    </a:prstGeom>
                    <a:ln>
                      <a:solidFill>
                        <a:schemeClr val="bg1">
                          <a:lumMod val="85000"/>
                        </a:schemeClr>
                      </a:solidFill>
                    </a:ln>
                  </pic:spPr>
                </pic:pic>
              </a:graphicData>
            </a:graphic>
          </wp:inline>
        </w:drawing>
      </w:r>
      <w:r>
        <w:t xml:space="preserve"> для сохранения изменений. Чтобы закрыть режим редактирования без сохранения изменения, нажмите </w:t>
      </w:r>
      <w:r w:rsidRPr="006F342B">
        <w:rPr>
          <w:noProof/>
          <w:lang w:eastAsia="ru-RU"/>
        </w:rPr>
        <w:drawing>
          <wp:inline distT="0" distB="0" distL="0" distR="0" wp14:anchorId="405E75F5" wp14:editId="02E00CAD">
            <wp:extent cx="190500" cy="205740"/>
            <wp:effectExtent l="19050" t="19050" r="19050" b="2286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1758" cy="207099"/>
                    </a:xfrm>
                    <a:prstGeom prst="rect">
                      <a:avLst/>
                    </a:prstGeom>
                    <a:ln>
                      <a:solidFill>
                        <a:schemeClr val="bg1">
                          <a:lumMod val="85000"/>
                        </a:schemeClr>
                      </a:solidFill>
                    </a:ln>
                  </pic:spPr>
                </pic:pic>
              </a:graphicData>
            </a:graphic>
          </wp:inline>
        </w:drawing>
      </w:r>
      <w:r>
        <w:t>.</w:t>
      </w:r>
    </w:p>
    <w:p w:rsidR="001C11BE" w:rsidRDefault="001C11BE" w:rsidP="001C11BE">
      <w:pPr>
        <w:pStyle w:val="affd"/>
      </w:pPr>
      <w:r>
        <w:t>В результате добавлены графы в таблицу и сформирована шапка таблицы</w:t>
      </w:r>
      <w:r w:rsidR="004E75EF">
        <w:t xml:space="preserve"> </w:t>
      </w:r>
      <w:r>
        <w:t>(</w:t>
      </w:r>
      <w:r>
        <w:fldChar w:fldCharType="begin"/>
      </w:r>
      <w:r>
        <w:instrText xml:space="preserve"> REF _Ref158125316 \h </w:instrText>
      </w:r>
      <w:r>
        <w:fldChar w:fldCharType="separate"/>
      </w:r>
      <w:r w:rsidR="00DB54BD">
        <w:t>Рисунок </w:t>
      </w:r>
      <w:r w:rsidR="00DB54BD">
        <w:rPr>
          <w:noProof/>
        </w:rPr>
        <w:t>22</w:t>
      </w:r>
      <w:r>
        <w:fldChar w:fldCharType="end"/>
      </w:r>
      <w:r>
        <w:t>).</w:t>
      </w:r>
    </w:p>
    <w:p w:rsidR="001C11BE" w:rsidRDefault="007B114B" w:rsidP="001C11BE">
      <w:pPr>
        <w:pStyle w:val="affe"/>
      </w:pPr>
      <w:r>
        <w:rPr>
          <w:noProof/>
          <w:lang w:eastAsia="ru-RU"/>
          <w14:ligatures w14:val="none"/>
        </w:rPr>
        <w:drawing>
          <wp:inline distT="0" distB="0" distL="0" distR="0" wp14:anchorId="60CD86F5" wp14:editId="45314309">
            <wp:extent cx="5939790" cy="2101215"/>
            <wp:effectExtent l="0" t="0" r="381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306.png"/>
                    <pic:cNvPicPr/>
                  </pic:nvPicPr>
                  <pic:blipFill>
                    <a:blip r:embed="rId40">
                      <a:extLst>
                        <a:ext uri="{28A0092B-C50C-407E-A947-70E740481C1C}">
                          <a14:useLocalDpi xmlns:a14="http://schemas.microsoft.com/office/drawing/2010/main" val="0"/>
                        </a:ext>
                      </a:extLst>
                    </a:blip>
                    <a:stretch>
                      <a:fillRect/>
                    </a:stretch>
                  </pic:blipFill>
                  <pic:spPr>
                    <a:xfrm>
                      <a:off x="0" y="0"/>
                      <a:ext cx="5939790" cy="2101215"/>
                    </a:xfrm>
                    <a:prstGeom prst="rect">
                      <a:avLst/>
                    </a:prstGeom>
                  </pic:spPr>
                </pic:pic>
              </a:graphicData>
            </a:graphic>
          </wp:inline>
        </w:drawing>
      </w:r>
    </w:p>
    <w:p w:rsidR="001C11BE" w:rsidRPr="001C11BE" w:rsidRDefault="001C11BE" w:rsidP="001C11BE">
      <w:pPr>
        <w:pStyle w:val="afff0"/>
      </w:pPr>
      <w:bookmarkStart w:id="123" w:name="_Ref158125316"/>
      <w:r>
        <w:t>Рисунок</w:t>
      </w:r>
      <w:r w:rsidR="00195E20">
        <w:t> </w:t>
      </w:r>
      <w:fldSimple w:instr=" SEQ Рисунок \* ARABIC ">
        <w:r w:rsidR="00DB54BD">
          <w:rPr>
            <w:noProof/>
          </w:rPr>
          <w:t>22</w:t>
        </w:r>
      </w:fldSimple>
      <w:bookmarkEnd w:id="123"/>
      <w:r>
        <w:t xml:space="preserve"> – </w:t>
      </w:r>
      <w:r w:rsidR="004E75EF">
        <w:t>Итоговый результат</w:t>
      </w:r>
    </w:p>
    <w:p w:rsidR="00D213E4" w:rsidRDefault="00D213E4" w:rsidP="001C11BE">
      <w:pPr>
        <w:pStyle w:val="a3"/>
      </w:pPr>
      <w:r>
        <w:t xml:space="preserve">Чтобы </w:t>
      </w:r>
      <w:r w:rsidRPr="00D213E4">
        <w:rPr>
          <w:rStyle w:val="affff2"/>
        </w:rPr>
        <w:t>добавить вложенную колонку</w:t>
      </w:r>
      <w:r>
        <w:t xml:space="preserve">, нажмите знак </w:t>
      </w:r>
      <w:r w:rsidRPr="00D213E4">
        <w:rPr>
          <w:noProof/>
          <w:lang w:eastAsia="ru-RU"/>
        </w:rPr>
        <w:drawing>
          <wp:inline distT="0" distB="0" distL="0" distR="0" wp14:anchorId="152C6772" wp14:editId="59280419">
            <wp:extent cx="219106" cy="228632"/>
            <wp:effectExtent l="19050" t="19050" r="28575" b="190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9106" cy="228632"/>
                    </a:xfrm>
                    <a:prstGeom prst="rect">
                      <a:avLst/>
                    </a:prstGeom>
                    <a:ln>
                      <a:solidFill>
                        <a:schemeClr val="bg2"/>
                      </a:solidFill>
                    </a:ln>
                  </pic:spPr>
                </pic:pic>
              </a:graphicData>
            </a:graphic>
          </wp:inline>
        </w:drawing>
      </w:r>
      <w:r>
        <w:t xml:space="preserve"> рядом с той колонкой, которая будет родительской</w:t>
      </w:r>
      <w:r w:rsidR="001C11BE">
        <w:t>, выберите колонки из справочника и нажмите «Продолжить»</w:t>
      </w:r>
      <w:r>
        <w:t>.</w:t>
      </w:r>
    </w:p>
    <w:p w:rsidR="00D213E4" w:rsidRDefault="00D213E4" w:rsidP="001C11BE">
      <w:pPr>
        <w:pStyle w:val="a3"/>
      </w:pPr>
      <w:r>
        <w:t xml:space="preserve">Чтобы </w:t>
      </w:r>
      <w:r w:rsidRPr="00D213E4">
        <w:rPr>
          <w:rStyle w:val="affff2"/>
        </w:rPr>
        <w:t>изменить порядок</w:t>
      </w:r>
      <w:r>
        <w:t xml:space="preserve"> следования колонок, зажмите левой кнопкой мыши символ </w:t>
      </w:r>
      <w:r w:rsidRPr="00D213E4">
        <w:rPr>
          <w:noProof/>
          <w:lang w:eastAsia="ru-RU"/>
        </w:rPr>
        <w:drawing>
          <wp:inline distT="0" distB="0" distL="0" distR="0" wp14:anchorId="014CA320" wp14:editId="40682ED9">
            <wp:extent cx="181000" cy="190527"/>
            <wp:effectExtent l="19050" t="19050" r="9525" b="190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1000" cy="190527"/>
                    </a:xfrm>
                    <a:prstGeom prst="rect">
                      <a:avLst/>
                    </a:prstGeom>
                    <a:ln>
                      <a:solidFill>
                        <a:schemeClr val="bg2"/>
                      </a:solidFill>
                    </a:ln>
                  </pic:spPr>
                </pic:pic>
              </a:graphicData>
            </a:graphic>
          </wp:inline>
        </w:drawing>
      </w:r>
      <w:r>
        <w:t xml:space="preserve"> слева от нужной колонки и «перетащите» колонку на нужную позицию.</w:t>
      </w:r>
    </w:p>
    <w:p w:rsidR="00D213E4" w:rsidRDefault="00D213E4" w:rsidP="001C11BE">
      <w:pPr>
        <w:pStyle w:val="a3"/>
      </w:pPr>
      <w:r>
        <w:t xml:space="preserve">Чтобы </w:t>
      </w:r>
      <w:r w:rsidRPr="00D213E4">
        <w:rPr>
          <w:rStyle w:val="affff2"/>
        </w:rPr>
        <w:t>удалить колонку</w:t>
      </w:r>
      <w:r>
        <w:t>, щёлкните левой кнопкой мыши по нужной колонке в блоке «Шапка таблицы», а затем нажмите «Удалить» в блоке «Настройки»</w:t>
      </w:r>
      <w:r w:rsidR="004E75EF">
        <w:t xml:space="preserve"> (</w:t>
      </w:r>
      <w:r w:rsidR="00195E20">
        <w:t>см. </w:t>
      </w:r>
      <w:r w:rsidR="00195E20">
        <w:fldChar w:fldCharType="begin"/>
      </w:r>
      <w:r w:rsidR="00195E20">
        <w:instrText xml:space="preserve"> REF _Ref158125316 \h </w:instrText>
      </w:r>
      <w:r w:rsidR="00195E20">
        <w:fldChar w:fldCharType="separate"/>
      </w:r>
      <w:r w:rsidR="00DB54BD">
        <w:t>Рисунок </w:t>
      </w:r>
      <w:r w:rsidR="00DB54BD">
        <w:rPr>
          <w:noProof/>
        </w:rPr>
        <w:t>22</w:t>
      </w:r>
      <w:r w:rsidR="00195E20">
        <w:fldChar w:fldCharType="end"/>
      </w:r>
      <w:r w:rsidR="004E75EF">
        <w:t>)</w:t>
      </w:r>
      <w:r>
        <w:t>.</w:t>
      </w:r>
    </w:p>
    <w:p w:rsidR="00D213E4" w:rsidRDefault="00982E50" w:rsidP="00982E50">
      <w:pPr>
        <w:pStyle w:val="a3"/>
      </w:pPr>
      <w:r>
        <w:t>Для колонок необходимо указать ш</w:t>
      </w:r>
      <w:r w:rsidR="00D213E4">
        <w:t>ирин</w:t>
      </w:r>
      <w:r>
        <w:t>у</w:t>
      </w:r>
      <w:r w:rsidR="00195E20">
        <w:t xml:space="preserve"> в поле «Ширина колонки (см. </w:t>
      </w:r>
      <w:r w:rsidR="00195E20">
        <w:fldChar w:fldCharType="begin"/>
      </w:r>
      <w:r w:rsidR="00195E20">
        <w:instrText xml:space="preserve"> REF _Ref158125316 \h </w:instrText>
      </w:r>
      <w:r w:rsidR="00195E20">
        <w:fldChar w:fldCharType="separate"/>
      </w:r>
      <w:r w:rsidR="00DB54BD">
        <w:t>Рисунок </w:t>
      </w:r>
      <w:r w:rsidR="00DB54BD">
        <w:rPr>
          <w:noProof/>
        </w:rPr>
        <w:t>22</w:t>
      </w:r>
      <w:r w:rsidR="00195E20">
        <w:fldChar w:fldCharType="end"/>
      </w:r>
      <w:r w:rsidR="00195E20">
        <w:t>)</w:t>
      </w:r>
      <w:r w:rsidR="00D213E4">
        <w:t>.</w:t>
      </w:r>
    </w:p>
    <w:p w:rsidR="00D213E4" w:rsidRDefault="00D213E4" w:rsidP="004E75EF">
      <w:pPr>
        <w:pStyle w:val="a3"/>
      </w:pPr>
      <w:r>
        <w:t xml:space="preserve">Посмотреть </w:t>
      </w:r>
      <w:r w:rsidRPr="00430000">
        <w:rPr>
          <w:rStyle w:val="affff2"/>
        </w:rPr>
        <w:t>предварительный вид</w:t>
      </w:r>
      <w:r>
        <w:t xml:space="preserve"> создаваемой таблицы можно</w:t>
      </w:r>
      <w:r w:rsidR="00085602">
        <w:t>, нажав «Пред</w:t>
      </w:r>
      <w:r w:rsidR="000768D7">
        <w:t>пр</w:t>
      </w:r>
      <w:r w:rsidR="00085602">
        <w:t>осмотр».</w:t>
      </w:r>
    </w:p>
    <w:p w:rsidR="009F7900" w:rsidRPr="009F7900" w:rsidRDefault="007E411E" w:rsidP="009F7900">
      <w:pPr>
        <w:pStyle w:val="a3"/>
      </w:pPr>
      <w:r>
        <w:t xml:space="preserve">После </w:t>
      </w:r>
      <w:r w:rsidR="003B6B05">
        <w:t>завершения настройки шапки нажмите кнопку «Далее» в блоке переключения шагов</w:t>
      </w:r>
      <w:r w:rsidR="00195E20">
        <w:t xml:space="preserve"> (см. </w:t>
      </w:r>
      <w:r w:rsidR="00195E20">
        <w:fldChar w:fldCharType="begin"/>
      </w:r>
      <w:r w:rsidR="00195E20">
        <w:instrText xml:space="preserve"> REF _Ref158127827 \h </w:instrText>
      </w:r>
      <w:r w:rsidR="00195E20">
        <w:fldChar w:fldCharType="separate"/>
      </w:r>
      <w:r w:rsidR="00DB54BD" w:rsidRPr="00DB2D35">
        <w:t xml:space="preserve">Рисунок </w:t>
      </w:r>
      <w:r w:rsidR="00DB54BD">
        <w:rPr>
          <w:noProof/>
        </w:rPr>
        <w:t>14</w:t>
      </w:r>
      <w:r w:rsidR="00195E20">
        <w:fldChar w:fldCharType="end"/>
      </w:r>
      <w:r w:rsidR="00195E20">
        <w:t>)</w:t>
      </w:r>
      <w:r w:rsidR="003B6B05">
        <w:t>.</w:t>
      </w:r>
    </w:p>
    <w:p w:rsidR="009F7900" w:rsidRPr="004E75EF" w:rsidRDefault="004402AD" w:rsidP="00ED2568">
      <w:pPr>
        <w:pStyle w:val="40"/>
      </w:pPr>
      <w:r w:rsidRPr="004E75EF">
        <w:t>Создание тела таблицы</w:t>
      </w:r>
    </w:p>
    <w:p w:rsidR="004402AD" w:rsidRPr="004402AD" w:rsidRDefault="004402AD" w:rsidP="004402AD">
      <w:pPr>
        <w:widowControl/>
        <w:autoSpaceDN/>
        <w:adjustRightInd/>
        <w:ind w:firstLine="709"/>
        <w:textAlignment w:val="auto"/>
      </w:pPr>
      <w:r w:rsidRPr="004402AD">
        <w:t>Блок «</w:t>
      </w:r>
      <w:r>
        <w:t>Тело</w:t>
      </w:r>
      <w:r w:rsidRPr="004402AD">
        <w:t xml:space="preserve"> таблицы» предназначен для создания структуры </w:t>
      </w:r>
      <w:r>
        <w:t>строк</w:t>
      </w:r>
      <w:r w:rsidRPr="004402AD">
        <w:t xml:space="preserve">, а блок «Настройки» для настройки конкретной </w:t>
      </w:r>
      <w:r>
        <w:t>строки</w:t>
      </w:r>
      <w:r w:rsidRPr="004402AD">
        <w:t>, выбранной в блоке «</w:t>
      </w:r>
      <w:r>
        <w:t>Тело</w:t>
      </w:r>
      <w:r w:rsidRPr="004402AD">
        <w:t xml:space="preserve"> таблицы».</w:t>
      </w:r>
    </w:p>
    <w:p w:rsidR="004E75EF" w:rsidRDefault="004E75EF" w:rsidP="004E75EF">
      <w:pPr>
        <w:pStyle w:val="a3"/>
      </w:pPr>
      <w:r>
        <w:t xml:space="preserve">Чтобы </w:t>
      </w:r>
      <w:r w:rsidRPr="001C11BE">
        <w:t xml:space="preserve">добавить </w:t>
      </w:r>
      <w:r>
        <w:t>строку</w:t>
      </w:r>
      <w:r w:rsidRPr="001C11BE">
        <w:t xml:space="preserve"> в</w:t>
      </w:r>
      <w:r>
        <w:t xml:space="preserve"> структуру выполните следующие действия:</w:t>
      </w:r>
    </w:p>
    <w:p w:rsidR="004E75EF" w:rsidRDefault="004E75EF" w:rsidP="00F11133">
      <w:pPr>
        <w:pStyle w:val="14"/>
        <w:numPr>
          <w:ilvl w:val="0"/>
          <w:numId w:val="10"/>
        </w:numPr>
      </w:pPr>
      <w:r>
        <w:t>нажмите «Добавить строку» (</w:t>
      </w:r>
      <w:r>
        <w:fldChar w:fldCharType="begin"/>
      </w:r>
      <w:r>
        <w:instrText xml:space="preserve"> REF _Ref158125948 \h </w:instrText>
      </w:r>
      <w:r>
        <w:fldChar w:fldCharType="separate"/>
      </w:r>
      <w:r w:rsidR="00DB54BD">
        <w:t xml:space="preserve">Рисунок </w:t>
      </w:r>
      <w:r w:rsidR="00DB54BD">
        <w:rPr>
          <w:noProof/>
        </w:rPr>
        <w:t>23</w:t>
      </w:r>
      <w:r>
        <w:fldChar w:fldCharType="end"/>
      </w:r>
      <w:r>
        <w:t>);</w:t>
      </w:r>
    </w:p>
    <w:p w:rsidR="004E75EF" w:rsidRDefault="004E75EF" w:rsidP="004E75EF">
      <w:pPr>
        <w:pStyle w:val="affe"/>
      </w:pPr>
      <w:r>
        <w:rPr>
          <w:noProof/>
          <w:lang w:eastAsia="ru-RU"/>
          <w14:ligatures w14:val="none"/>
        </w:rPr>
        <w:drawing>
          <wp:inline distT="0" distB="0" distL="0" distR="0" wp14:anchorId="0F59FC35" wp14:editId="113A3B1F">
            <wp:extent cx="5939790" cy="1408430"/>
            <wp:effectExtent l="0" t="0" r="3810" b="127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53.png"/>
                    <pic:cNvPicPr/>
                  </pic:nvPicPr>
                  <pic:blipFill>
                    <a:blip r:embed="rId43">
                      <a:extLst>
                        <a:ext uri="{28A0092B-C50C-407E-A947-70E740481C1C}">
                          <a14:useLocalDpi xmlns:a14="http://schemas.microsoft.com/office/drawing/2010/main" val="0"/>
                        </a:ext>
                      </a:extLst>
                    </a:blip>
                    <a:stretch>
                      <a:fillRect/>
                    </a:stretch>
                  </pic:blipFill>
                  <pic:spPr>
                    <a:xfrm>
                      <a:off x="0" y="0"/>
                      <a:ext cx="5939790" cy="1408430"/>
                    </a:xfrm>
                    <a:prstGeom prst="rect">
                      <a:avLst/>
                    </a:prstGeom>
                  </pic:spPr>
                </pic:pic>
              </a:graphicData>
            </a:graphic>
          </wp:inline>
        </w:drawing>
      </w:r>
    </w:p>
    <w:p w:rsidR="004E75EF" w:rsidRDefault="004E75EF" w:rsidP="004E75EF">
      <w:pPr>
        <w:pStyle w:val="afff0"/>
      </w:pPr>
      <w:bookmarkStart w:id="124" w:name="_Ref158125948"/>
      <w:bookmarkStart w:id="125" w:name="_Ref170847266"/>
      <w:r>
        <w:t xml:space="preserve">Рисунок </w:t>
      </w:r>
      <w:fldSimple w:instr=" SEQ Рисунок \* ARABIC ">
        <w:r w:rsidR="00DB54BD">
          <w:rPr>
            <w:noProof/>
          </w:rPr>
          <w:t>23</w:t>
        </w:r>
      </w:fldSimple>
      <w:bookmarkEnd w:id="124"/>
      <w:r>
        <w:t xml:space="preserve"> – Добавить строку</w:t>
      </w:r>
      <w:bookmarkEnd w:id="125"/>
    </w:p>
    <w:p w:rsidR="004E75EF" w:rsidRDefault="004E75EF" w:rsidP="00F11133">
      <w:pPr>
        <w:pStyle w:val="14"/>
        <w:numPr>
          <w:ilvl w:val="0"/>
          <w:numId w:val="10"/>
        </w:numPr>
      </w:pPr>
      <w:r>
        <w:t>Откроется окно выбора записи из справочника строк. Выбираем необходимую строку или создаем новую, с помощью кнопки «Добавить новую запись» (</w:t>
      </w:r>
      <w:r>
        <w:fldChar w:fldCharType="begin"/>
      </w:r>
      <w:r>
        <w:instrText xml:space="preserve"> REF _Ref158125949 \h </w:instrText>
      </w:r>
      <w:r>
        <w:fldChar w:fldCharType="separate"/>
      </w:r>
      <w:r w:rsidR="00DB54BD">
        <w:t xml:space="preserve">Рисунок </w:t>
      </w:r>
      <w:r w:rsidR="00DB54BD">
        <w:rPr>
          <w:noProof/>
        </w:rPr>
        <w:t>24</w:t>
      </w:r>
      <w:r>
        <w:fldChar w:fldCharType="end"/>
      </w:r>
      <w:r>
        <w:t>).</w:t>
      </w:r>
    </w:p>
    <w:p w:rsidR="004E75EF" w:rsidRDefault="00F124F8" w:rsidP="004E75EF">
      <w:pPr>
        <w:pStyle w:val="affe"/>
      </w:pPr>
      <w:r>
        <w:rPr>
          <w:noProof/>
          <w:lang w:eastAsia="ru-RU"/>
          <w14:ligatures w14:val="none"/>
        </w:rPr>
        <w:drawing>
          <wp:inline distT="0" distB="0" distL="0" distR="0" wp14:anchorId="497C9325" wp14:editId="3B2E9BC6">
            <wp:extent cx="5939790" cy="2659380"/>
            <wp:effectExtent l="0" t="0" r="3810" b="762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251.png"/>
                    <pic:cNvPicPr/>
                  </pic:nvPicPr>
                  <pic:blipFill>
                    <a:blip r:embed="rId44">
                      <a:extLst>
                        <a:ext uri="{28A0092B-C50C-407E-A947-70E740481C1C}">
                          <a14:useLocalDpi xmlns:a14="http://schemas.microsoft.com/office/drawing/2010/main" val="0"/>
                        </a:ext>
                      </a:extLst>
                    </a:blip>
                    <a:stretch>
                      <a:fillRect/>
                    </a:stretch>
                  </pic:blipFill>
                  <pic:spPr>
                    <a:xfrm>
                      <a:off x="0" y="0"/>
                      <a:ext cx="5939790" cy="2659380"/>
                    </a:xfrm>
                    <a:prstGeom prst="rect">
                      <a:avLst/>
                    </a:prstGeom>
                  </pic:spPr>
                </pic:pic>
              </a:graphicData>
            </a:graphic>
          </wp:inline>
        </w:drawing>
      </w:r>
    </w:p>
    <w:p w:rsidR="004E75EF" w:rsidRDefault="004E75EF" w:rsidP="004E75EF">
      <w:pPr>
        <w:pStyle w:val="afff0"/>
      </w:pPr>
      <w:bookmarkStart w:id="126" w:name="_Ref158125949"/>
      <w:r>
        <w:t xml:space="preserve">Рисунок </w:t>
      </w:r>
      <w:fldSimple w:instr=" SEQ Рисунок \* ARABIC ">
        <w:r w:rsidR="00DB54BD">
          <w:rPr>
            <w:noProof/>
          </w:rPr>
          <w:t>24</w:t>
        </w:r>
      </w:fldSimple>
      <w:bookmarkEnd w:id="126"/>
      <w:r>
        <w:t xml:space="preserve"> – Добавить строку</w:t>
      </w:r>
    </w:p>
    <w:p w:rsidR="004E75EF" w:rsidRDefault="004E75EF" w:rsidP="00F11133">
      <w:pPr>
        <w:pStyle w:val="14"/>
        <w:numPr>
          <w:ilvl w:val="0"/>
          <w:numId w:val="10"/>
        </w:numPr>
      </w:pPr>
      <w:r>
        <w:t>в окне создания новой записи заполните поля и нажмите кнопку «Добавить» (</w:t>
      </w:r>
      <w:r>
        <w:fldChar w:fldCharType="begin"/>
      </w:r>
      <w:r>
        <w:instrText xml:space="preserve"> REF _Ref158125950 \h </w:instrText>
      </w:r>
      <w:r>
        <w:fldChar w:fldCharType="separate"/>
      </w:r>
      <w:r w:rsidR="00DB54BD">
        <w:t xml:space="preserve">Рисунок </w:t>
      </w:r>
      <w:r w:rsidR="00DB54BD">
        <w:rPr>
          <w:noProof/>
        </w:rPr>
        <w:t>25</w:t>
      </w:r>
      <w:r>
        <w:fldChar w:fldCharType="end"/>
      </w:r>
      <w:r>
        <w:t>);</w:t>
      </w:r>
    </w:p>
    <w:p w:rsidR="004E75EF" w:rsidRDefault="007B114B" w:rsidP="004E75EF">
      <w:pPr>
        <w:pStyle w:val="affe"/>
      </w:pPr>
      <w:r>
        <w:rPr>
          <w:noProof/>
          <w:sz w:val="16"/>
          <w:szCs w:val="16"/>
          <w:lang w:eastAsia="ru-RU"/>
          <w14:ligatures w14:val="none"/>
        </w:rPr>
        <w:drawing>
          <wp:inline distT="0" distB="0" distL="0" distR="0" wp14:anchorId="703B31EF" wp14:editId="07EA101B">
            <wp:extent cx="4635611" cy="2356956"/>
            <wp:effectExtent l="0" t="0" r="0" b="571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307.png"/>
                    <pic:cNvPicPr/>
                  </pic:nvPicPr>
                  <pic:blipFill>
                    <a:blip r:embed="rId45">
                      <a:extLst>
                        <a:ext uri="{28A0092B-C50C-407E-A947-70E740481C1C}">
                          <a14:useLocalDpi xmlns:a14="http://schemas.microsoft.com/office/drawing/2010/main" val="0"/>
                        </a:ext>
                      </a:extLst>
                    </a:blip>
                    <a:stretch>
                      <a:fillRect/>
                    </a:stretch>
                  </pic:blipFill>
                  <pic:spPr>
                    <a:xfrm>
                      <a:off x="0" y="0"/>
                      <a:ext cx="4638471" cy="2358410"/>
                    </a:xfrm>
                    <a:prstGeom prst="rect">
                      <a:avLst/>
                    </a:prstGeom>
                  </pic:spPr>
                </pic:pic>
              </a:graphicData>
            </a:graphic>
          </wp:inline>
        </w:drawing>
      </w:r>
    </w:p>
    <w:p w:rsidR="004E75EF" w:rsidRDefault="004E75EF" w:rsidP="004E75EF">
      <w:pPr>
        <w:pStyle w:val="afff0"/>
      </w:pPr>
      <w:bookmarkStart w:id="127" w:name="_Ref158125950"/>
      <w:r>
        <w:t xml:space="preserve">Рисунок </w:t>
      </w:r>
      <w:fldSimple w:instr=" SEQ Рисунок \* ARABIC ">
        <w:r w:rsidR="00DB54BD">
          <w:rPr>
            <w:noProof/>
          </w:rPr>
          <w:t>25</w:t>
        </w:r>
      </w:fldSimple>
      <w:bookmarkEnd w:id="127"/>
      <w:r>
        <w:t xml:space="preserve"> – Добавление записи в справочник </w:t>
      </w:r>
      <w:r w:rsidR="007A2EC5">
        <w:t>строк</w:t>
      </w:r>
    </w:p>
    <w:p w:rsidR="004E75EF" w:rsidRDefault="004E75EF" w:rsidP="00F11133">
      <w:pPr>
        <w:pStyle w:val="14"/>
        <w:numPr>
          <w:ilvl w:val="0"/>
          <w:numId w:val="10"/>
        </w:numPr>
      </w:pPr>
      <w:r>
        <w:t>после добавления новой записи, отмечаем необходимые записи в справочнике и нажимаем «Добавить» (</w:t>
      </w:r>
      <w:r>
        <w:fldChar w:fldCharType="begin"/>
      </w:r>
      <w:r>
        <w:instrText xml:space="preserve"> REF _Ref158125951 \h </w:instrText>
      </w:r>
      <w:r>
        <w:fldChar w:fldCharType="separate"/>
      </w:r>
      <w:r w:rsidR="00DB54BD">
        <w:t xml:space="preserve">Рисунок </w:t>
      </w:r>
      <w:r w:rsidR="00DB54BD">
        <w:rPr>
          <w:noProof/>
        </w:rPr>
        <w:t>26</w:t>
      </w:r>
      <w:r>
        <w:fldChar w:fldCharType="end"/>
      </w:r>
      <w:r>
        <w:t>);</w:t>
      </w:r>
    </w:p>
    <w:p w:rsidR="004E75EF" w:rsidRDefault="007B114B" w:rsidP="004E75EF">
      <w:pPr>
        <w:pStyle w:val="affe"/>
      </w:pPr>
      <w:r>
        <w:rPr>
          <w:noProof/>
          <w:sz w:val="16"/>
          <w:szCs w:val="16"/>
          <w:lang w:eastAsia="ru-RU"/>
          <w14:ligatures w14:val="none"/>
        </w:rPr>
        <w:drawing>
          <wp:inline distT="0" distB="0" distL="0" distR="0" wp14:anchorId="6212B100" wp14:editId="442AF03F">
            <wp:extent cx="5939790" cy="4052570"/>
            <wp:effectExtent l="0" t="0" r="381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08.png"/>
                    <pic:cNvPicPr/>
                  </pic:nvPicPr>
                  <pic:blipFill>
                    <a:blip r:embed="rId46">
                      <a:extLst>
                        <a:ext uri="{28A0092B-C50C-407E-A947-70E740481C1C}">
                          <a14:useLocalDpi xmlns:a14="http://schemas.microsoft.com/office/drawing/2010/main" val="0"/>
                        </a:ext>
                      </a:extLst>
                    </a:blip>
                    <a:stretch>
                      <a:fillRect/>
                    </a:stretch>
                  </pic:blipFill>
                  <pic:spPr>
                    <a:xfrm>
                      <a:off x="0" y="0"/>
                      <a:ext cx="5939790" cy="4052570"/>
                    </a:xfrm>
                    <a:prstGeom prst="rect">
                      <a:avLst/>
                    </a:prstGeom>
                  </pic:spPr>
                </pic:pic>
              </a:graphicData>
            </a:graphic>
          </wp:inline>
        </w:drawing>
      </w:r>
    </w:p>
    <w:p w:rsidR="004E75EF" w:rsidRDefault="004E75EF" w:rsidP="004E75EF">
      <w:pPr>
        <w:pStyle w:val="afff0"/>
      </w:pPr>
      <w:bookmarkStart w:id="128" w:name="_Ref158125951"/>
      <w:r>
        <w:t xml:space="preserve">Рисунок </w:t>
      </w:r>
      <w:fldSimple w:instr=" SEQ Рисунок \* ARABIC ">
        <w:r w:rsidR="00DB54BD">
          <w:rPr>
            <w:noProof/>
          </w:rPr>
          <w:t>26</w:t>
        </w:r>
      </w:fldSimple>
      <w:bookmarkEnd w:id="128"/>
      <w:r>
        <w:t xml:space="preserve"> – Добавление </w:t>
      </w:r>
      <w:r w:rsidR="007A2EC5">
        <w:t>строки</w:t>
      </w:r>
      <w:r>
        <w:t xml:space="preserve"> в таблицу</w:t>
      </w:r>
    </w:p>
    <w:p w:rsidR="007B114B" w:rsidRDefault="007B114B" w:rsidP="007B114B">
      <w:pPr>
        <w:pStyle w:val="affd"/>
      </w:pPr>
      <w:r>
        <w:t>В результате добавлены строки, и таблица сформирована.</w:t>
      </w:r>
    </w:p>
    <w:p w:rsidR="00B7239F" w:rsidRPr="00FF7C05" w:rsidRDefault="00B7239F" w:rsidP="00B7239F">
      <w:pPr>
        <w:pStyle w:val="a3"/>
      </w:pPr>
      <w:r>
        <w:t xml:space="preserve">Для редактирования записи нажмите на иконку </w:t>
      </w:r>
      <w:r w:rsidRPr="00FF7C05">
        <w:rPr>
          <w:noProof/>
          <w:lang w:eastAsia="ru-RU"/>
        </w:rPr>
        <w:drawing>
          <wp:inline distT="0" distB="0" distL="0" distR="0" wp14:anchorId="23928FE6" wp14:editId="48A73542">
            <wp:extent cx="209579" cy="190527"/>
            <wp:effectExtent l="19050" t="19050" r="19050" b="1905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9579" cy="190527"/>
                    </a:xfrm>
                    <a:prstGeom prst="rect">
                      <a:avLst/>
                    </a:prstGeom>
                    <a:ln>
                      <a:solidFill>
                        <a:schemeClr val="bg1">
                          <a:lumMod val="85000"/>
                        </a:schemeClr>
                      </a:solidFill>
                    </a:ln>
                  </pic:spPr>
                </pic:pic>
              </a:graphicData>
            </a:graphic>
          </wp:inline>
        </w:drawing>
      </w:r>
      <w:r>
        <w:t xml:space="preserve"> в правой части строки (</w:t>
      </w:r>
      <w:r>
        <w:fldChar w:fldCharType="begin"/>
      </w:r>
      <w:r>
        <w:instrText xml:space="preserve"> REF _Ref170243049 \h </w:instrText>
      </w:r>
      <w:r>
        <w:fldChar w:fldCharType="separate"/>
      </w:r>
      <w:r w:rsidR="00DB54BD">
        <w:t>Рисунок </w:t>
      </w:r>
      <w:r w:rsidR="00DB54BD">
        <w:rPr>
          <w:noProof/>
        </w:rPr>
        <w:t>27</w:t>
      </w:r>
      <w:r>
        <w:fldChar w:fldCharType="end"/>
      </w:r>
      <w:r>
        <w:t>).</w:t>
      </w:r>
    </w:p>
    <w:p w:rsidR="00B7239F" w:rsidRDefault="007B114B" w:rsidP="00B7239F">
      <w:pPr>
        <w:pStyle w:val="affe"/>
      </w:pPr>
      <w:r>
        <w:rPr>
          <w:noProof/>
          <w:sz w:val="16"/>
          <w:szCs w:val="16"/>
          <w:lang w:eastAsia="ru-RU"/>
          <w14:ligatures w14:val="none"/>
        </w:rPr>
        <w:drawing>
          <wp:inline distT="0" distB="0" distL="0" distR="0" wp14:anchorId="38281A93" wp14:editId="3021F80E">
            <wp:extent cx="5939790" cy="1473200"/>
            <wp:effectExtent l="0" t="0" r="381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309.png"/>
                    <pic:cNvPicPr/>
                  </pic:nvPicPr>
                  <pic:blipFill>
                    <a:blip r:embed="rId47">
                      <a:extLst>
                        <a:ext uri="{28A0092B-C50C-407E-A947-70E740481C1C}">
                          <a14:useLocalDpi xmlns:a14="http://schemas.microsoft.com/office/drawing/2010/main" val="0"/>
                        </a:ext>
                      </a:extLst>
                    </a:blip>
                    <a:stretch>
                      <a:fillRect/>
                    </a:stretch>
                  </pic:blipFill>
                  <pic:spPr>
                    <a:xfrm>
                      <a:off x="0" y="0"/>
                      <a:ext cx="5939790" cy="1473200"/>
                    </a:xfrm>
                    <a:prstGeom prst="rect">
                      <a:avLst/>
                    </a:prstGeom>
                  </pic:spPr>
                </pic:pic>
              </a:graphicData>
            </a:graphic>
          </wp:inline>
        </w:drawing>
      </w:r>
    </w:p>
    <w:p w:rsidR="00B7239F" w:rsidRDefault="00B7239F" w:rsidP="00B7239F">
      <w:pPr>
        <w:pStyle w:val="afff0"/>
      </w:pPr>
      <w:bookmarkStart w:id="129" w:name="_Ref170243049"/>
      <w:r>
        <w:t>Рисунок </w:t>
      </w:r>
      <w:fldSimple w:instr=" SEQ Рисунок \* ARABIC ">
        <w:r w:rsidR="00DB54BD">
          <w:rPr>
            <w:noProof/>
          </w:rPr>
          <w:t>27</w:t>
        </w:r>
      </w:fldSimple>
      <w:bookmarkEnd w:id="129"/>
      <w:r>
        <w:t xml:space="preserve"> – Кнопка редактирования записи</w:t>
      </w:r>
    </w:p>
    <w:p w:rsidR="00B7239F" w:rsidRPr="00FF7C05" w:rsidRDefault="00B7239F" w:rsidP="00B7239F">
      <w:pPr>
        <w:pStyle w:val="affd"/>
      </w:pPr>
      <w:r>
        <w:t>Данные в строке станут доступны для редактирования (</w:t>
      </w:r>
      <w:r>
        <w:fldChar w:fldCharType="begin"/>
      </w:r>
      <w:r>
        <w:instrText xml:space="preserve"> REF _Ref170243050 \h </w:instrText>
      </w:r>
      <w:r>
        <w:fldChar w:fldCharType="separate"/>
      </w:r>
      <w:r w:rsidR="00DB54BD">
        <w:t xml:space="preserve">Рисунок </w:t>
      </w:r>
      <w:r w:rsidR="00DB54BD">
        <w:rPr>
          <w:noProof/>
        </w:rPr>
        <w:t>28</w:t>
      </w:r>
      <w:r>
        <w:fldChar w:fldCharType="end"/>
      </w:r>
      <w:r>
        <w:t>).</w:t>
      </w:r>
    </w:p>
    <w:p w:rsidR="00B7239F" w:rsidRDefault="007B114B" w:rsidP="00B7239F">
      <w:pPr>
        <w:pStyle w:val="affe"/>
      </w:pPr>
      <w:r>
        <w:rPr>
          <w:noProof/>
          <w:sz w:val="16"/>
          <w:szCs w:val="16"/>
          <w:lang w:eastAsia="ru-RU"/>
          <w14:ligatures w14:val="none"/>
        </w:rPr>
        <w:drawing>
          <wp:inline distT="0" distB="0" distL="0" distR="0" wp14:anchorId="493F9A24" wp14:editId="437BFADB">
            <wp:extent cx="5939790" cy="602615"/>
            <wp:effectExtent l="0" t="0" r="3810" b="698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310.png"/>
                    <pic:cNvPicPr/>
                  </pic:nvPicPr>
                  <pic:blipFill>
                    <a:blip r:embed="rId48">
                      <a:extLst>
                        <a:ext uri="{28A0092B-C50C-407E-A947-70E740481C1C}">
                          <a14:useLocalDpi xmlns:a14="http://schemas.microsoft.com/office/drawing/2010/main" val="0"/>
                        </a:ext>
                      </a:extLst>
                    </a:blip>
                    <a:stretch>
                      <a:fillRect/>
                    </a:stretch>
                  </pic:blipFill>
                  <pic:spPr>
                    <a:xfrm>
                      <a:off x="0" y="0"/>
                      <a:ext cx="5939790" cy="602615"/>
                    </a:xfrm>
                    <a:prstGeom prst="rect">
                      <a:avLst/>
                    </a:prstGeom>
                  </pic:spPr>
                </pic:pic>
              </a:graphicData>
            </a:graphic>
          </wp:inline>
        </w:drawing>
      </w:r>
    </w:p>
    <w:p w:rsidR="00B7239F" w:rsidRDefault="00B7239F" w:rsidP="00B7239F">
      <w:pPr>
        <w:pStyle w:val="afff0"/>
      </w:pPr>
      <w:bookmarkStart w:id="130" w:name="_Ref170243050"/>
      <w:r>
        <w:t xml:space="preserve">Рисунок </w:t>
      </w:r>
      <w:fldSimple w:instr=" SEQ Рисунок \* ARABIC ">
        <w:r w:rsidR="00DB54BD">
          <w:rPr>
            <w:noProof/>
          </w:rPr>
          <w:t>28</w:t>
        </w:r>
      </w:fldSimple>
      <w:bookmarkEnd w:id="130"/>
      <w:r>
        <w:t xml:space="preserve"> – Запись справочника в режиме правки</w:t>
      </w:r>
    </w:p>
    <w:p w:rsidR="00B7239F" w:rsidRDefault="00B7239F" w:rsidP="00B7239F">
      <w:pPr>
        <w:pStyle w:val="affd"/>
      </w:pPr>
      <w:r>
        <w:t xml:space="preserve">После завершения правки нажмите иконку </w:t>
      </w:r>
      <w:r w:rsidRPr="006F342B">
        <w:rPr>
          <w:noProof/>
          <w:lang w:eastAsia="ru-RU"/>
        </w:rPr>
        <w:drawing>
          <wp:inline distT="0" distB="0" distL="0" distR="0" wp14:anchorId="7765A77B" wp14:editId="11D706C8">
            <wp:extent cx="178506" cy="209550"/>
            <wp:effectExtent l="19050" t="19050" r="12065" b="1905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0450" cy="211832"/>
                    </a:xfrm>
                    <a:prstGeom prst="rect">
                      <a:avLst/>
                    </a:prstGeom>
                    <a:ln>
                      <a:solidFill>
                        <a:schemeClr val="bg1">
                          <a:lumMod val="85000"/>
                        </a:schemeClr>
                      </a:solidFill>
                    </a:ln>
                  </pic:spPr>
                </pic:pic>
              </a:graphicData>
            </a:graphic>
          </wp:inline>
        </w:drawing>
      </w:r>
      <w:r>
        <w:t xml:space="preserve"> для сохранения изменений. Чтобы закрыть режим редактирования без сохранения изменения, нажмите </w:t>
      </w:r>
      <w:r w:rsidRPr="006F342B">
        <w:rPr>
          <w:noProof/>
          <w:lang w:eastAsia="ru-RU"/>
        </w:rPr>
        <w:drawing>
          <wp:inline distT="0" distB="0" distL="0" distR="0" wp14:anchorId="012BEC1E" wp14:editId="0D0DFCFD">
            <wp:extent cx="190500" cy="205740"/>
            <wp:effectExtent l="19050" t="19050" r="19050" b="2286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1758" cy="207099"/>
                    </a:xfrm>
                    <a:prstGeom prst="rect">
                      <a:avLst/>
                    </a:prstGeom>
                    <a:ln>
                      <a:solidFill>
                        <a:schemeClr val="bg1">
                          <a:lumMod val="85000"/>
                        </a:schemeClr>
                      </a:solidFill>
                    </a:ln>
                  </pic:spPr>
                </pic:pic>
              </a:graphicData>
            </a:graphic>
          </wp:inline>
        </w:drawing>
      </w:r>
      <w:r>
        <w:t>.</w:t>
      </w:r>
    </w:p>
    <w:p w:rsidR="004402AD" w:rsidRPr="004402AD" w:rsidRDefault="004402AD" w:rsidP="004E75EF">
      <w:pPr>
        <w:pStyle w:val="a3"/>
      </w:pPr>
      <w:r w:rsidRPr="004402AD">
        <w:t xml:space="preserve">Чтобы </w:t>
      </w:r>
      <w:r w:rsidRPr="004402AD">
        <w:rPr>
          <w:b/>
        </w:rPr>
        <w:t xml:space="preserve">добавить </w:t>
      </w:r>
      <w:r>
        <w:rPr>
          <w:b/>
        </w:rPr>
        <w:t>строку</w:t>
      </w:r>
      <w:r w:rsidRPr="004402AD">
        <w:t xml:space="preserve"> в структуру, нажмите «Добавить </w:t>
      </w:r>
      <w:r>
        <w:t>строку</w:t>
      </w:r>
      <w:r w:rsidRPr="004402AD">
        <w:t>»</w:t>
      </w:r>
      <w:r w:rsidR="007B114B">
        <w:t xml:space="preserve"> (см. </w:t>
      </w:r>
      <w:r w:rsidR="007B114B">
        <w:fldChar w:fldCharType="begin"/>
      </w:r>
      <w:r w:rsidR="007B114B">
        <w:instrText xml:space="preserve"> REF _Ref158125948 \h </w:instrText>
      </w:r>
      <w:r w:rsidR="007B114B">
        <w:fldChar w:fldCharType="separate"/>
      </w:r>
      <w:r w:rsidR="00DB54BD">
        <w:t xml:space="preserve">Рисунок </w:t>
      </w:r>
      <w:r w:rsidR="00DB54BD">
        <w:rPr>
          <w:noProof/>
        </w:rPr>
        <w:t>23</w:t>
      </w:r>
      <w:r w:rsidR="007B114B">
        <w:fldChar w:fldCharType="end"/>
      </w:r>
      <w:r w:rsidR="007B114B">
        <w:t>)</w:t>
      </w:r>
      <w:r w:rsidRPr="004402AD">
        <w:t>.</w:t>
      </w:r>
    </w:p>
    <w:p w:rsidR="004402AD" w:rsidRPr="004402AD" w:rsidRDefault="004402AD" w:rsidP="004E75EF">
      <w:pPr>
        <w:pStyle w:val="a3"/>
      </w:pPr>
      <w:r w:rsidRPr="004402AD">
        <w:t xml:space="preserve">Чтобы </w:t>
      </w:r>
      <w:r w:rsidRPr="004402AD">
        <w:rPr>
          <w:b/>
        </w:rPr>
        <w:t xml:space="preserve">добавить вложенную </w:t>
      </w:r>
      <w:r>
        <w:rPr>
          <w:b/>
        </w:rPr>
        <w:t>строку</w:t>
      </w:r>
      <w:r w:rsidRPr="004402AD">
        <w:t xml:space="preserve">, нажмите знак </w:t>
      </w:r>
      <w:r w:rsidRPr="004402AD">
        <w:rPr>
          <w:noProof/>
          <w:lang w:eastAsia="ru-RU"/>
        </w:rPr>
        <w:drawing>
          <wp:inline distT="0" distB="0" distL="0" distR="0" wp14:anchorId="4039C920" wp14:editId="03E5A081">
            <wp:extent cx="219106" cy="228632"/>
            <wp:effectExtent l="19050" t="19050" r="28575" b="190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9106" cy="228632"/>
                    </a:xfrm>
                    <a:prstGeom prst="rect">
                      <a:avLst/>
                    </a:prstGeom>
                    <a:ln>
                      <a:solidFill>
                        <a:srgbClr val="E7E6E6"/>
                      </a:solidFill>
                    </a:ln>
                  </pic:spPr>
                </pic:pic>
              </a:graphicData>
            </a:graphic>
          </wp:inline>
        </w:drawing>
      </w:r>
      <w:r w:rsidRPr="004402AD">
        <w:t xml:space="preserve"> рядом с той </w:t>
      </w:r>
      <w:r>
        <w:t>строкой</w:t>
      </w:r>
      <w:r w:rsidRPr="004402AD">
        <w:t>, которая будет родительской</w:t>
      </w:r>
      <w:r w:rsidR="00E512DA">
        <w:t>, выберите строки из справочника и нажмите «Добавить»</w:t>
      </w:r>
      <w:r w:rsidRPr="004402AD">
        <w:t>.</w:t>
      </w:r>
    </w:p>
    <w:p w:rsidR="004402AD" w:rsidRPr="004402AD" w:rsidRDefault="004402AD" w:rsidP="004E75EF">
      <w:pPr>
        <w:pStyle w:val="a3"/>
      </w:pPr>
      <w:r w:rsidRPr="004402AD">
        <w:t xml:space="preserve">Чтобы </w:t>
      </w:r>
      <w:r w:rsidRPr="004402AD">
        <w:rPr>
          <w:b/>
        </w:rPr>
        <w:t>изменить порядок</w:t>
      </w:r>
      <w:r w:rsidRPr="004402AD">
        <w:t xml:space="preserve"> следования </w:t>
      </w:r>
      <w:r w:rsidR="00D66A36">
        <w:t>строк</w:t>
      </w:r>
      <w:r w:rsidRPr="004402AD">
        <w:t xml:space="preserve">, зажмите левой кнопкой мыши символ </w:t>
      </w:r>
      <w:r w:rsidRPr="004402AD">
        <w:rPr>
          <w:noProof/>
          <w:lang w:eastAsia="ru-RU"/>
        </w:rPr>
        <w:drawing>
          <wp:inline distT="0" distB="0" distL="0" distR="0" wp14:anchorId="1B4B1A1B" wp14:editId="2B353BDA">
            <wp:extent cx="181000" cy="190527"/>
            <wp:effectExtent l="19050" t="19050" r="9525" b="190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1000" cy="190527"/>
                    </a:xfrm>
                    <a:prstGeom prst="rect">
                      <a:avLst/>
                    </a:prstGeom>
                    <a:ln>
                      <a:solidFill>
                        <a:srgbClr val="E7E6E6"/>
                      </a:solidFill>
                    </a:ln>
                  </pic:spPr>
                </pic:pic>
              </a:graphicData>
            </a:graphic>
          </wp:inline>
        </w:drawing>
      </w:r>
      <w:r w:rsidRPr="004402AD">
        <w:t xml:space="preserve"> слева от нужной </w:t>
      </w:r>
      <w:r w:rsidR="00D66A36">
        <w:t>строки</w:t>
      </w:r>
      <w:r w:rsidRPr="004402AD">
        <w:t xml:space="preserve"> и «перетащите» </w:t>
      </w:r>
      <w:r w:rsidR="00D66A36">
        <w:t>строку</w:t>
      </w:r>
      <w:r w:rsidRPr="004402AD">
        <w:t xml:space="preserve"> на нужную позицию.</w:t>
      </w:r>
    </w:p>
    <w:p w:rsidR="004402AD" w:rsidRDefault="004402AD" w:rsidP="004E75EF">
      <w:pPr>
        <w:pStyle w:val="a3"/>
      </w:pPr>
      <w:r w:rsidRPr="004402AD">
        <w:t xml:space="preserve">Чтобы </w:t>
      </w:r>
      <w:r w:rsidRPr="004402AD">
        <w:rPr>
          <w:b/>
        </w:rPr>
        <w:t xml:space="preserve">удалить </w:t>
      </w:r>
      <w:r w:rsidR="00D66A36">
        <w:rPr>
          <w:b/>
        </w:rPr>
        <w:t>строку</w:t>
      </w:r>
      <w:r w:rsidRPr="004402AD">
        <w:t xml:space="preserve">, щёлкните левой кнопкой мыши по нужной </w:t>
      </w:r>
      <w:r w:rsidR="00D66A36">
        <w:t>строке</w:t>
      </w:r>
      <w:r w:rsidRPr="004402AD">
        <w:t xml:space="preserve"> в блоке «</w:t>
      </w:r>
      <w:r w:rsidR="00D66A36">
        <w:t>Тело</w:t>
      </w:r>
      <w:r w:rsidRPr="004402AD">
        <w:t xml:space="preserve"> таблицы», а затем нажмите «Удалить» в блоке «Настройки»</w:t>
      </w:r>
      <w:r w:rsidR="00B7239F">
        <w:t xml:space="preserve"> (</w:t>
      </w:r>
      <w:r w:rsidR="00B517CE">
        <w:fldChar w:fldCharType="begin"/>
      </w:r>
      <w:r w:rsidR="00B517CE">
        <w:instrText xml:space="preserve"> REF _Ref170243051 \h </w:instrText>
      </w:r>
      <w:r w:rsidR="00B517CE">
        <w:fldChar w:fldCharType="separate"/>
      </w:r>
      <w:r w:rsidR="00DB54BD">
        <w:t xml:space="preserve">Рисунок </w:t>
      </w:r>
      <w:r w:rsidR="00DB54BD">
        <w:rPr>
          <w:noProof/>
        </w:rPr>
        <w:t>29</w:t>
      </w:r>
      <w:r w:rsidR="00B517CE">
        <w:fldChar w:fldCharType="end"/>
      </w:r>
      <w:r w:rsidR="00B7239F">
        <w:t>)</w:t>
      </w:r>
      <w:r w:rsidRPr="004402AD">
        <w:t>.</w:t>
      </w:r>
    </w:p>
    <w:p w:rsidR="00B517CE" w:rsidRDefault="007B114B" w:rsidP="00B517CE">
      <w:pPr>
        <w:pStyle w:val="affe"/>
      </w:pPr>
      <w:r>
        <w:rPr>
          <w:noProof/>
          <w:sz w:val="16"/>
          <w:szCs w:val="16"/>
          <w:lang w:eastAsia="ru-RU"/>
          <w14:ligatures w14:val="none"/>
        </w:rPr>
        <w:drawing>
          <wp:inline distT="0" distB="0" distL="0" distR="0" wp14:anchorId="652E2293" wp14:editId="2B96EB9D">
            <wp:extent cx="5939790" cy="3908425"/>
            <wp:effectExtent l="0" t="0" r="3810" b="0"/>
            <wp:docPr id="824344954" name="Рисунок 82434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54" name="311.png"/>
                    <pic:cNvPicPr/>
                  </pic:nvPicPr>
                  <pic:blipFill>
                    <a:blip r:embed="rId49">
                      <a:extLst>
                        <a:ext uri="{28A0092B-C50C-407E-A947-70E740481C1C}">
                          <a14:useLocalDpi xmlns:a14="http://schemas.microsoft.com/office/drawing/2010/main" val="0"/>
                        </a:ext>
                      </a:extLst>
                    </a:blip>
                    <a:stretch>
                      <a:fillRect/>
                    </a:stretch>
                  </pic:blipFill>
                  <pic:spPr>
                    <a:xfrm>
                      <a:off x="0" y="0"/>
                      <a:ext cx="5939790" cy="3908425"/>
                    </a:xfrm>
                    <a:prstGeom prst="rect">
                      <a:avLst/>
                    </a:prstGeom>
                  </pic:spPr>
                </pic:pic>
              </a:graphicData>
            </a:graphic>
          </wp:inline>
        </w:drawing>
      </w:r>
    </w:p>
    <w:p w:rsidR="00B517CE" w:rsidRDefault="00B517CE" w:rsidP="00B517CE">
      <w:pPr>
        <w:pStyle w:val="afff0"/>
      </w:pPr>
      <w:bookmarkStart w:id="131" w:name="_Ref170243051"/>
      <w:r>
        <w:t xml:space="preserve">Рисунок </w:t>
      </w:r>
      <w:fldSimple w:instr=" SEQ Рисунок \* ARABIC ">
        <w:r w:rsidR="00DB54BD">
          <w:rPr>
            <w:noProof/>
          </w:rPr>
          <w:t>29</w:t>
        </w:r>
      </w:fldSimple>
      <w:bookmarkEnd w:id="131"/>
      <w:r>
        <w:t xml:space="preserve"> – Удаление строки</w:t>
      </w:r>
    </w:p>
    <w:p w:rsidR="004402AD" w:rsidRDefault="004402AD" w:rsidP="004E75EF">
      <w:pPr>
        <w:pStyle w:val="a3"/>
      </w:pPr>
      <w:r w:rsidRPr="004402AD">
        <w:t xml:space="preserve">Посмотреть </w:t>
      </w:r>
      <w:r w:rsidRPr="004402AD">
        <w:rPr>
          <w:b/>
        </w:rPr>
        <w:t>предварительный вид</w:t>
      </w:r>
      <w:r w:rsidRPr="004402AD">
        <w:t xml:space="preserve"> создаваемой таблицы можно, нажав «Предпросмотр» (</w:t>
      </w:r>
      <w:r w:rsidR="00FE2ECA">
        <w:fldChar w:fldCharType="begin"/>
      </w:r>
      <w:r w:rsidR="00FE2ECA">
        <w:instrText xml:space="preserve"> REF _Ref158127847 \h </w:instrText>
      </w:r>
      <w:r w:rsidR="00FE2ECA">
        <w:fldChar w:fldCharType="separate"/>
      </w:r>
      <w:r w:rsidR="00DB54BD" w:rsidRPr="00923350">
        <w:t>Рисунок</w:t>
      </w:r>
      <w:r w:rsidR="00DB54BD" w:rsidRPr="00DB2D35">
        <w:t xml:space="preserve"> </w:t>
      </w:r>
      <w:r w:rsidR="00DB54BD">
        <w:rPr>
          <w:noProof/>
        </w:rPr>
        <w:t>30</w:t>
      </w:r>
      <w:r w:rsidR="00FE2ECA">
        <w:fldChar w:fldCharType="end"/>
      </w:r>
      <w:r w:rsidRPr="004402AD">
        <w:t>).</w:t>
      </w:r>
    </w:p>
    <w:p w:rsidR="00D66A36" w:rsidRDefault="007B114B" w:rsidP="009A3D65">
      <w:pPr>
        <w:pStyle w:val="affe"/>
      </w:pPr>
      <w:r>
        <w:rPr>
          <w:noProof/>
          <w:sz w:val="16"/>
          <w:szCs w:val="16"/>
          <w:lang w:eastAsia="ru-RU"/>
          <w14:ligatures w14:val="none"/>
        </w:rPr>
        <w:drawing>
          <wp:inline distT="0" distB="0" distL="0" distR="0" wp14:anchorId="4D0506FA" wp14:editId="6095ADA9">
            <wp:extent cx="5939790" cy="3902075"/>
            <wp:effectExtent l="0" t="0" r="3810" b="3175"/>
            <wp:docPr id="824344959" name="Рисунок 82434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59" name="312.png"/>
                    <pic:cNvPicPr/>
                  </pic:nvPicPr>
                  <pic:blipFill>
                    <a:blip r:embed="rId50">
                      <a:extLst>
                        <a:ext uri="{28A0092B-C50C-407E-A947-70E740481C1C}">
                          <a14:useLocalDpi xmlns:a14="http://schemas.microsoft.com/office/drawing/2010/main" val="0"/>
                        </a:ext>
                      </a:extLst>
                    </a:blip>
                    <a:stretch>
                      <a:fillRect/>
                    </a:stretch>
                  </pic:blipFill>
                  <pic:spPr>
                    <a:xfrm>
                      <a:off x="0" y="0"/>
                      <a:ext cx="5939790" cy="3902075"/>
                    </a:xfrm>
                    <a:prstGeom prst="rect">
                      <a:avLst/>
                    </a:prstGeom>
                  </pic:spPr>
                </pic:pic>
              </a:graphicData>
            </a:graphic>
          </wp:inline>
        </w:drawing>
      </w:r>
    </w:p>
    <w:p w:rsidR="00D66A36" w:rsidRPr="00D66A36" w:rsidRDefault="00D66A36" w:rsidP="00D66A36">
      <w:pPr>
        <w:pStyle w:val="afff0"/>
      </w:pPr>
      <w:r w:rsidRPr="00D66A36">
        <w:t>а)</w:t>
      </w:r>
    </w:p>
    <w:p w:rsidR="00D66A36" w:rsidRPr="00D66A36" w:rsidRDefault="007B114B" w:rsidP="00D66A36">
      <w:pPr>
        <w:pStyle w:val="affe"/>
      </w:pPr>
      <w:r>
        <w:rPr>
          <w:noProof/>
          <w:lang w:eastAsia="ru-RU"/>
          <w14:ligatures w14:val="none"/>
        </w:rPr>
        <w:drawing>
          <wp:inline distT="0" distB="0" distL="0" distR="0" wp14:anchorId="7F18D2C4" wp14:editId="365A0320">
            <wp:extent cx="5939790" cy="3768090"/>
            <wp:effectExtent l="0" t="0" r="3810" b="381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313.png"/>
                    <pic:cNvPicPr/>
                  </pic:nvPicPr>
                  <pic:blipFill>
                    <a:blip r:embed="rId51">
                      <a:extLst>
                        <a:ext uri="{28A0092B-C50C-407E-A947-70E740481C1C}">
                          <a14:useLocalDpi xmlns:a14="http://schemas.microsoft.com/office/drawing/2010/main" val="0"/>
                        </a:ext>
                      </a:extLst>
                    </a:blip>
                    <a:stretch>
                      <a:fillRect/>
                    </a:stretch>
                  </pic:blipFill>
                  <pic:spPr>
                    <a:xfrm>
                      <a:off x="0" y="0"/>
                      <a:ext cx="5939790" cy="3768090"/>
                    </a:xfrm>
                    <a:prstGeom prst="rect">
                      <a:avLst/>
                    </a:prstGeom>
                  </pic:spPr>
                </pic:pic>
              </a:graphicData>
            </a:graphic>
          </wp:inline>
        </w:drawing>
      </w:r>
    </w:p>
    <w:p w:rsidR="00D66A36" w:rsidRPr="00D66A36" w:rsidRDefault="00D66A36" w:rsidP="00D66A36">
      <w:pPr>
        <w:pStyle w:val="afff0"/>
      </w:pPr>
      <w:r w:rsidRPr="00D66A36">
        <w:t>б)</w:t>
      </w:r>
    </w:p>
    <w:p w:rsidR="00D66A36" w:rsidRDefault="00D66A36" w:rsidP="00D66A36">
      <w:pPr>
        <w:pStyle w:val="afff0"/>
      </w:pPr>
      <w:bookmarkStart w:id="132" w:name="_Ref158127847"/>
      <w:r w:rsidRPr="00923350">
        <w:t>Рисунок</w:t>
      </w:r>
      <w:r w:rsidRPr="00DB2D35">
        <w:t xml:space="preserve"> </w:t>
      </w:r>
      <w:fldSimple w:instr=" SEQ Рисунок \* ARABIC ">
        <w:r w:rsidR="00DB54BD">
          <w:rPr>
            <w:noProof/>
          </w:rPr>
          <w:t>30</w:t>
        </w:r>
      </w:fldSimple>
      <w:bookmarkEnd w:id="132"/>
      <w:r w:rsidRPr="00DB2D35">
        <w:t xml:space="preserve"> – </w:t>
      </w:r>
      <w:r>
        <w:t>Предпросмотр таблицы (а – структура, б – окно предпросмотра)</w:t>
      </w:r>
    </w:p>
    <w:p w:rsidR="00D66A36" w:rsidRDefault="0069601A" w:rsidP="0069601A">
      <w:pPr>
        <w:pStyle w:val="a3"/>
      </w:pPr>
      <w:r w:rsidRPr="0069601A">
        <w:t xml:space="preserve">После завершения настройки </w:t>
      </w:r>
      <w:r>
        <w:t>тела таблицы</w:t>
      </w:r>
      <w:r w:rsidRPr="0069601A">
        <w:t xml:space="preserve"> нажмите кнопку «Далее» в блоке переключения шагов.</w:t>
      </w:r>
    </w:p>
    <w:p w:rsidR="0069601A" w:rsidRPr="00E512DA" w:rsidRDefault="0069601A" w:rsidP="00ED2568">
      <w:pPr>
        <w:pStyle w:val="40"/>
      </w:pPr>
      <w:bookmarkStart w:id="133" w:name="_Ref160541058"/>
      <w:r w:rsidRPr="00E512DA">
        <w:t>Набор правил ФЛК</w:t>
      </w:r>
      <w:bookmarkEnd w:id="133"/>
    </w:p>
    <w:p w:rsidR="00E97BF7" w:rsidRDefault="00E97BF7" w:rsidP="00E97BF7">
      <w:pPr>
        <w:pStyle w:val="a3"/>
      </w:pPr>
      <w:r>
        <w:t>На данном шаге настройте набор правил для автоматической обработки и/или проверки данных в ячейках.</w:t>
      </w:r>
    </w:p>
    <w:p w:rsidR="00E97BF7" w:rsidRPr="00E97BF7" w:rsidRDefault="00E97BF7" w:rsidP="00E97BF7">
      <w:pPr>
        <w:pStyle w:val="a3"/>
      </w:pPr>
      <w:r>
        <w:t xml:space="preserve">Каждому правилу соответствует блок «Правило ФЛК». </w:t>
      </w:r>
      <w:r w:rsidR="00B517CE" w:rsidRPr="00B517CE">
        <w:t>Для создания правила ФЛК в Наборе правил ФЛК нужно нажать н</w:t>
      </w:r>
      <w:r w:rsidR="00B517CE">
        <w:t>а кнопку «Добавить правило ФЛК»</w:t>
      </w:r>
      <w:r>
        <w:t>. Количество правил в наборе неограниченно</w:t>
      </w:r>
      <w:r w:rsidR="00FE2ECA">
        <w:t xml:space="preserve"> (</w:t>
      </w:r>
      <w:r w:rsidR="00FE2ECA">
        <w:fldChar w:fldCharType="begin"/>
      </w:r>
      <w:r w:rsidR="00FE2ECA">
        <w:instrText xml:space="preserve"> REF _Ref158127855 \h </w:instrText>
      </w:r>
      <w:r w:rsidR="00FE2ECA">
        <w:fldChar w:fldCharType="separate"/>
      </w:r>
      <w:r w:rsidR="00DB54BD" w:rsidRPr="00E97BF7">
        <w:t xml:space="preserve">Рисунок </w:t>
      </w:r>
      <w:r w:rsidR="00DB54BD">
        <w:rPr>
          <w:noProof/>
        </w:rPr>
        <w:t>31</w:t>
      </w:r>
      <w:r w:rsidR="00FE2ECA">
        <w:fldChar w:fldCharType="end"/>
      </w:r>
      <w:r w:rsidR="00FE2ECA">
        <w:t>)</w:t>
      </w:r>
      <w:r>
        <w:t>.</w:t>
      </w:r>
    </w:p>
    <w:p w:rsidR="0069601A" w:rsidRPr="0069601A" w:rsidRDefault="007B114B" w:rsidP="00E97BF7">
      <w:pPr>
        <w:pStyle w:val="affe"/>
      </w:pPr>
      <w:r>
        <w:rPr>
          <w:noProof/>
          <w:sz w:val="16"/>
          <w:szCs w:val="16"/>
          <w:lang w:eastAsia="ru-RU"/>
          <w14:ligatures w14:val="none"/>
        </w:rPr>
        <w:drawing>
          <wp:inline distT="0" distB="0" distL="0" distR="0" wp14:anchorId="4E28BA0A" wp14:editId="1478BD1D">
            <wp:extent cx="5939790" cy="3069590"/>
            <wp:effectExtent l="0" t="0" r="381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314.png"/>
                    <pic:cNvPicPr/>
                  </pic:nvPicPr>
                  <pic:blipFill>
                    <a:blip r:embed="rId52">
                      <a:extLst>
                        <a:ext uri="{28A0092B-C50C-407E-A947-70E740481C1C}">
                          <a14:useLocalDpi xmlns:a14="http://schemas.microsoft.com/office/drawing/2010/main" val="0"/>
                        </a:ext>
                      </a:extLst>
                    </a:blip>
                    <a:stretch>
                      <a:fillRect/>
                    </a:stretch>
                  </pic:blipFill>
                  <pic:spPr>
                    <a:xfrm>
                      <a:off x="0" y="0"/>
                      <a:ext cx="5939790" cy="3069590"/>
                    </a:xfrm>
                    <a:prstGeom prst="rect">
                      <a:avLst/>
                    </a:prstGeom>
                  </pic:spPr>
                </pic:pic>
              </a:graphicData>
            </a:graphic>
          </wp:inline>
        </w:drawing>
      </w:r>
    </w:p>
    <w:p w:rsidR="004402AD" w:rsidRPr="00E97BF7" w:rsidRDefault="00E97BF7" w:rsidP="00E97BF7">
      <w:pPr>
        <w:pStyle w:val="afff0"/>
      </w:pPr>
      <w:bookmarkStart w:id="134" w:name="_Ref158127855"/>
      <w:r w:rsidRPr="00E97BF7">
        <w:t xml:space="preserve">Рисунок </w:t>
      </w:r>
      <w:fldSimple w:instr=" SEQ Рисунок \* ARABIC ">
        <w:r w:rsidR="00DB54BD">
          <w:rPr>
            <w:noProof/>
          </w:rPr>
          <w:t>31</w:t>
        </w:r>
      </w:fldSimple>
      <w:bookmarkEnd w:id="134"/>
      <w:r w:rsidRPr="00E97BF7">
        <w:t xml:space="preserve"> – </w:t>
      </w:r>
      <w:r>
        <w:t>Настройка правил формально-логического контроля</w:t>
      </w:r>
    </w:p>
    <w:p w:rsidR="00E97BF7" w:rsidRDefault="002030EA" w:rsidP="00E97BF7">
      <w:pPr>
        <w:pStyle w:val="affd"/>
      </w:pPr>
      <w:r>
        <w:t>Правила ФЛК могут быть следующих типов:</w:t>
      </w:r>
    </w:p>
    <w:p w:rsidR="00E97BF7" w:rsidRPr="002030EA" w:rsidRDefault="00E97BF7" w:rsidP="002030EA">
      <w:pPr>
        <w:pStyle w:val="12"/>
      </w:pPr>
      <w:r w:rsidRPr="002030EA">
        <w:rPr>
          <w:rStyle w:val="affff0"/>
        </w:rPr>
        <w:t>Пояснительный</w:t>
      </w:r>
      <w:r w:rsidR="009049C9" w:rsidRPr="002030EA">
        <w:t xml:space="preserve"> – при срабатывании правила Компонент выводит пользователю уведомление, но дальнейшая обработка таблицы доступна.</w:t>
      </w:r>
    </w:p>
    <w:p w:rsidR="00E97BF7" w:rsidRPr="002030EA" w:rsidRDefault="00E97BF7" w:rsidP="002030EA">
      <w:pPr>
        <w:pStyle w:val="12"/>
      </w:pPr>
      <w:r w:rsidRPr="002030EA">
        <w:rPr>
          <w:rStyle w:val="affff0"/>
        </w:rPr>
        <w:t>Информационный</w:t>
      </w:r>
      <w:r w:rsidRPr="002030EA">
        <w:t xml:space="preserve"> – при срабатывании правила дальнейшая обработка таблицы возможна</w:t>
      </w:r>
      <w:r w:rsidR="000A0E00" w:rsidRPr="002030EA">
        <w:t xml:space="preserve"> после заполнения других обязательных ячеек.</w:t>
      </w:r>
    </w:p>
    <w:p w:rsidR="00E97BF7" w:rsidRPr="002030EA" w:rsidRDefault="00E97BF7" w:rsidP="002030EA">
      <w:pPr>
        <w:pStyle w:val="12"/>
      </w:pPr>
      <w:r w:rsidRPr="002030EA">
        <w:rPr>
          <w:rStyle w:val="affff0"/>
        </w:rPr>
        <w:t>Блокирующий</w:t>
      </w:r>
      <w:r w:rsidRPr="002030EA">
        <w:t xml:space="preserve"> – при срабатывании правила дальнейшая обработка таблицы невозможна до устранения несоответствия.</w:t>
      </w:r>
    </w:p>
    <w:p w:rsidR="00E97BF7" w:rsidRPr="002030EA" w:rsidRDefault="002030EA" w:rsidP="002030EA">
      <w:pPr>
        <w:pStyle w:val="a3"/>
      </w:pPr>
      <w:r>
        <w:t>И следующих видов (по форме контроля)</w:t>
      </w:r>
      <w:r w:rsidR="00FE2ECA">
        <w:t xml:space="preserve"> (</w:t>
      </w:r>
      <w:r w:rsidR="00FE2ECA">
        <w:fldChar w:fldCharType="begin"/>
      </w:r>
      <w:r w:rsidR="00FE2ECA">
        <w:instrText xml:space="preserve"> REF _Ref158127865 \h </w:instrText>
      </w:r>
      <w:r w:rsidR="00FE2ECA">
        <w:fldChar w:fldCharType="separate"/>
      </w:r>
      <w:r w:rsidR="00DB54BD" w:rsidRPr="00E97BF7">
        <w:t xml:space="preserve">Рисунок </w:t>
      </w:r>
      <w:r w:rsidR="00DB54BD">
        <w:rPr>
          <w:noProof/>
        </w:rPr>
        <w:t>32</w:t>
      </w:r>
      <w:r w:rsidR="00FE2ECA">
        <w:fldChar w:fldCharType="end"/>
      </w:r>
      <w:r w:rsidR="00FE2ECA">
        <w:t>)</w:t>
      </w:r>
      <w:r>
        <w:t>:</w:t>
      </w:r>
    </w:p>
    <w:p w:rsidR="009049C9" w:rsidRPr="002030EA" w:rsidRDefault="009049C9" w:rsidP="002030EA">
      <w:pPr>
        <w:pStyle w:val="12"/>
      </w:pPr>
      <w:r w:rsidRPr="002030EA">
        <w:rPr>
          <w:rStyle w:val="affff0"/>
        </w:rPr>
        <w:t>Внутриформенный</w:t>
      </w:r>
      <w:r w:rsidRPr="002030EA">
        <w:t xml:space="preserve"> – все ячейки в правиле принадлежат только таблицам текущей формы.</w:t>
      </w:r>
    </w:p>
    <w:p w:rsidR="009049C9" w:rsidRDefault="009049C9" w:rsidP="002030EA">
      <w:pPr>
        <w:pStyle w:val="12"/>
      </w:pPr>
      <w:r w:rsidRPr="002030EA">
        <w:rPr>
          <w:rStyle w:val="affff0"/>
        </w:rPr>
        <w:t>Межформенный</w:t>
      </w:r>
      <w:r w:rsidRPr="002030EA">
        <w:t xml:space="preserve"> – в правилах задействованы ячейки как текущей формы</w:t>
      </w:r>
      <w:r w:rsidR="002030EA">
        <w:t>,</w:t>
      </w:r>
      <w:r w:rsidRPr="002030EA">
        <w:t xml:space="preserve"> так и другой существующей формы</w:t>
      </w:r>
      <w:r w:rsidR="00B517CE">
        <w:t xml:space="preserve"> одного отчетного года</w:t>
      </w:r>
      <w:r w:rsidRPr="002030EA">
        <w:t>.</w:t>
      </w:r>
    </w:p>
    <w:p w:rsidR="007F63E3" w:rsidRPr="002030EA" w:rsidRDefault="007F63E3" w:rsidP="002030EA">
      <w:pPr>
        <w:pStyle w:val="12"/>
      </w:pPr>
      <w:r>
        <w:rPr>
          <w:rStyle w:val="affff0"/>
        </w:rPr>
        <w:t>Межгодвой</w:t>
      </w:r>
      <w:r>
        <w:rPr>
          <w:rStyle w:val="affff0"/>
          <w:i w:val="0"/>
        </w:rPr>
        <w:t xml:space="preserve"> – в правилах задействованы ячейки формы за разные годы.</w:t>
      </w:r>
    </w:p>
    <w:p w:rsidR="009049C9" w:rsidRDefault="00433C75" w:rsidP="00624365">
      <w:pPr>
        <w:pStyle w:val="affe"/>
      </w:pPr>
      <w:r>
        <w:rPr>
          <w:noProof/>
          <w:lang w:eastAsia="ru-RU"/>
          <w14:ligatures w14:val="none"/>
        </w:rPr>
        <w:drawing>
          <wp:inline distT="0" distB="0" distL="0" distR="0" wp14:anchorId="49CF6BCA" wp14:editId="481F32E2">
            <wp:extent cx="5939790" cy="2158365"/>
            <wp:effectExtent l="0" t="0" r="381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373.png"/>
                    <pic:cNvPicPr/>
                  </pic:nvPicPr>
                  <pic:blipFill>
                    <a:blip r:embed="rId53">
                      <a:extLst>
                        <a:ext uri="{28A0092B-C50C-407E-A947-70E740481C1C}">
                          <a14:useLocalDpi xmlns:a14="http://schemas.microsoft.com/office/drawing/2010/main" val="0"/>
                        </a:ext>
                      </a:extLst>
                    </a:blip>
                    <a:stretch>
                      <a:fillRect/>
                    </a:stretch>
                  </pic:blipFill>
                  <pic:spPr>
                    <a:xfrm>
                      <a:off x="0" y="0"/>
                      <a:ext cx="5939790" cy="2158365"/>
                    </a:xfrm>
                    <a:prstGeom prst="rect">
                      <a:avLst/>
                    </a:prstGeom>
                  </pic:spPr>
                </pic:pic>
              </a:graphicData>
            </a:graphic>
          </wp:inline>
        </w:drawing>
      </w:r>
    </w:p>
    <w:p w:rsidR="009049C9" w:rsidRDefault="009049C9" w:rsidP="009049C9">
      <w:pPr>
        <w:pStyle w:val="afff0"/>
      </w:pPr>
      <w:bookmarkStart w:id="135" w:name="_Ref158127865"/>
      <w:r w:rsidRPr="00E97BF7">
        <w:t xml:space="preserve">Рисунок </w:t>
      </w:r>
      <w:fldSimple w:instr=" SEQ Рисунок \* ARABIC ">
        <w:r w:rsidR="00DB54BD">
          <w:rPr>
            <w:noProof/>
          </w:rPr>
          <w:t>32</w:t>
        </w:r>
      </w:fldSimple>
      <w:bookmarkEnd w:id="135"/>
      <w:r w:rsidRPr="00E97BF7">
        <w:t xml:space="preserve"> – </w:t>
      </w:r>
      <w:r>
        <w:t>Выбор типа и вида правила</w:t>
      </w:r>
    </w:p>
    <w:p w:rsidR="00433C75" w:rsidRPr="007611CA" w:rsidRDefault="00433C75" w:rsidP="002030EA">
      <w:pPr>
        <w:pStyle w:val="affd"/>
      </w:pPr>
      <w:r>
        <w:t xml:space="preserve">Каждое правило ФЛК имеет свой </w:t>
      </w:r>
      <w:r w:rsidRPr="00433C75">
        <w:t xml:space="preserve">уникальный идентификатор </w:t>
      </w:r>
      <w:r>
        <w:rPr>
          <w:lang w:val="en-US"/>
        </w:rPr>
        <w:t>ID</w:t>
      </w:r>
      <w:r>
        <w:t xml:space="preserve">, который создается автоматически. Если создаваемое </w:t>
      </w:r>
      <w:r w:rsidR="007611CA">
        <w:t xml:space="preserve">правило </w:t>
      </w:r>
      <w:r>
        <w:t xml:space="preserve">ФЛК </w:t>
      </w:r>
      <w:r w:rsidR="007611CA">
        <w:t xml:space="preserve">аналогично такому же правилу в той же форме в Медстат 1.0, то пользователь может указать </w:t>
      </w:r>
      <w:r w:rsidR="007611CA">
        <w:rPr>
          <w:lang w:val="en-US"/>
        </w:rPr>
        <w:t>ID</w:t>
      </w:r>
      <w:r w:rsidR="007611CA">
        <w:t xml:space="preserve"> в поле «</w:t>
      </w:r>
      <w:r w:rsidR="007611CA">
        <w:rPr>
          <w:lang w:val="en-US"/>
        </w:rPr>
        <w:t>ID</w:t>
      </w:r>
      <w:r w:rsidR="007611CA" w:rsidRPr="007611CA">
        <w:t xml:space="preserve"> </w:t>
      </w:r>
      <w:r w:rsidR="007611CA">
        <w:t>условия Медстат 1».</w:t>
      </w:r>
    </w:p>
    <w:p w:rsidR="002030EA" w:rsidRDefault="002030EA" w:rsidP="002030EA">
      <w:pPr>
        <w:pStyle w:val="affd"/>
      </w:pPr>
      <w:r>
        <w:t xml:space="preserve">Любое правило имеет формат </w:t>
      </w:r>
      <w:r w:rsidRPr="00C64F6D">
        <w:rPr>
          <w:rFonts w:ascii="Courier New" w:hAnsi="Courier New" w:cs="Courier New"/>
          <w:sz w:val="20"/>
        </w:rPr>
        <w:t>[Формула1][Операция][Формула 2]</w:t>
      </w:r>
      <w:r>
        <w:t>, где:</w:t>
      </w:r>
    </w:p>
    <w:p w:rsidR="002030EA" w:rsidRPr="00C64F6D" w:rsidRDefault="002030EA" w:rsidP="00C64F6D">
      <w:pPr>
        <w:pStyle w:val="12"/>
      </w:pPr>
      <w:r w:rsidRPr="00C64F6D">
        <w:rPr>
          <w:rFonts w:ascii="Courier New" w:hAnsi="Courier New" w:cs="Courier New"/>
          <w:sz w:val="20"/>
        </w:rPr>
        <w:t>[Формула1]</w:t>
      </w:r>
      <w:r w:rsidRPr="00C64F6D">
        <w:t xml:space="preserve"> – выражение, которое будет проверяться. Может содержать отдельные ячейки, диапазон ячеек и математические операторы.</w:t>
      </w:r>
    </w:p>
    <w:p w:rsidR="002030EA" w:rsidRPr="00C64F6D" w:rsidRDefault="002030EA" w:rsidP="00C64F6D">
      <w:pPr>
        <w:pStyle w:val="12"/>
      </w:pPr>
      <w:r w:rsidRPr="00C64F6D">
        <w:rPr>
          <w:rFonts w:ascii="Courier New" w:hAnsi="Courier New" w:cs="Courier New"/>
          <w:sz w:val="20"/>
        </w:rPr>
        <w:t>[Операция]</w:t>
      </w:r>
      <w:r w:rsidRPr="00C64F6D">
        <w:t xml:space="preserve"> – операнд сравнения Формулы 1 с Формулой 2: больше, меньше, не меньше, не больше, равно.</w:t>
      </w:r>
    </w:p>
    <w:p w:rsidR="002030EA" w:rsidRPr="00C64F6D" w:rsidRDefault="002030EA" w:rsidP="00C64F6D">
      <w:pPr>
        <w:pStyle w:val="12"/>
      </w:pPr>
      <w:r w:rsidRPr="00C64F6D">
        <w:rPr>
          <w:rFonts w:ascii="Courier New" w:hAnsi="Courier New" w:cs="Courier New"/>
          <w:sz w:val="20"/>
        </w:rPr>
        <w:t>[Формула 2]</w:t>
      </w:r>
      <w:r w:rsidRPr="00C64F6D">
        <w:t xml:space="preserve"> – выражение, с которым будет сравниваться Формула 1 согласно выбранной операции. Может содержать отдельные ячейки, диапазон ячеек, математические операторы и константы.</w:t>
      </w:r>
    </w:p>
    <w:p w:rsidR="00C64F6D" w:rsidRDefault="00C64F6D" w:rsidP="002030EA">
      <w:pPr>
        <w:pStyle w:val="a3"/>
      </w:pPr>
      <w:r>
        <w:t xml:space="preserve">Операция выбирается из выпадающего списка, а чтобы задать формулы 1 и 2, необходимо нажать левой кнопкой на поле соответствующей формулы и перейти в конструктор формул (см. </w:t>
      </w:r>
      <w:r>
        <w:fldChar w:fldCharType="begin"/>
      </w:r>
      <w:r>
        <w:instrText xml:space="preserve"> REF _Ref153200772 \h </w:instrText>
      </w:r>
      <w:r>
        <w:fldChar w:fldCharType="separate"/>
      </w:r>
      <w:r w:rsidR="00DB54BD" w:rsidRPr="00E97BF7">
        <w:t xml:space="preserve">Рисунок </w:t>
      </w:r>
      <w:r w:rsidR="00DB54BD">
        <w:rPr>
          <w:noProof/>
        </w:rPr>
        <w:t>33</w:t>
      </w:r>
      <w:r>
        <w:fldChar w:fldCharType="end"/>
      </w:r>
      <w:r>
        <w:t>).</w:t>
      </w:r>
    </w:p>
    <w:p w:rsidR="00C64F6D" w:rsidRDefault="00B517CE" w:rsidP="00C64F6D">
      <w:pPr>
        <w:pStyle w:val="affe"/>
      </w:pPr>
      <w:r>
        <w:rPr>
          <w:noProof/>
          <w:lang w:eastAsia="ru-RU"/>
          <w14:ligatures w14:val="none"/>
        </w:rPr>
        <w:drawing>
          <wp:inline distT="0" distB="0" distL="0" distR="0" wp14:anchorId="514B262B" wp14:editId="15D24B9D">
            <wp:extent cx="5939790" cy="2785110"/>
            <wp:effectExtent l="0" t="0" r="381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258.png"/>
                    <pic:cNvPicPr/>
                  </pic:nvPicPr>
                  <pic:blipFill>
                    <a:blip r:embed="rId54">
                      <a:extLst>
                        <a:ext uri="{28A0092B-C50C-407E-A947-70E740481C1C}">
                          <a14:useLocalDpi xmlns:a14="http://schemas.microsoft.com/office/drawing/2010/main" val="0"/>
                        </a:ext>
                      </a:extLst>
                    </a:blip>
                    <a:stretch>
                      <a:fillRect/>
                    </a:stretch>
                  </pic:blipFill>
                  <pic:spPr>
                    <a:xfrm>
                      <a:off x="0" y="0"/>
                      <a:ext cx="5939790" cy="2785110"/>
                    </a:xfrm>
                    <a:prstGeom prst="rect">
                      <a:avLst/>
                    </a:prstGeom>
                  </pic:spPr>
                </pic:pic>
              </a:graphicData>
            </a:graphic>
          </wp:inline>
        </w:drawing>
      </w:r>
    </w:p>
    <w:p w:rsidR="00C64F6D" w:rsidRPr="00C64F6D" w:rsidRDefault="00C64F6D" w:rsidP="00C64F6D">
      <w:pPr>
        <w:pStyle w:val="afff0"/>
      </w:pPr>
      <w:bookmarkStart w:id="136" w:name="_Ref153200772"/>
      <w:r w:rsidRPr="00E97BF7">
        <w:t xml:space="preserve">Рисунок </w:t>
      </w:r>
      <w:fldSimple w:instr=" SEQ Рисунок \* ARABIC ">
        <w:r w:rsidR="00DB54BD">
          <w:rPr>
            <w:noProof/>
          </w:rPr>
          <w:t>33</w:t>
        </w:r>
      </w:fldSimple>
      <w:bookmarkEnd w:id="136"/>
      <w:r w:rsidRPr="00E97BF7">
        <w:t xml:space="preserve"> – </w:t>
      </w:r>
      <w:r>
        <w:t>Конструктор формул для ФЛК</w:t>
      </w:r>
    </w:p>
    <w:p w:rsidR="005D5769" w:rsidRDefault="005D5769" w:rsidP="002030EA">
      <w:pPr>
        <w:pStyle w:val="a3"/>
      </w:pPr>
      <w:r>
        <w:t>В верхнем правом углу окна доступен выбор таблицы</w:t>
      </w:r>
      <w:r w:rsidR="00B517CE">
        <w:t>. При указании ячеек для поля</w:t>
      </w:r>
      <w:r w:rsidR="00B517CE" w:rsidRPr="00B517CE">
        <w:t xml:space="preserve"> </w:t>
      </w:r>
      <w:r w:rsidR="00B517CE">
        <w:t>«</w:t>
      </w:r>
      <w:r w:rsidR="00B517CE" w:rsidRPr="00B517CE">
        <w:t>Формула 1</w:t>
      </w:r>
      <w:r w:rsidR="00B517CE">
        <w:t>»</w:t>
      </w:r>
      <w:r w:rsidR="00B517CE" w:rsidRPr="00B517CE">
        <w:t xml:space="preserve"> – нельзя менять таблицу. </w:t>
      </w:r>
      <w:r w:rsidR="00B517CE">
        <w:t>При указании ячеек для поля</w:t>
      </w:r>
      <w:r w:rsidR="00B517CE" w:rsidRPr="00B517CE">
        <w:t xml:space="preserve"> </w:t>
      </w:r>
      <w:r w:rsidR="00B517CE">
        <w:t>«</w:t>
      </w:r>
      <w:r w:rsidR="00B517CE" w:rsidRPr="00B517CE">
        <w:t>Формула 2</w:t>
      </w:r>
      <w:r w:rsidR="00B517CE">
        <w:t>»</w:t>
      </w:r>
      <w:r w:rsidR="00B517CE" w:rsidRPr="00B517CE">
        <w:t xml:space="preserve"> – </w:t>
      </w:r>
      <w:r w:rsidR="00B517CE">
        <w:t>можно выбрать другую таблицу</w:t>
      </w:r>
      <w:r w:rsidR="00B517CE" w:rsidRPr="00B517CE">
        <w:t xml:space="preserve"> </w:t>
      </w:r>
      <w:r w:rsidR="00FE2ECA">
        <w:t>(</w:t>
      </w:r>
      <w:r w:rsidR="00FE2ECA">
        <w:fldChar w:fldCharType="begin"/>
      </w:r>
      <w:r w:rsidR="00FE2ECA">
        <w:instrText xml:space="preserve"> REF _Ref158127876 \h </w:instrText>
      </w:r>
      <w:r w:rsidR="00FE2ECA">
        <w:fldChar w:fldCharType="separate"/>
      </w:r>
      <w:r w:rsidR="00DB54BD" w:rsidRPr="005D5769">
        <w:t xml:space="preserve">Рисунок </w:t>
      </w:r>
      <w:r w:rsidR="00DB54BD">
        <w:rPr>
          <w:noProof/>
        </w:rPr>
        <w:t>34</w:t>
      </w:r>
      <w:r w:rsidR="00FE2ECA">
        <w:fldChar w:fldCharType="end"/>
      </w:r>
      <w:r w:rsidR="00FE2ECA">
        <w:t>)</w:t>
      </w:r>
      <w:r>
        <w:t>.</w:t>
      </w:r>
    </w:p>
    <w:p w:rsidR="005D5769" w:rsidRDefault="00195E20" w:rsidP="005D5769">
      <w:pPr>
        <w:pStyle w:val="affe"/>
      </w:pPr>
      <w:r>
        <w:rPr>
          <w:noProof/>
          <w:lang w:eastAsia="ru-RU"/>
          <w14:ligatures w14:val="none"/>
        </w:rPr>
        <w:drawing>
          <wp:inline distT="0" distB="0" distL="0" distR="0" wp14:anchorId="03728243" wp14:editId="5B4C8DEF">
            <wp:extent cx="5939790" cy="1837690"/>
            <wp:effectExtent l="0" t="0" r="381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11.png"/>
                    <pic:cNvPicPr/>
                  </pic:nvPicPr>
                  <pic:blipFill>
                    <a:blip r:embed="rId55">
                      <a:extLst>
                        <a:ext uri="{28A0092B-C50C-407E-A947-70E740481C1C}">
                          <a14:useLocalDpi xmlns:a14="http://schemas.microsoft.com/office/drawing/2010/main" val="0"/>
                        </a:ext>
                      </a:extLst>
                    </a:blip>
                    <a:stretch>
                      <a:fillRect/>
                    </a:stretch>
                  </pic:blipFill>
                  <pic:spPr>
                    <a:xfrm>
                      <a:off x="0" y="0"/>
                      <a:ext cx="5939790" cy="1837690"/>
                    </a:xfrm>
                    <a:prstGeom prst="rect">
                      <a:avLst/>
                    </a:prstGeom>
                  </pic:spPr>
                </pic:pic>
              </a:graphicData>
            </a:graphic>
          </wp:inline>
        </w:drawing>
      </w:r>
    </w:p>
    <w:p w:rsidR="005D5769" w:rsidRPr="005D5769" w:rsidRDefault="005D5769" w:rsidP="005D5769">
      <w:pPr>
        <w:pStyle w:val="afff0"/>
      </w:pPr>
      <w:bookmarkStart w:id="137" w:name="_Ref158127876"/>
      <w:r w:rsidRPr="005D5769">
        <w:t xml:space="preserve">Рисунок </w:t>
      </w:r>
      <w:fldSimple w:instr=" SEQ Рисунок \* ARABIC ">
        <w:r w:rsidR="00DB54BD">
          <w:rPr>
            <w:noProof/>
          </w:rPr>
          <w:t>34</w:t>
        </w:r>
      </w:fldSimple>
      <w:bookmarkEnd w:id="137"/>
      <w:r w:rsidRPr="005D5769">
        <w:t xml:space="preserve"> – </w:t>
      </w:r>
      <w:r w:rsidR="00CD2B9F">
        <w:t>Набор внутриформенного правила ФЛК</w:t>
      </w:r>
    </w:p>
    <w:p w:rsidR="00C64F6D" w:rsidRDefault="005D5769" w:rsidP="002030EA">
      <w:pPr>
        <w:pStyle w:val="a3"/>
      </w:pPr>
      <w:r>
        <w:t xml:space="preserve">Если выбран </w:t>
      </w:r>
      <w:r w:rsidRPr="005D5769">
        <w:rPr>
          <w:rStyle w:val="affff0"/>
        </w:rPr>
        <w:t>Межформенный</w:t>
      </w:r>
      <w:r>
        <w:t xml:space="preserve"> вид контроля, доступен </w:t>
      </w:r>
      <w:r w:rsidR="00B517CE" w:rsidRPr="00B517CE">
        <w:t xml:space="preserve">выбор формы текущего отчетного периода и таблицы </w:t>
      </w:r>
      <w:r w:rsidR="00FE2ECA">
        <w:t>(</w:t>
      </w:r>
      <w:r w:rsidR="00FE2ECA">
        <w:fldChar w:fldCharType="begin"/>
      </w:r>
      <w:r w:rsidR="00FE2ECA">
        <w:instrText xml:space="preserve"> REF _Ref158127884 \h </w:instrText>
      </w:r>
      <w:r w:rsidR="00FE2ECA">
        <w:fldChar w:fldCharType="separate"/>
      </w:r>
      <w:r w:rsidR="00DB54BD" w:rsidRPr="005D5769">
        <w:t xml:space="preserve">Рисунок </w:t>
      </w:r>
      <w:r w:rsidR="00DB54BD">
        <w:rPr>
          <w:noProof/>
        </w:rPr>
        <w:t>35</w:t>
      </w:r>
      <w:r w:rsidR="00FE2ECA">
        <w:fldChar w:fldCharType="end"/>
      </w:r>
      <w:r w:rsidR="00FE2ECA">
        <w:t>)</w:t>
      </w:r>
      <w:r>
        <w:t>.</w:t>
      </w:r>
    </w:p>
    <w:p w:rsidR="005D5769" w:rsidRDefault="00B517CE" w:rsidP="005D5769">
      <w:pPr>
        <w:pStyle w:val="affe"/>
      </w:pPr>
      <w:r>
        <w:rPr>
          <w:noProof/>
          <w:lang w:eastAsia="ru-RU"/>
          <w14:ligatures w14:val="none"/>
        </w:rPr>
        <w:drawing>
          <wp:inline distT="0" distB="0" distL="0" distR="0" wp14:anchorId="157788A4" wp14:editId="261B4C95">
            <wp:extent cx="5939790" cy="1951355"/>
            <wp:effectExtent l="0" t="0" r="381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259.png"/>
                    <pic:cNvPicPr/>
                  </pic:nvPicPr>
                  <pic:blipFill>
                    <a:blip r:embed="rId56">
                      <a:extLst>
                        <a:ext uri="{28A0092B-C50C-407E-A947-70E740481C1C}">
                          <a14:useLocalDpi xmlns:a14="http://schemas.microsoft.com/office/drawing/2010/main" val="0"/>
                        </a:ext>
                      </a:extLst>
                    </a:blip>
                    <a:stretch>
                      <a:fillRect/>
                    </a:stretch>
                  </pic:blipFill>
                  <pic:spPr>
                    <a:xfrm>
                      <a:off x="0" y="0"/>
                      <a:ext cx="5939790" cy="1951355"/>
                    </a:xfrm>
                    <a:prstGeom prst="rect">
                      <a:avLst/>
                    </a:prstGeom>
                  </pic:spPr>
                </pic:pic>
              </a:graphicData>
            </a:graphic>
          </wp:inline>
        </w:drawing>
      </w:r>
    </w:p>
    <w:p w:rsidR="005D5769" w:rsidRDefault="005D5769" w:rsidP="005D5769">
      <w:pPr>
        <w:pStyle w:val="afff0"/>
      </w:pPr>
      <w:bookmarkStart w:id="138" w:name="_Ref158127884"/>
      <w:r w:rsidRPr="005D5769">
        <w:t xml:space="preserve">Рисунок </w:t>
      </w:r>
      <w:fldSimple w:instr=" SEQ Рисунок \* ARABIC ">
        <w:r w:rsidR="00DB54BD">
          <w:rPr>
            <w:noProof/>
          </w:rPr>
          <w:t>35</w:t>
        </w:r>
      </w:fldSimple>
      <w:bookmarkEnd w:id="138"/>
      <w:r w:rsidRPr="005D5769">
        <w:t xml:space="preserve"> – </w:t>
      </w:r>
      <w:r w:rsidR="00CD2B9F">
        <w:t>Набор межформенного правила ФЛК</w:t>
      </w:r>
    </w:p>
    <w:p w:rsidR="007F63E3" w:rsidRDefault="007F63E3" w:rsidP="00BA5505">
      <w:pPr>
        <w:pStyle w:val="affd"/>
      </w:pPr>
      <w:r>
        <w:t xml:space="preserve">Если выбран </w:t>
      </w:r>
      <w:r w:rsidRPr="007F63E3">
        <w:rPr>
          <w:i/>
        </w:rPr>
        <w:t>Межгодовой</w:t>
      </w:r>
      <w:r>
        <w:t xml:space="preserve"> вид контроля, </w:t>
      </w:r>
      <w:r w:rsidR="00B517CE" w:rsidRPr="00B517CE">
        <w:t>доступен выбор года, формы, таблицы</w:t>
      </w:r>
      <w:r w:rsidR="00CD2B9F">
        <w:t xml:space="preserve"> (</w:t>
      </w:r>
      <w:r w:rsidR="00CD2B9F">
        <w:fldChar w:fldCharType="begin"/>
      </w:r>
      <w:r w:rsidR="00CD2B9F">
        <w:instrText xml:space="preserve"> REF _Ref163138304 \h </w:instrText>
      </w:r>
      <w:r w:rsidR="00CD2B9F">
        <w:fldChar w:fldCharType="separate"/>
      </w:r>
      <w:r w:rsidR="00DB54BD">
        <w:t xml:space="preserve">Рисунок </w:t>
      </w:r>
      <w:r w:rsidR="00DB54BD">
        <w:rPr>
          <w:noProof/>
        </w:rPr>
        <w:t>36</w:t>
      </w:r>
      <w:r w:rsidR="00CD2B9F">
        <w:fldChar w:fldCharType="end"/>
      </w:r>
      <w:r w:rsidR="00CD2B9F">
        <w:t>)</w:t>
      </w:r>
      <w:r>
        <w:t>.</w:t>
      </w:r>
    </w:p>
    <w:p w:rsidR="00CD2B9F" w:rsidRDefault="00B517CE" w:rsidP="00CD2B9F">
      <w:pPr>
        <w:pStyle w:val="affe"/>
      </w:pPr>
      <w:r>
        <w:rPr>
          <w:noProof/>
          <w:lang w:eastAsia="ru-RU"/>
          <w14:ligatures w14:val="none"/>
        </w:rPr>
        <w:drawing>
          <wp:inline distT="0" distB="0" distL="0" distR="0" wp14:anchorId="790F1883" wp14:editId="2AC8E483">
            <wp:extent cx="5939790" cy="1774825"/>
            <wp:effectExtent l="0" t="0" r="381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260.png"/>
                    <pic:cNvPicPr/>
                  </pic:nvPicPr>
                  <pic:blipFill>
                    <a:blip r:embed="rId57">
                      <a:extLst>
                        <a:ext uri="{28A0092B-C50C-407E-A947-70E740481C1C}">
                          <a14:useLocalDpi xmlns:a14="http://schemas.microsoft.com/office/drawing/2010/main" val="0"/>
                        </a:ext>
                      </a:extLst>
                    </a:blip>
                    <a:stretch>
                      <a:fillRect/>
                    </a:stretch>
                  </pic:blipFill>
                  <pic:spPr>
                    <a:xfrm>
                      <a:off x="0" y="0"/>
                      <a:ext cx="5939790" cy="1774825"/>
                    </a:xfrm>
                    <a:prstGeom prst="rect">
                      <a:avLst/>
                    </a:prstGeom>
                  </pic:spPr>
                </pic:pic>
              </a:graphicData>
            </a:graphic>
          </wp:inline>
        </w:drawing>
      </w:r>
    </w:p>
    <w:p w:rsidR="00CD2B9F" w:rsidRDefault="00CD2B9F" w:rsidP="00CD2B9F">
      <w:pPr>
        <w:pStyle w:val="afff0"/>
      </w:pPr>
      <w:bookmarkStart w:id="139" w:name="_Ref163138304"/>
      <w:r>
        <w:t xml:space="preserve">Рисунок </w:t>
      </w:r>
      <w:fldSimple w:instr=" SEQ Рисунок \* ARABIC ">
        <w:r w:rsidR="00DB54BD">
          <w:rPr>
            <w:noProof/>
          </w:rPr>
          <w:t>36</w:t>
        </w:r>
      </w:fldSimple>
      <w:bookmarkEnd w:id="139"/>
      <w:r>
        <w:t xml:space="preserve"> – Набор межгодового правила ФЛК</w:t>
      </w:r>
    </w:p>
    <w:p w:rsidR="00BA5505" w:rsidRDefault="007E4052" w:rsidP="00CD2B9F">
      <w:pPr>
        <w:pStyle w:val="a3"/>
      </w:pPr>
      <w:r>
        <w:t>После выбора таблицы отметьте в ней те ячейки, которые необходимо добавить в формулу:</w:t>
      </w:r>
    </w:p>
    <w:p w:rsidR="007E4052" w:rsidRPr="00A439C3" w:rsidRDefault="007E4052" w:rsidP="00A439C3">
      <w:pPr>
        <w:pStyle w:val="12"/>
      </w:pPr>
      <w:r w:rsidRPr="00A439C3">
        <w:t>Выбора одной ячейки выполняется щелчком левой кнопки мыши</w:t>
      </w:r>
      <w:r w:rsidR="00675757">
        <w:t xml:space="preserve"> при зажатой клавише </w:t>
      </w:r>
      <w:r w:rsidR="00412C24" w:rsidRPr="00412C24">
        <w:t>&lt;</w:t>
      </w:r>
      <w:r w:rsidR="00675757">
        <w:rPr>
          <w:lang w:val="en-US"/>
        </w:rPr>
        <w:t>Ctrl</w:t>
      </w:r>
      <w:r w:rsidR="00412C24" w:rsidRPr="00412C24">
        <w:t>&gt;</w:t>
      </w:r>
      <w:r w:rsidRPr="00A439C3">
        <w:t>.</w:t>
      </w:r>
    </w:p>
    <w:p w:rsidR="007E4052" w:rsidRPr="00A439C3" w:rsidRDefault="007E4052" w:rsidP="00A439C3">
      <w:pPr>
        <w:pStyle w:val="12"/>
      </w:pPr>
      <w:r w:rsidRPr="00A439C3">
        <w:t>Выбор интервала выполняется</w:t>
      </w:r>
      <w:r w:rsidR="00675757" w:rsidRPr="00675757">
        <w:t xml:space="preserve"> </w:t>
      </w:r>
      <w:r w:rsidR="00675757">
        <w:t xml:space="preserve">с зажатой клавишей </w:t>
      </w:r>
      <w:r w:rsidR="00412C24" w:rsidRPr="00412C24">
        <w:t>&lt;</w:t>
      </w:r>
      <w:r w:rsidR="00675757">
        <w:rPr>
          <w:lang w:val="en-US"/>
        </w:rPr>
        <w:t>Shift</w:t>
      </w:r>
      <w:r w:rsidR="00412C24" w:rsidRPr="00412C24">
        <w:t>&gt;</w:t>
      </w:r>
      <w:r w:rsidR="00675757">
        <w:t>:</w:t>
      </w:r>
      <w:r w:rsidRPr="00A439C3">
        <w:t xml:space="preserve"> </w:t>
      </w:r>
      <w:r w:rsidR="00675757">
        <w:t>щелкните</w:t>
      </w:r>
      <w:r w:rsidRPr="00A439C3">
        <w:t xml:space="preserve"> левой кнопки мыши</w:t>
      </w:r>
      <w:r w:rsidR="00A439C3" w:rsidRPr="00A439C3">
        <w:t xml:space="preserve"> на первой ячейке</w:t>
      </w:r>
      <w:r w:rsidR="00675757">
        <w:t xml:space="preserve"> интервала, а затем – на последней</w:t>
      </w:r>
      <w:r w:rsidR="00A439C3" w:rsidRPr="00A439C3">
        <w:t>.</w:t>
      </w:r>
    </w:p>
    <w:p w:rsidR="00A439C3" w:rsidRDefault="00A439C3" w:rsidP="00A439C3">
      <w:pPr>
        <w:pStyle w:val="a3"/>
      </w:pPr>
      <w:r w:rsidRPr="00A439C3">
        <w:t>Формулу также можно редактировать вручную, с клавиатуры. Например, добавлять математические операторы или редактировать координаты ячеек</w:t>
      </w:r>
      <w:r w:rsidR="00FE2ECA">
        <w:t xml:space="preserve"> (</w:t>
      </w:r>
      <w:r w:rsidR="00FE2ECA">
        <w:fldChar w:fldCharType="begin"/>
      </w:r>
      <w:r w:rsidR="00FE2ECA">
        <w:instrText xml:space="preserve"> REF _Ref158127891 \h </w:instrText>
      </w:r>
      <w:r w:rsidR="00FE2ECA">
        <w:fldChar w:fldCharType="separate"/>
      </w:r>
      <w:r w:rsidR="00DB54BD" w:rsidRPr="005D5769">
        <w:t xml:space="preserve">Рисунок </w:t>
      </w:r>
      <w:r w:rsidR="00DB54BD">
        <w:rPr>
          <w:noProof/>
        </w:rPr>
        <w:t>37</w:t>
      </w:r>
      <w:r w:rsidR="00FE2ECA">
        <w:fldChar w:fldCharType="end"/>
      </w:r>
      <w:r w:rsidR="00FE2ECA">
        <w:t>)</w:t>
      </w:r>
      <w:r>
        <w:t xml:space="preserve">. </w:t>
      </w:r>
    </w:p>
    <w:p w:rsidR="00A439C3" w:rsidRPr="00A439C3" w:rsidRDefault="000B0433" w:rsidP="00A439C3">
      <w:pPr>
        <w:pStyle w:val="affe"/>
        <w:rPr>
          <w:highlight w:val="yellow"/>
        </w:rPr>
      </w:pPr>
      <w:r>
        <w:rPr>
          <w:noProof/>
          <w:sz w:val="16"/>
          <w:szCs w:val="16"/>
          <w:lang w:eastAsia="ru-RU"/>
          <w14:ligatures w14:val="none"/>
        </w:rPr>
        <w:drawing>
          <wp:inline distT="0" distB="0" distL="0" distR="0" wp14:anchorId="0F789DA1" wp14:editId="0401E110">
            <wp:extent cx="5939790" cy="103314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1.png"/>
                    <pic:cNvPicPr/>
                  </pic:nvPicPr>
                  <pic:blipFill>
                    <a:blip r:embed="rId58">
                      <a:extLst>
                        <a:ext uri="{28A0092B-C50C-407E-A947-70E740481C1C}">
                          <a14:useLocalDpi xmlns:a14="http://schemas.microsoft.com/office/drawing/2010/main" val="0"/>
                        </a:ext>
                      </a:extLst>
                    </a:blip>
                    <a:stretch>
                      <a:fillRect/>
                    </a:stretch>
                  </pic:blipFill>
                  <pic:spPr>
                    <a:xfrm>
                      <a:off x="0" y="0"/>
                      <a:ext cx="5939790" cy="1033145"/>
                    </a:xfrm>
                    <a:prstGeom prst="rect">
                      <a:avLst/>
                    </a:prstGeom>
                  </pic:spPr>
                </pic:pic>
              </a:graphicData>
            </a:graphic>
          </wp:inline>
        </w:drawing>
      </w:r>
    </w:p>
    <w:p w:rsidR="00A439C3" w:rsidRDefault="00A439C3" w:rsidP="00A439C3">
      <w:pPr>
        <w:pStyle w:val="afff0"/>
      </w:pPr>
      <w:bookmarkStart w:id="140" w:name="_Ref158127891"/>
      <w:r w:rsidRPr="005D5769">
        <w:t xml:space="preserve">Рисунок </w:t>
      </w:r>
      <w:fldSimple w:instr=" SEQ Рисунок \* ARABIC ">
        <w:r w:rsidR="00DB54BD">
          <w:rPr>
            <w:noProof/>
          </w:rPr>
          <w:t>37</w:t>
        </w:r>
      </w:fldSimple>
      <w:bookmarkEnd w:id="140"/>
      <w:r w:rsidRPr="005D5769">
        <w:t xml:space="preserve"> – </w:t>
      </w:r>
      <w:r>
        <w:t>Создание формулы</w:t>
      </w:r>
    </w:p>
    <w:p w:rsidR="00A439C3" w:rsidRDefault="004421E3" w:rsidP="00A439C3">
      <w:pPr>
        <w:pStyle w:val="affd"/>
      </w:pPr>
      <w:r>
        <w:t>После добавления в формулу всех необходимых ячеек и символов нажмите «Применить»</w:t>
      </w:r>
      <w:r w:rsidR="00266706">
        <w:t xml:space="preserve"> (см. </w:t>
      </w:r>
      <w:r w:rsidR="00266706">
        <w:fldChar w:fldCharType="begin"/>
      </w:r>
      <w:r w:rsidR="00266706">
        <w:instrText xml:space="preserve"> REF _Ref158127891 \h </w:instrText>
      </w:r>
      <w:r w:rsidR="00266706">
        <w:fldChar w:fldCharType="separate"/>
      </w:r>
      <w:r w:rsidR="00DB54BD" w:rsidRPr="005D5769">
        <w:t xml:space="preserve">Рисунок </w:t>
      </w:r>
      <w:r w:rsidR="00DB54BD">
        <w:rPr>
          <w:noProof/>
        </w:rPr>
        <w:t>37</w:t>
      </w:r>
      <w:r w:rsidR="00266706">
        <w:fldChar w:fldCharType="end"/>
      </w:r>
      <w:r w:rsidR="00266706">
        <w:t>)</w:t>
      </w:r>
      <w:r>
        <w:t>, и формула будет сохранена в блоке правила</w:t>
      </w:r>
      <w:r w:rsidR="00FE2ECA">
        <w:t xml:space="preserve"> (</w:t>
      </w:r>
      <w:r w:rsidR="00FE2ECA">
        <w:fldChar w:fldCharType="begin"/>
      </w:r>
      <w:r w:rsidR="00FE2ECA">
        <w:instrText xml:space="preserve"> REF _Ref158127900 \h </w:instrText>
      </w:r>
      <w:r w:rsidR="00FE2ECA">
        <w:fldChar w:fldCharType="separate"/>
      </w:r>
      <w:r w:rsidR="00DB54BD" w:rsidRPr="005D5769">
        <w:t xml:space="preserve">Рисунок </w:t>
      </w:r>
      <w:r w:rsidR="00DB54BD">
        <w:rPr>
          <w:noProof/>
        </w:rPr>
        <w:t>38</w:t>
      </w:r>
      <w:r w:rsidR="00FE2ECA">
        <w:fldChar w:fldCharType="end"/>
      </w:r>
      <w:r w:rsidR="00FE2ECA">
        <w:t>)</w:t>
      </w:r>
      <w:r>
        <w:t>.</w:t>
      </w:r>
    </w:p>
    <w:p w:rsidR="004421E3" w:rsidRPr="00A439C3" w:rsidRDefault="007A31A2" w:rsidP="004421E3">
      <w:pPr>
        <w:pStyle w:val="affe"/>
        <w:rPr>
          <w:highlight w:val="yellow"/>
        </w:rPr>
      </w:pPr>
      <w:r>
        <w:rPr>
          <w:noProof/>
          <w:sz w:val="16"/>
          <w:szCs w:val="16"/>
          <w:lang w:eastAsia="ru-RU"/>
          <w14:ligatures w14:val="none"/>
        </w:rPr>
        <w:drawing>
          <wp:inline distT="0" distB="0" distL="0" distR="0" wp14:anchorId="4E8A24F2" wp14:editId="224957AD">
            <wp:extent cx="5939790" cy="1522095"/>
            <wp:effectExtent l="0" t="0" r="3810" b="190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315.png"/>
                    <pic:cNvPicPr/>
                  </pic:nvPicPr>
                  <pic:blipFill>
                    <a:blip r:embed="rId59">
                      <a:extLst>
                        <a:ext uri="{28A0092B-C50C-407E-A947-70E740481C1C}">
                          <a14:useLocalDpi xmlns:a14="http://schemas.microsoft.com/office/drawing/2010/main" val="0"/>
                        </a:ext>
                      </a:extLst>
                    </a:blip>
                    <a:stretch>
                      <a:fillRect/>
                    </a:stretch>
                  </pic:blipFill>
                  <pic:spPr>
                    <a:xfrm>
                      <a:off x="0" y="0"/>
                      <a:ext cx="5939790" cy="1522095"/>
                    </a:xfrm>
                    <a:prstGeom prst="rect">
                      <a:avLst/>
                    </a:prstGeom>
                  </pic:spPr>
                </pic:pic>
              </a:graphicData>
            </a:graphic>
          </wp:inline>
        </w:drawing>
      </w:r>
    </w:p>
    <w:p w:rsidR="004421E3" w:rsidRDefault="004421E3" w:rsidP="004421E3">
      <w:pPr>
        <w:pStyle w:val="afff0"/>
      </w:pPr>
      <w:bookmarkStart w:id="141" w:name="_Ref158127900"/>
      <w:r w:rsidRPr="005D5769">
        <w:t xml:space="preserve">Рисунок </w:t>
      </w:r>
      <w:fldSimple w:instr=" SEQ Рисунок \* ARABIC ">
        <w:r w:rsidR="00DB54BD">
          <w:rPr>
            <w:noProof/>
          </w:rPr>
          <w:t>38</w:t>
        </w:r>
      </w:fldSimple>
      <w:bookmarkEnd w:id="141"/>
      <w:r w:rsidRPr="005D5769">
        <w:t xml:space="preserve"> – </w:t>
      </w:r>
      <w:r>
        <w:t>Добавленная формула</w:t>
      </w:r>
    </w:p>
    <w:p w:rsidR="004421E3" w:rsidRPr="004421E3" w:rsidRDefault="004421E3" w:rsidP="004421E3">
      <w:pPr>
        <w:pStyle w:val="a3"/>
      </w:pPr>
      <w:r>
        <w:t>Аналогичным способом добавьте формулу в поле «Формула 2», а затем выберите из выпадающего списка операцию между формулами</w:t>
      </w:r>
      <w:r w:rsidR="00FE2ECA">
        <w:t xml:space="preserve"> (</w:t>
      </w:r>
      <w:r w:rsidR="00FE2ECA">
        <w:fldChar w:fldCharType="begin"/>
      </w:r>
      <w:r w:rsidR="00FE2ECA">
        <w:instrText xml:space="preserve"> REF _Ref158127905 \h </w:instrText>
      </w:r>
      <w:r w:rsidR="00FE2ECA">
        <w:fldChar w:fldCharType="separate"/>
      </w:r>
      <w:r w:rsidR="00DB54BD" w:rsidRPr="005D5769">
        <w:t xml:space="preserve">Рисунок </w:t>
      </w:r>
      <w:r w:rsidR="00DB54BD">
        <w:rPr>
          <w:noProof/>
        </w:rPr>
        <w:t>39</w:t>
      </w:r>
      <w:r w:rsidR="00FE2ECA">
        <w:fldChar w:fldCharType="end"/>
      </w:r>
      <w:r w:rsidR="00FE2ECA">
        <w:t>)</w:t>
      </w:r>
      <w:r>
        <w:t>.</w:t>
      </w:r>
    </w:p>
    <w:p w:rsidR="004421E3" w:rsidRPr="00A439C3" w:rsidRDefault="00B517CE" w:rsidP="00675757">
      <w:pPr>
        <w:pStyle w:val="affe"/>
        <w:rPr>
          <w:highlight w:val="yellow"/>
        </w:rPr>
      </w:pPr>
      <w:r>
        <w:rPr>
          <w:noProof/>
          <w:lang w:eastAsia="ru-RU"/>
          <w14:ligatures w14:val="none"/>
        </w:rPr>
        <w:drawing>
          <wp:inline distT="0" distB="0" distL="0" distR="0" wp14:anchorId="232F2A4A" wp14:editId="17E86281">
            <wp:extent cx="5939790" cy="1818005"/>
            <wp:effectExtent l="0" t="0" r="381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263.png"/>
                    <pic:cNvPicPr/>
                  </pic:nvPicPr>
                  <pic:blipFill>
                    <a:blip r:embed="rId60">
                      <a:extLst>
                        <a:ext uri="{28A0092B-C50C-407E-A947-70E740481C1C}">
                          <a14:useLocalDpi xmlns:a14="http://schemas.microsoft.com/office/drawing/2010/main" val="0"/>
                        </a:ext>
                      </a:extLst>
                    </a:blip>
                    <a:stretch>
                      <a:fillRect/>
                    </a:stretch>
                  </pic:blipFill>
                  <pic:spPr>
                    <a:xfrm>
                      <a:off x="0" y="0"/>
                      <a:ext cx="5939790" cy="1818005"/>
                    </a:xfrm>
                    <a:prstGeom prst="rect">
                      <a:avLst/>
                    </a:prstGeom>
                  </pic:spPr>
                </pic:pic>
              </a:graphicData>
            </a:graphic>
          </wp:inline>
        </w:drawing>
      </w:r>
    </w:p>
    <w:p w:rsidR="004421E3" w:rsidRDefault="004421E3" w:rsidP="004421E3">
      <w:pPr>
        <w:pStyle w:val="afff0"/>
      </w:pPr>
      <w:bookmarkStart w:id="142" w:name="_Ref158127905"/>
      <w:r w:rsidRPr="005D5769">
        <w:t xml:space="preserve">Рисунок </w:t>
      </w:r>
      <w:fldSimple w:instr=" SEQ Рисунок \* ARABIC ">
        <w:r w:rsidR="00DB54BD">
          <w:rPr>
            <w:noProof/>
          </w:rPr>
          <w:t>39</w:t>
        </w:r>
      </w:fldSimple>
      <w:bookmarkEnd w:id="142"/>
      <w:r w:rsidRPr="005D5769">
        <w:t xml:space="preserve"> – </w:t>
      </w:r>
      <w:r>
        <w:t>Добавление операции</w:t>
      </w:r>
    </w:p>
    <w:p w:rsidR="00F0710C" w:rsidRDefault="00624365" w:rsidP="00F0710C">
      <w:pPr>
        <w:pStyle w:val="a3"/>
      </w:pPr>
      <w:r>
        <w:t>В поле «Текст сообщения об ошибке» добавьте текст, который будет отображаться респонденту в комментарии при срабатывании данного правила</w:t>
      </w:r>
      <w:r w:rsidR="00FE2ECA">
        <w:t xml:space="preserve"> (</w:t>
      </w:r>
      <w:r w:rsidR="00FE2ECA">
        <w:fldChar w:fldCharType="begin"/>
      </w:r>
      <w:r w:rsidR="00FE2ECA">
        <w:instrText xml:space="preserve"> REF _Ref158127912 \h </w:instrText>
      </w:r>
      <w:r w:rsidR="00FE2ECA">
        <w:fldChar w:fldCharType="separate"/>
      </w:r>
      <w:r w:rsidR="00DB54BD" w:rsidRPr="005D5769">
        <w:t xml:space="preserve">Рисунок </w:t>
      </w:r>
      <w:r w:rsidR="00DB54BD">
        <w:rPr>
          <w:noProof/>
        </w:rPr>
        <w:t>40</w:t>
      </w:r>
      <w:r w:rsidR="00FE2ECA">
        <w:fldChar w:fldCharType="end"/>
      </w:r>
      <w:r w:rsidR="00FE2ECA">
        <w:t>)</w:t>
      </w:r>
      <w:r>
        <w:t>.</w:t>
      </w:r>
    </w:p>
    <w:p w:rsidR="00624365" w:rsidRPr="00A439C3" w:rsidRDefault="00B517CE" w:rsidP="00675757">
      <w:pPr>
        <w:pStyle w:val="affe"/>
        <w:rPr>
          <w:highlight w:val="yellow"/>
        </w:rPr>
      </w:pPr>
      <w:r>
        <w:rPr>
          <w:noProof/>
          <w:lang w:eastAsia="ru-RU"/>
          <w14:ligatures w14:val="none"/>
        </w:rPr>
        <w:drawing>
          <wp:inline distT="0" distB="0" distL="0" distR="0" wp14:anchorId="05BB2E3B" wp14:editId="04699897">
            <wp:extent cx="5939790" cy="1589405"/>
            <wp:effectExtent l="0" t="0" r="381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264.png"/>
                    <pic:cNvPicPr/>
                  </pic:nvPicPr>
                  <pic:blipFill>
                    <a:blip r:embed="rId61">
                      <a:extLst>
                        <a:ext uri="{28A0092B-C50C-407E-A947-70E740481C1C}">
                          <a14:useLocalDpi xmlns:a14="http://schemas.microsoft.com/office/drawing/2010/main" val="0"/>
                        </a:ext>
                      </a:extLst>
                    </a:blip>
                    <a:stretch>
                      <a:fillRect/>
                    </a:stretch>
                  </pic:blipFill>
                  <pic:spPr>
                    <a:xfrm>
                      <a:off x="0" y="0"/>
                      <a:ext cx="5939790" cy="1589405"/>
                    </a:xfrm>
                    <a:prstGeom prst="rect">
                      <a:avLst/>
                    </a:prstGeom>
                  </pic:spPr>
                </pic:pic>
              </a:graphicData>
            </a:graphic>
          </wp:inline>
        </w:drawing>
      </w:r>
    </w:p>
    <w:p w:rsidR="00624365" w:rsidRDefault="00624365" w:rsidP="00624365">
      <w:pPr>
        <w:pStyle w:val="afff0"/>
      </w:pPr>
      <w:bookmarkStart w:id="143" w:name="_Ref158127912"/>
      <w:r w:rsidRPr="005D5769">
        <w:t xml:space="preserve">Рисунок </w:t>
      </w:r>
      <w:fldSimple w:instr=" SEQ Рисунок \* ARABIC ">
        <w:r w:rsidR="00DB54BD">
          <w:rPr>
            <w:noProof/>
          </w:rPr>
          <w:t>40</w:t>
        </w:r>
      </w:fldSimple>
      <w:bookmarkEnd w:id="143"/>
      <w:r w:rsidRPr="005D5769">
        <w:t xml:space="preserve"> – </w:t>
      </w:r>
      <w:r>
        <w:t>Добавление комментария</w:t>
      </w:r>
    </w:p>
    <w:p w:rsidR="005D5769" w:rsidRDefault="00F0710C" w:rsidP="00F0710C">
      <w:pPr>
        <w:pStyle w:val="a3"/>
      </w:pPr>
      <w:r>
        <w:t>С помощью кнопки-ссылки «Добавить правило ФЛК» Вы можете создать столько правил проверки, сколько необходимо для данной таблицы.</w:t>
      </w:r>
    </w:p>
    <w:p w:rsidR="005B61C2" w:rsidRDefault="005B61C2" w:rsidP="00F0710C">
      <w:pPr>
        <w:pStyle w:val="a3"/>
      </w:pPr>
      <w:r>
        <w:t>Во время работы в конструкторе таблиц Вы можете перемещаться между его шагами, пользуясь кнопками «Назад» и «Далее» навигационной панели</w:t>
      </w:r>
      <w:r w:rsidR="00FE2ECA">
        <w:t xml:space="preserve"> (</w:t>
      </w:r>
      <w:r w:rsidR="00FE2ECA">
        <w:fldChar w:fldCharType="begin"/>
      </w:r>
      <w:r w:rsidR="00FE2ECA">
        <w:instrText xml:space="preserve"> REF _Ref158127920 \h </w:instrText>
      </w:r>
      <w:r w:rsidR="00FE2ECA">
        <w:fldChar w:fldCharType="separate"/>
      </w:r>
      <w:r w:rsidR="00DB54BD" w:rsidRPr="005D5769">
        <w:t xml:space="preserve">Рисунок </w:t>
      </w:r>
      <w:r w:rsidR="00DB54BD">
        <w:rPr>
          <w:noProof/>
        </w:rPr>
        <w:t>41</w:t>
      </w:r>
      <w:r w:rsidR="00FE2ECA">
        <w:fldChar w:fldCharType="end"/>
      </w:r>
      <w:r w:rsidR="00FE2ECA">
        <w:t>)</w:t>
      </w:r>
      <w:r>
        <w:t>.</w:t>
      </w:r>
    </w:p>
    <w:p w:rsidR="005B61C2" w:rsidRDefault="00CD2B9F" w:rsidP="005B61C2">
      <w:pPr>
        <w:pStyle w:val="affe"/>
      </w:pPr>
      <w:r>
        <w:rPr>
          <w:noProof/>
          <w:lang w:eastAsia="ru-RU"/>
          <w14:ligatures w14:val="none"/>
        </w:rPr>
        <w:drawing>
          <wp:inline distT="0" distB="0" distL="0" distR="0" wp14:anchorId="6E7C9A2D" wp14:editId="75ABA1D2">
            <wp:extent cx="5939790" cy="980440"/>
            <wp:effectExtent l="0" t="0" r="381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15.png"/>
                    <pic:cNvPicPr/>
                  </pic:nvPicPr>
                  <pic:blipFill>
                    <a:blip r:embed="rId62">
                      <a:extLst>
                        <a:ext uri="{28A0092B-C50C-407E-A947-70E740481C1C}">
                          <a14:useLocalDpi xmlns:a14="http://schemas.microsoft.com/office/drawing/2010/main" val="0"/>
                        </a:ext>
                      </a:extLst>
                    </a:blip>
                    <a:stretch>
                      <a:fillRect/>
                    </a:stretch>
                  </pic:blipFill>
                  <pic:spPr>
                    <a:xfrm>
                      <a:off x="0" y="0"/>
                      <a:ext cx="5939790" cy="980440"/>
                    </a:xfrm>
                    <a:prstGeom prst="rect">
                      <a:avLst/>
                    </a:prstGeom>
                  </pic:spPr>
                </pic:pic>
              </a:graphicData>
            </a:graphic>
          </wp:inline>
        </w:drawing>
      </w:r>
    </w:p>
    <w:p w:rsidR="005B61C2" w:rsidRDefault="005B61C2" w:rsidP="005B61C2">
      <w:pPr>
        <w:pStyle w:val="afff0"/>
      </w:pPr>
      <w:bookmarkStart w:id="144" w:name="_Ref158127920"/>
      <w:r w:rsidRPr="005D5769">
        <w:t xml:space="preserve">Рисунок </w:t>
      </w:r>
      <w:fldSimple w:instr=" SEQ Рисунок \* ARABIC ">
        <w:r w:rsidR="00DB54BD">
          <w:rPr>
            <w:noProof/>
          </w:rPr>
          <w:t>41</w:t>
        </w:r>
      </w:fldSimple>
      <w:bookmarkEnd w:id="144"/>
      <w:r w:rsidRPr="005D5769">
        <w:t xml:space="preserve"> – </w:t>
      </w:r>
      <w:r w:rsidR="007A31A2">
        <w:t>Перемещение между шагами</w:t>
      </w:r>
    </w:p>
    <w:p w:rsidR="005B61C2" w:rsidRDefault="005B61C2" w:rsidP="005B61C2">
      <w:pPr>
        <w:pStyle w:val="affd"/>
      </w:pPr>
      <w:r>
        <w:t xml:space="preserve">После завершения </w:t>
      </w:r>
      <w:r w:rsidR="00A644E9">
        <w:t>создания</w:t>
      </w:r>
      <w:r>
        <w:t xml:space="preserve"> таблицы нажмите кнопку «Сохранить» в самом верхнем блоке конструктора</w:t>
      </w:r>
      <w:r w:rsidR="00FE2ECA">
        <w:t xml:space="preserve"> (</w:t>
      </w:r>
      <w:r w:rsidR="00FE2ECA">
        <w:fldChar w:fldCharType="begin"/>
      </w:r>
      <w:r w:rsidR="00FE2ECA">
        <w:instrText xml:space="preserve"> REF _Ref158127929 \h </w:instrText>
      </w:r>
      <w:r w:rsidR="00FE2ECA">
        <w:fldChar w:fldCharType="separate"/>
      </w:r>
      <w:r w:rsidR="00DB54BD" w:rsidRPr="005D5769">
        <w:t xml:space="preserve">Рисунок </w:t>
      </w:r>
      <w:r w:rsidR="00DB54BD">
        <w:rPr>
          <w:noProof/>
        </w:rPr>
        <w:t>42</w:t>
      </w:r>
      <w:r w:rsidR="00FE2ECA">
        <w:fldChar w:fldCharType="end"/>
      </w:r>
      <w:r w:rsidR="00FE2ECA">
        <w:t>)</w:t>
      </w:r>
      <w:r>
        <w:t>.</w:t>
      </w:r>
    </w:p>
    <w:p w:rsidR="005B61C2" w:rsidRDefault="007A31A2" w:rsidP="005B61C2">
      <w:pPr>
        <w:pStyle w:val="affe"/>
      </w:pPr>
      <w:r>
        <w:rPr>
          <w:noProof/>
          <w:sz w:val="16"/>
          <w:szCs w:val="16"/>
          <w:lang w:eastAsia="ru-RU"/>
          <w14:ligatures w14:val="none"/>
        </w:rPr>
        <w:drawing>
          <wp:inline distT="0" distB="0" distL="0" distR="0" wp14:anchorId="27FD60FA" wp14:editId="7ED6A548">
            <wp:extent cx="5939790" cy="635000"/>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316.png"/>
                    <pic:cNvPicPr/>
                  </pic:nvPicPr>
                  <pic:blipFill>
                    <a:blip r:embed="rId63">
                      <a:extLst>
                        <a:ext uri="{28A0092B-C50C-407E-A947-70E740481C1C}">
                          <a14:useLocalDpi xmlns:a14="http://schemas.microsoft.com/office/drawing/2010/main" val="0"/>
                        </a:ext>
                      </a:extLst>
                    </a:blip>
                    <a:stretch>
                      <a:fillRect/>
                    </a:stretch>
                  </pic:blipFill>
                  <pic:spPr>
                    <a:xfrm>
                      <a:off x="0" y="0"/>
                      <a:ext cx="5939790" cy="635000"/>
                    </a:xfrm>
                    <a:prstGeom prst="rect">
                      <a:avLst/>
                    </a:prstGeom>
                  </pic:spPr>
                </pic:pic>
              </a:graphicData>
            </a:graphic>
          </wp:inline>
        </w:drawing>
      </w:r>
      <w:r w:rsidR="005B61C2">
        <w:t xml:space="preserve"> </w:t>
      </w:r>
    </w:p>
    <w:p w:rsidR="005B61C2" w:rsidRDefault="005B61C2" w:rsidP="005B61C2">
      <w:pPr>
        <w:pStyle w:val="afff0"/>
      </w:pPr>
      <w:bookmarkStart w:id="145" w:name="_Ref158127929"/>
      <w:r w:rsidRPr="005D5769">
        <w:t xml:space="preserve">Рисунок </w:t>
      </w:r>
      <w:fldSimple w:instr=" SEQ Рисунок \* ARABIC ">
        <w:r w:rsidR="00DB54BD">
          <w:rPr>
            <w:noProof/>
          </w:rPr>
          <w:t>42</w:t>
        </w:r>
      </w:fldSimple>
      <w:bookmarkEnd w:id="145"/>
      <w:r w:rsidRPr="005D5769">
        <w:t xml:space="preserve"> – </w:t>
      </w:r>
      <w:r>
        <w:t>Добавление операции</w:t>
      </w:r>
    </w:p>
    <w:p w:rsidR="005B61C2" w:rsidRDefault="005B61C2" w:rsidP="005B61C2">
      <w:pPr>
        <w:pStyle w:val="affd"/>
      </w:pPr>
      <w:r>
        <w:t>Новая таблиц</w:t>
      </w:r>
      <w:r w:rsidR="00266706">
        <w:t xml:space="preserve">а будет сохранена в списке </w:t>
      </w:r>
      <w:r w:rsidR="00A644E9">
        <w:t xml:space="preserve">таблиц </w:t>
      </w:r>
      <w:r w:rsidR="00266706">
        <w:t>форм</w:t>
      </w:r>
      <w:r w:rsidR="00A644E9">
        <w:t>ы</w:t>
      </w:r>
      <w:r>
        <w:t xml:space="preserve"> в статусе «Черновик»</w:t>
      </w:r>
      <w:r w:rsidR="00FE2ECA">
        <w:t xml:space="preserve"> (</w:t>
      </w:r>
      <w:r w:rsidR="00FE2ECA">
        <w:fldChar w:fldCharType="begin"/>
      </w:r>
      <w:r w:rsidR="00FE2ECA">
        <w:instrText xml:space="preserve"> REF _Ref158127939 \h </w:instrText>
      </w:r>
      <w:r w:rsidR="00FE2ECA">
        <w:fldChar w:fldCharType="separate"/>
      </w:r>
      <w:r w:rsidR="00DB54BD" w:rsidRPr="005D5769">
        <w:t xml:space="preserve">Рисунок </w:t>
      </w:r>
      <w:r w:rsidR="00DB54BD">
        <w:rPr>
          <w:noProof/>
        </w:rPr>
        <w:t>43</w:t>
      </w:r>
      <w:r w:rsidR="00FE2ECA">
        <w:fldChar w:fldCharType="end"/>
      </w:r>
      <w:r w:rsidR="00FE2ECA">
        <w:t>)</w:t>
      </w:r>
      <w:r>
        <w:t>.</w:t>
      </w:r>
    </w:p>
    <w:p w:rsidR="005B61C2" w:rsidRPr="005B61C2" w:rsidRDefault="00CD2B9F" w:rsidP="005B61C2">
      <w:pPr>
        <w:pStyle w:val="affe"/>
      </w:pPr>
      <w:r>
        <w:rPr>
          <w:noProof/>
          <w:lang w:eastAsia="ru-RU"/>
          <w14:ligatures w14:val="none"/>
        </w:rPr>
        <w:drawing>
          <wp:inline distT="0" distB="0" distL="0" distR="0" wp14:anchorId="568AF0CE" wp14:editId="0A5C8AAB">
            <wp:extent cx="5939790" cy="3076575"/>
            <wp:effectExtent l="0" t="0" r="381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17.png"/>
                    <pic:cNvPicPr/>
                  </pic:nvPicPr>
                  <pic:blipFill>
                    <a:blip r:embed="rId64">
                      <a:extLst>
                        <a:ext uri="{28A0092B-C50C-407E-A947-70E740481C1C}">
                          <a14:useLocalDpi xmlns:a14="http://schemas.microsoft.com/office/drawing/2010/main" val="0"/>
                        </a:ext>
                      </a:extLst>
                    </a:blip>
                    <a:stretch>
                      <a:fillRect/>
                    </a:stretch>
                  </pic:blipFill>
                  <pic:spPr>
                    <a:xfrm>
                      <a:off x="0" y="0"/>
                      <a:ext cx="5939790" cy="3076575"/>
                    </a:xfrm>
                    <a:prstGeom prst="rect">
                      <a:avLst/>
                    </a:prstGeom>
                  </pic:spPr>
                </pic:pic>
              </a:graphicData>
            </a:graphic>
          </wp:inline>
        </w:drawing>
      </w:r>
    </w:p>
    <w:p w:rsidR="005B61C2" w:rsidRDefault="005B61C2" w:rsidP="005B61C2">
      <w:pPr>
        <w:pStyle w:val="afff0"/>
      </w:pPr>
      <w:bookmarkStart w:id="146" w:name="_Ref158127939"/>
      <w:r w:rsidRPr="005D5769">
        <w:t xml:space="preserve">Рисунок </w:t>
      </w:r>
      <w:fldSimple w:instr=" SEQ Рисунок \* ARABIC ">
        <w:r w:rsidR="00DB54BD">
          <w:rPr>
            <w:noProof/>
          </w:rPr>
          <w:t>43</w:t>
        </w:r>
      </w:fldSimple>
      <w:bookmarkEnd w:id="146"/>
      <w:r w:rsidRPr="005D5769">
        <w:t xml:space="preserve"> – </w:t>
      </w:r>
      <w:r w:rsidR="00F10450">
        <w:t>Таблица сохранена</w:t>
      </w:r>
    </w:p>
    <w:p w:rsidR="00072992" w:rsidRPr="00072992" w:rsidRDefault="00072992" w:rsidP="00072992">
      <w:pPr>
        <w:pStyle w:val="a3"/>
      </w:pPr>
      <w:r>
        <w:t>Описание более расширенного написания правил ФЛК приведено в приложении А к настоящему документу.</w:t>
      </w:r>
    </w:p>
    <w:p w:rsidR="007F63E3" w:rsidRDefault="00312B94" w:rsidP="004A3D9D">
      <w:pPr>
        <w:pStyle w:val="40"/>
      </w:pPr>
      <w:bookmarkStart w:id="147" w:name="_Ref170848235"/>
      <w:r>
        <w:t>Набор правил расчета</w:t>
      </w:r>
      <w:bookmarkEnd w:id="147"/>
    </w:p>
    <w:p w:rsidR="00412C24" w:rsidRDefault="00412C24" w:rsidP="007F63E3">
      <w:pPr>
        <w:pStyle w:val="a3"/>
      </w:pPr>
      <w:r>
        <w:t>Расчет предназначен для вы</w:t>
      </w:r>
      <w:r w:rsidR="00CD2B9F">
        <w:t>полнения арифметических и логических операций</w:t>
      </w:r>
      <w:r>
        <w:t xml:space="preserve"> в таблице.</w:t>
      </w:r>
    </w:p>
    <w:p w:rsidR="007F63E3" w:rsidRDefault="00312B94" w:rsidP="007F63E3">
      <w:pPr>
        <w:pStyle w:val="a3"/>
      </w:pPr>
      <w:r>
        <w:t>Правил</w:t>
      </w:r>
      <w:r w:rsidR="00266706">
        <w:t>о</w:t>
      </w:r>
      <w:r>
        <w:t xml:space="preserve"> расчета добавля</w:t>
      </w:r>
      <w:r w:rsidR="00266706">
        <w:t>е</w:t>
      </w:r>
      <w:r>
        <w:t>тся при создании таблицы на этапе 3 – «Набор правил ФЛК». Для добавления правила расчета перейдите в раздел «Расчёт» и нажмите кнопку «Добавить расчёт» (</w:t>
      </w:r>
      <w:r w:rsidR="00412C24">
        <w:fldChar w:fldCharType="begin"/>
      </w:r>
      <w:r w:rsidR="00412C24">
        <w:instrText xml:space="preserve"> REF _Ref160540785 \h </w:instrText>
      </w:r>
      <w:r w:rsidR="00412C24">
        <w:fldChar w:fldCharType="separate"/>
      </w:r>
      <w:r w:rsidR="00DB54BD">
        <w:t xml:space="preserve">Рисунок </w:t>
      </w:r>
      <w:r w:rsidR="00DB54BD">
        <w:rPr>
          <w:noProof/>
        </w:rPr>
        <w:t>44</w:t>
      </w:r>
      <w:r w:rsidR="00412C24">
        <w:fldChar w:fldCharType="end"/>
      </w:r>
      <w:r>
        <w:t>).</w:t>
      </w:r>
    </w:p>
    <w:p w:rsidR="00312B94" w:rsidRDefault="0043039E" w:rsidP="00312B94">
      <w:pPr>
        <w:pStyle w:val="affe"/>
      </w:pPr>
      <w:r>
        <w:rPr>
          <w:noProof/>
          <w:sz w:val="16"/>
          <w:szCs w:val="16"/>
          <w:lang w:eastAsia="ru-RU"/>
          <w14:ligatures w14:val="none"/>
        </w:rPr>
        <w:drawing>
          <wp:inline distT="0" distB="0" distL="0" distR="0" wp14:anchorId="6386E49A" wp14:editId="7A626F1F">
            <wp:extent cx="5939790" cy="3054985"/>
            <wp:effectExtent l="0" t="0" r="381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317.png"/>
                    <pic:cNvPicPr/>
                  </pic:nvPicPr>
                  <pic:blipFill>
                    <a:blip r:embed="rId65">
                      <a:extLst>
                        <a:ext uri="{28A0092B-C50C-407E-A947-70E740481C1C}">
                          <a14:useLocalDpi xmlns:a14="http://schemas.microsoft.com/office/drawing/2010/main" val="0"/>
                        </a:ext>
                      </a:extLst>
                    </a:blip>
                    <a:stretch>
                      <a:fillRect/>
                    </a:stretch>
                  </pic:blipFill>
                  <pic:spPr>
                    <a:xfrm>
                      <a:off x="0" y="0"/>
                      <a:ext cx="5939790" cy="3054985"/>
                    </a:xfrm>
                    <a:prstGeom prst="rect">
                      <a:avLst/>
                    </a:prstGeom>
                  </pic:spPr>
                </pic:pic>
              </a:graphicData>
            </a:graphic>
          </wp:inline>
        </w:drawing>
      </w:r>
    </w:p>
    <w:p w:rsidR="00312B94" w:rsidRDefault="00312B94" w:rsidP="00412C24">
      <w:pPr>
        <w:pStyle w:val="afff0"/>
      </w:pPr>
      <w:bookmarkStart w:id="148" w:name="_Ref160540785"/>
      <w:r>
        <w:t xml:space="preserve">Рисунок </w:t>
      </w:r>
      <w:fldSimple w:instr=" SEQ Рисунок \* ARABIC ">
        <w:r w:rsidR="00DB54BD">
          <w:rPr>
            <w:noProof/>
          </w:rPr>
          <w:t>44</w:t>
        </w:r>
      </w:fldSimple>
      <w:bookmarkEnd w:id="148"/>
      <w:r>
        <w:t xml:space="preserve"> – Добавления расчета</w:t>
      </w:r>
    </w:p>
    <w:p w:rsidR="00312B94" w:rsidRDefault="00412C24" w:rsidP="00412C24">
      <w:pPr>
        <w:pStyle w:val="a3"/>
      </w:pPr>
      <w:r>
        <w:t>Правил</w:t>
      </w:r>
      <w:r w:rsidR="00266706">
        <w:t>о</w:t>
      </w:r>
      <w:r>
        <w:t xml:space="preserve"> расчета име</w:t>
      </w:r>
      <w:r w:rsidR="00266706">
        <w:t>е</w:t>
      </w:r>
      <w:r>
        <w:t xml:space="preserve">т такие же параметры </w:t>
      </w:r>
      <w:r w:rsidR="00946195">
        <w:t xml:space="preserve">и способы </w:t>
      </w:r>
      <w:r w:rsidR="00730730">
        <w:t>заполнения,</w:t>
      </w:r>
      <w:r w:rsidR="00946195">
        <w:t xml:space="preserve"> </w:t>
      </w:r>
      <w:r>
        <w:t xml:space="preserve">как </w:t>
      </w:r>
      <w:r w:rsidR="00266706">
        <w:t>и</w:t>
      </w:r>
      <w:r>
        <w:t xml:space="preserve"> правил</w:t>
      </w:r>
      <w:r w:rsidR="00266706">
        <w:t>о</w:t>
      </w:r>
      <w:r>
        <w:t xml:space="preserve"> ФЛК приведенн</w:t>
      </w:r>
      <w:r w:rsidR="00266706">
        <w:t>ое</w:t>
      </w:r>
      <w:r>
        <w:t xml:space="preserve"> в п. </w:t>
      </w:r>
      <w:r>
        <w:fldChar w:fldCharType="begin"/>
      </w:r>
      <w:r>
        <w:instrText xml:space="preserve"> REF _Ref160541058 \r \h </w:instrText>
      </w:r>
      <w:r>
        <w:fldChar w:fldCharType="separate"/>
      </w:r>
      <w:r w:rsidR="00DB54BD">
        <w:t>4.3.1.4</w:t>
      </w:r>
      <w:r>
        <w:fldChar w:fldCharType="end"/>
      </w:r>
      <w:r>
        <w:t xml:space="preserve"> настоящего документа.</w:t>
      </w:r>
    </w:p>
    <w:p w:rsidR="00CD2B9F" w:rsidRDefault="00CD2B9F" w:rsidP="00412C24">
      <w:pPr>
        <w:pStyle w:val="a3"/>
      </w:pPr>
      <w:r>
        <w:t xml:space="preserve">Для добавления расчета необходимо указать в </w:t>
      </w:r>
      <w:r w:rsidR="00266706">
        <w:t xml:space="preserve">левом </w:t>
      </w:r>
      <w:r>
        <w:t>поле «Операнд»</w:t>
      </w:r>
      <w:r w:rsidR="00266706">
        <w:t xml:space="preserve"> ячейку таблицы,</w:t>
      </w:r>
      <w:r>
        <w:t xml:space="preserve"> а в </w:t>
      </w:r>
      <w:r w:rsidR="00266706">
        <w:t xml:space="preserve">правом </w:t>
      </w:r>
      <w:r>
        <w:t>поле «Операнд» указать расчетную формулу</w:t>
      </w:r>
      <w:r w:rsidR="00266706">
        <w:t xml:space="preserve"> для выбранной ячейки.</w:t>
      </w:r>
      <w:r>
        <w:t xml:space="preserve"> </w:t>
      </w:r>
      <w:r w:rsidR="00266706">
        <w:t>Н</w:t>
      </w:r>
      <w:r>
        <w:t>апример, «</w:t>
      </w:r>
      <w:r w:rsidR="00266706" w:rsidRPr="00266706">
        <w:t>г2022.ф00100.т2100.[1.3]+г2022.ф00100.т2100.[2.3]</w:t>
      </w:r>
      <w:r>
        <w:t>» (</w:t>
      </w:r>
      <w:r>
        <w:fldChar w:fldCharType="begin"/>
      </w:r>
      <w:r>
        <w:instrText xml:space="preserve"> REF _Ref163138798 \h </w:instrText>
      </w:r>
      <w:r>
        <w:fldChar w:fldCharType="separate"/>
      </w:r>
      <w:r w:rsidR="00DB54BD">
        <w:t xml:space="preserve">Рисунок </w:t>
      </w:r>
      <w:r w:rsidR="00DB54BD">
        <w:rPr>
          <w:noProof/>
        </w:rPr>
        <w:t>45</w:t>
      </w:r>
      <w:r>
        <w:fldChar w:fldCharType="end"/>
      </w:r>
      <w:r>
        <w:t>).</w:t>
      </w:r>
    </w:p>
    <w:p w:rsidR="00CD2B9F" w:rsidRDefault="00266706" w:rsidP="00CD2B9F">
      <w:pPr>
        <w:pStyle w:val="affe"/>
      </w:pPr>
      <w:r>
        <w:rPr>
          <w:noProof/>
          <w:lang w:eastAsia="ru-RU"/>
          <w14:ligatures w14:val="none"/>
        </w:rPr>
        <w:drawing>
          <wp:inline distT="0" distB="0" distL="0" distR="0" wp14:anchorId="7E8E6A63" wp14:editId="7B11C23F">
            <wp:extent cx="5939790" cy="1313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65.png"/>
                    <pic:cNvPicPr/>
                  </pic:nvPicPr>
                  <pic:blipFill>
                    <a:blip r:embed="rId66">
                      <a:extLst>
                        <a:ext uri="{28A0092B-C50C-407E-A947-70E740481C1C}">
                          <a14:useLocalDpi xmlns:a14="http://schemas.microsoft.com/office/drawing/2010/main" val="0"/>
                        </a:ext>
                      </a:extLst>
                    </a:blip>
                    <a:stretch>
                      <a:fillRect/>
                    </a:stretch>
                  </pic:blipFill>
                  <pic:spPr>
                    <a:xfrm>
                      <a:off x="0" y="0"/>
                      <a:ext cx="5939790" cy="1313180"/>
                    </a:xfrm>
                    <a:prstGeom prst="rect">
                      <a:avLst/>
                    </a:prstGeom>
                  </pic:spPr>
                </pic:pic>
              </a:graphicData>
            </a:graphic>
          </wp:inline>
        </w:drawing>
      </w:r>
    </w:p>
    <w:p w:rsidR="00CD2B9F" w:rsidRDefault="00CD2B9F" w:rsidP="00CD2B9F">
      <w:pPr>
        <w:pStyle w:val="afff0"/>
      </w:pPr>
      <w:bookmarkStart w:id="149" w:name="_Ref163138798"/>
      <w:r>
        <w:t xml:space="preserve">Рисунок </w:t>
      </w:r>
      <w:fldSimple w:instr=" SEQ Рисунок \* ARABIC ">
        <w:r w:rsidR="00DB54BD">
          <w:rPr>
            <w:noProof/>
          </w:rPr>
          <w:t>45</w:t>
        </w:r>
      </w:fldSimple>
      <w:bookmarkEnd w:id="149"/>
      <w:r>
        <w:t xml:space="preserve"> – Правила расчета</w:t>
      </w:r>
    </w:p>
    <w:p w:rsidR="00CD2B9F" w:rsidRPr="00CD2B9F" w:rsidRDefault="00CD2B9F" w:rsidP="00CD2B9F">
      <w:pPr>
        <w:pStyle w:val="a3"/>
      </w:pPr>
      <w:r>
        <w:t>В результате в</w:t>
      </w:r>
      <w:r w:rsidR="00266706">
        <w:t>ыполнения ячейка, указанная в</w:t>
      </w:r>
      <w:r>
        <w:t xml:space="preserve"> левом поле </w:t>
      </w:r>
      <w:r w:rsidR="00711195">
        <w:t>«Операнд»,</w:t>
      </w:r>
      <w:r w:rsidR="00266706">
        <w:t xml:space="preserve"> </w:t>
      </w:r>
      <w:r>
        <w:t xml:space="preserve">будет </w:t>
      </w:r>
      <w:r w:rsidR="00266706">
        <w:t>заполнена значением</w:t>
      </w:r>
      <w:r>
        <w:t xml:space="preserve"> сумм</w:t>
      </w:r>
      <w:r w:rsidR="00266706">
        <w:t>ы</w:t>
      </w:r>
      <w:r>
        <w:t xml:space="preserve"> указанных ячеек из правого поля</w:t>
      </w:r>
      <w:r w:rsidR="00266706">
        <w:t xml:space="preserve"> «Операнд»</w:t>
      </w:r>
      <w:r>
        <w:t>.</w:t>
      </w:r>
    </w:p>
    <w:p w:rsidR="00594B18" w:rsidRDefault="00594B18" w:rsidP="00594B18">
      <w:pPr>
        <w:pStyle w:val="40"/>
      </w:pPr>
      <w:r>
        <w:t>Редактирование таблицы</w:t>
      </w:r>
    </w:p>
    <w:p w:rsidR="00594B18" w:rsidRDefault="00266706" w:rsidP="00594B18">
      <w:pPr>
        <w:pStyle w:val="a3"/>
      </w:pPr>
      <w:r>
        <w:t xml:space="preserve">В форму в статусе «Черновик» можно внести изменения. </w:t>
      </w:r>
      <w:r w:rsidR="00594B18">
        <w:t xml:space="preserve">Для </w:t>
      </w:r>
      <w:r>
        <w:t xml:space="preserve">этого </w:t>
      </w:r>
      <w:r w:rsidR="00594B18">
        <w:t>откройте форму, выберите нужную таблицу</w:t>
      </w:r>
      <w:r>
        <w:t>,</w:t>
      </w:r>
      <w:r w:rsidR="00594B18">
        <w:t xml:space="preserve"> </w:t>
      </w:r>
      <w:r>
        <w:t xml:space="preserve">нажмите на </w:t>
      </w:r>
      <w:r w:rsidRPr="004D715C">
        <w:rPr>
          <w:noProof/>
          <w:lang w:eastAsia="ru-RU"/>
        </w:rPr>
        <w:drawing>
          <wp:inline distT="0" distB="0" distL="0" distR="0" wp14:anchorId="37663938" wp14:editId="4812CEFE">
            <wp:extent cx="116006" cy="170597"/>
            <wp:effectExtent l="0" t="0" r="0" b="1270"/>
            <wp:docPr id="8243449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28" name=""/>
                    <pic:cNvPicPr/>
                  </pic:nvPicPr>
                  <pic:blipFill rotWithShape="1">
                    <a:blip r:embed="rId67"/>
                    <a:srcRect l="24799" t="13025" r="28313" b="5484"/>
                    <a:stretch/>
                  </pic:blipFill>
                  <pic:spPr bwMode="auto">
                    <a:xfrm>
                      <a:off x="0" y="0"/>
                      <a:ext cx="116134" cy="170786"/>
                    </a:xfrm>
                    <a:prstGeom prst="rect">
                      <a:avLst/>
                    </a:prstGeom>
                    <a:ln>
                      <a:noFill/>
                    </a:ln>
                    <a:extLst>
                      <a:ext uri="{53640926-AAD7-44D8-BBD7-CCE9431645EC}">
                        <a14:shadowObscured xmlns:a14="http://schemas.microsoft.com/office/drawing/2010/main"/>
                      </a:ext>
                    </a:extLst>
                  </pic:spPr>
                </pic:pic>
              </a:graphicData>
            </a:graphic>
          </wp:inline>
        </w:drawing>
      </w:r>
      <w:r>
        <w:t xml:space="preserve"> и в</w:t>
      </w:r>
      <w:r w:rsidR="00594B18">
        <w:t xml:space="preserve"> её выпадающем меню выберите пункт «Редактировать» (</w:t>
      </w:r>
      <w:r w:rsidR="00683C41">
        <w:fldChar w:fldCharType="begin"/>
      </w:r>
      <w:r w:rsidR="00683C41">
        <w:instrText xml:space="preserve"> REF _Ref160545413 \h </w:instrText>
      </w:r>
      <w:r w:rsidR="00683C41">
        <w:fldChar w:fldCharType="separate"/>
      </w:r>
      <w:r w:rsidR="00DB54BD">
        <w:t xml:space="preserve">Рисунок </w:t>
      </w:r>
      <w:r w:rsidR="00DB54BD">
        <w:rPr>
          <w:noProof/>
        </w:rPr>
        <w:t>46</w:t>
      </w:r>
      <w:r w:rsidR="00683C41">
        <w:fldChar w:fldCharType="end"/>
      </w:r>
      <w:r w:rsidR="00594B18">
        <w:t>).</w:t>
      </w:r>
    </w:p>
    <w:p w:rsidR="00594B18" w:rsidRDefault="000B52D2" w:rsidP="00594B18">
      <w:pPr>
        <w:pStyle w:val="affe"/>
      </w:pPr>
      <w:r>
        <w:rPr>
          <w:noProof/>
          <w:lang w:eastAsia="ru-RU"/>
          <w14:ligatures w14:val="none"/>
        </w:rPr>
        <w:drawing>
          <wp:inline distT="0" distB="0" distL="0" distR="0" wp14:anchorId="6B718ACC" wp14:editId="6A63AA78">
            <wp:extent cx="5939790" cy="1875155"/>
            <wp:effectExtent l="0" t="0" r="381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242.png"/>
                    <pic:cNvPicPr/>
                  </pic:nvPicPr>
                  <pic:blipFill>
                    <a:blip r:embed="rId68">
                      <a:extLst>
                        <a:ext uri="{28A0092B-C50C-407E-A947-70E740481C1C}">
                          <a14:useLocalDpi xmlns:a14="http://schemas.microsoft.com/office/drawing/2010/main" val="0"/>
                        </a:ext>
                      </a:extLst>
                    </a:blip>
                    <a:stretch>
                      <a:fillRect/>
                    </a:stretch>
                  </pic:blipFill>
                  <pic:spPr>
                    <a:xfrm>
                      <a:off x="0" y="0"/>
                      <a:ext cx="5939790" cy="1875155"/>
                    </a:xfrm>
                    <a:prstGeom prst="rect">
                      <a:avLst/>
                    </a:prstGeom>
                  </pic:spPr>
                </pic:pic>
              </a:graphicData>
            </a:graphic>
          </wp:inline>
        </w:drawing>
      </w:r>
    </w:p>
    <w:p w:rsidR="00594B18" w:rsidRDefault="00594B18" w:rsidP="00594B18">
      <w:pPr>
        <w:pStyle w:val="afff0"/>
      </w:pPr>
      <w:bookmarkStart w:id="150" w:name="_Ref160545413"/>
      <w:r>
        <w:t xml:space="preserve">Рисунок </w:t>
      </w:r>
      <w:fldSimple w:instr=" SEQ Рисунок \* ARABIC ">
        <w:r w:rsidR="00DB54BD">
          <w:rPr>
            <w:noProof/>
          </w:rPr>
          <w:t>46</w:t>
        </w:r>
      </w:fldSimple>
      <w:bookmarkEnd w:id="150"/>
      <w:r>
        <w:t xml:space="preserve"> – Редактирование таблицы</w:t>
      </w:r>
    </w:p>
    <w:p w:rsidR="00683C41" w:rsidRPr="00683C41" w:rsidRDefault="00683C41" w:rsidP="00683C41">
      <w:pPr>
        <w:pStyle w:val="a3"/>
      </w:pPr>
      <w:r>
        <w:t>В результате</w:t>
      </w:r>
      <w:r w:rsidR="0043039E">
        <w:t xml:space="preserve"> откроется форма редактирования таблицы. Для редактирования см. п. </w:t>
      </w:r>
      <w:r w:rsidR="0043039E">
        <w:fldChar w:fldCharType="begin"/>
      </w:r>
      <w:r w:rsidR="0043039E">
        <w:instrText xml:space="preserve"> REF _Ref170848233 \r \h </w:instrText>
      </w:r>
      <w:r w:rsidR="0043039E">
        <w:fldChar w:fldCharType="separate"/>
      </w:r>
      <w:r w:rsidR="00DB54BD">
        <w:t>4.3.1.2</w:t>
      </w:r>
      <w:r w:rsidR="0043039E">
        <w:fldChar w:fldCharType="end"/>
      </w:r>
      <w:r w:rsidR="0043039E">
        <w:t>–</w:t>
      </w:r>
      <w:r w:rsidR="0043039E">
        <w:fldChar w:fldCharType="begin"/>
      </w:r>
      <w:r w:rsidR="0043039E">
        <w:instrText xml:space="preserve"> REF _Ref170848235 \r \h </w:instrText>
      </w:r>
      <w:r w:rsidR="0043039E">
        <w:fldChar w:fldCharType="separate"/>
      </w:r>
      <w:r w:rsidR="00DB54BD">
        <w:t>4.3.1.5</w:t>
      </w:r>
      <w:r w:rsidR="0043039E">
        <w:fldChar w:fldCharType="end"/>
      </w:r>
      <w:r w:rsidR="0043039E">
        <w:t xml:space="preserve"> настоящего документа.</w:t>
      </w:r>
    </w:p>
    <w:p w:rsidR="004A3D9D" w:rsidRDefault="004A3D9D" w:rsidP="004A3D9D">
      <w:pPr>
        <w:pStyle w:val="40"/>
      </w:pPr>
      <w:r>
        <w:t>Копирование таблицы</w:t>
      </w:r>
    </w:p>
    <w:p w:rsidR="004A3D9D" w:rsidRDefault="004A3D9D" w:rsidP="004A3D9D">
      <w:pPr>
        <w:pStyle w:val="a3"/>
      </w:pPr>
      <w:r>
        <w:t>Для копирования таблицы,</w:t>
      </w:r>
      <w:r w:rsidRPr="003F29E8">
        <w:t xml:space="preserve"> </w:t>
      </w:r>
      <w:r>
        <w:t>откройте саму форму и нажмите кнопку «Создать таблицу»</w:t>
      </w:r>
      <w:r w:rsidRPr="00393C6C">
        <w:t xml:space="preserve"> </w:t>
      </w:r>
      <w:r>
        <w:t>в правой панели (см.</w:t>
      </w:r>
      <w:r w:rsidR="00266706">
        <w:t> п. </w:t>
      </w:r>
      <w:r w:rsidR="00266706">
        <w:fldChar w:fldCharType="begin"/>
      </w:r>
      <w:r w:rsidR="00266706">
        <w:instrText xml:space="preserve"> REF _Ref170244052 \r \h </w:instrText>
      </w:r>
      <w:r w:rsidR="00266706">
        <w:fldChar w:fldCharType="separate"/>
      </w:r>
      <w:r w:rsidR="00DB54BD">
        <w:t>4.3.1.1</w:t>
      </w:r>
      <w:r w:rsidR="00266706">
        <w:fldChar w:fldCharType="end"/>
      </w:r>
      <w:r w:rsidR="00266706">
        <w:t xml:space="preserve">, </w:t>
      </w:r>
      <w:r>
        <w:fldChar w:fldCharType="begin"/>
      </w:r>
      <w:r>
        <w:instrText xml:space="preserve"> REF _Ref157424704 \h </w:instrText>
      </w:r>
      <w:r>
        <w:fldChar w:fldCharType="separate"/>
      </w:r>
      <w:r w:rsidR="00DB54BD" w:rsidRPr="00DB2D35">
        <w:t xml:space="preserve">Рисунок </w:t>
      </w:r>
      <w:r w:rsidR="00DB54BD">
        <w:rPr>
          <w:noProof/>
        </w:rPr>
        <w:t>12</w:t>
      </w:r>
      <w:r>
        <w:fldChar w:fldCharType="end"/>
      </w:r>
      <w:r>
        <w:t>).</w:t>
      </w:r>
    </w:p>
    <w:p w:rsidR="004A3D9D" w:rsidRDefault="004A3D9D" w:rsidP="004A3D9D">
      <w:pPr>
        <w:pStyle w:val="a3"/>
      </w:pPr>
      <w:r>
        <w:t>Далее нажмите «Выбрать существующую» (см.</w:t>
      </w:r>
      <w:r w:rsidR="00266706">
        <w:t> п. </w:t>
      </w:r>
      <w:r w:rsidR="00266706">
        <w:fldChar w:fldCharType="begin"/>
      </w:r>
      <w:r w:rsidR="00266706">
        <w:instrText xml:space="preserve"> REF _Ref170244052 \r \h </w:instrText>
      </w:r>
      <w:r w:rsidR="00266706">
        <w:fldChar w:fldCharType="separate"/>
      </w:r>
      <w:r w:rsidR="00DB54BD">
        <w:t>4.3.1.1</w:t>
      </w:r>
      <w:r w:rsidR="00266706">
        <w:fldChar w:fldCharType="end"/>
      </w:r>
      <w:r w:rsidR="00266706">
        <w:t>,</w:t>
      </w:r>
      <w:r>
        <w:t xml:space="preserve"> </w:t>
      </w:r>
      <w:r>
        <w:fldChar w:fldCharType="begin"/>
      </w:r>
      <w:r>
        <w:instrText xml:space="preserve"> REF _Ref158127809 \h </w:instrText>
      </w:r>
      <w:r>
        <w:fldChar w:fldCharType="separate"/>
      </w:r>
      <w:r w:rsidR="00DB54BD" w:rsidRPr="00DB2D35">
        <w:t xml:space="preserve">Рисунок </w:t>
      </w:r>
      <w:r w:rsidR="00DB54BD">
        <w:rPr>
          <w:noProof/>
        </w:rPr>
        <w:t>13</w:t>
      </w:r>
      <w:r>
        <w:fldChar w:fldCharType="end"/>
      </w:r>
      <w:r>
        <w:t>).</w:t>
      </w:r>
    </w:p>
    <w:p w:rsidR="004A3D9D" w:rsidRDefault="004A3D9D" w:rsidP="004A3D9D">
      <w:pPr>
        <w:pStyle w:val="a3"/>
      </w:pPr>
      <w:r>
        <w:t xml:space="preserve">В окне </w:t>
      </w:r>
      <w:r w:rsidR="0043039E">
        <w:t xml:space="preserve">«Выбор формы» </w:t>
      </w:r>
      <w:r>
        <w:t>укажите форму, из которой необходимо скопировать таблицу (</w:t>
      </w:r>
      <w:r>
        <w:fldChar w:fldCharType="begin"/>
      </w:r>
      <w:r>
        <w:instrText xml:space="preserve"> REF _Ref160539287 \h </w:instrText>
      </w:r>
      <w:r>
        <w:fldChar w:fldCharType="separate"/>
      </w:r>
      <w:r w:rsidR="00DB54BD">
        <w:t xml:space="preserve">Рисунок </w:t>
      </w:r>
      <w:r w:rsidR="00DB54BD">
        <w:rPr>
          <w:noProof/>
        </w:rPr>
        <w:t>47</w:t>
      </w:r>
      <w:r>
        <w:fldChar w:fldCharType="end"/>
      </w:r>
      <w:r>
        <w:t>).</w:t>
      </w:r>
    </w:p>
    <w:p w:rsidR="004A3D9D" w:rsidRPr="00433C75" w:rsidRDefault="00284629" w:rsidP="004A3D9D">
      <w:pPr>
        <w:pStyle w:val="affe"/>
        <w:rPr>
          <w:lang w:val="en-US"/>
        </w:rPr>
      </w:pPr>
      <w:r>
        <w:rPr>
          <w:noProof/>
          <w:lang w:eastAsia="ru-RU"/>
          <w14:ligatures w14:val="none"/>
        </w:rPr>
        <w:drawing>
          <wp:inline distT="0" distB="0" distL="0" distR="0" wp14:anchorId="7CF505A6" wp14:editId="70516187">
            <wp:extent cx="5939790" cy="1989455"/>
            <wp:effectExtent l="0" t="0" r="3810" b="0"/>
            <wp:docPr id="824344936" name="Рисунок 82434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36" name="374.png"/>
                    <pic:cNvPicPr/>
                  </pic:nvPicPr>
                  <pic:blipFill>
                    <a:blip r:embed="rId69">
                      <a:extLst>
                        <a:ext uri="{28A0092B-C50C-407E-A947-70E740481C1C}">
                          <a14:useLocalDpi xmlns:a14="http://schemas.microsoft.com/office/drawing/2010/main" val="0"/>
                        </a:ext>
                      </a:extLst>
                    </a:blip>
                    <a:stretch>
                      <a:fillRect/>
                    </a:stretch>
                  </pic:blipFill>
                  <pic:spPr>
                    <a:xfrm>
                      <a:off x="0" y="0"/>
                      <a:ext cx="5939790" cy="1989455"/>
                    </a:xfrm>
                    <a:prstGeom prst="rect">
                      <a:avLst/>
                    </a:prstGeom>
                  </pic:spPr>
                </pic:pic>
              </a:graphicData>
            </a:graphic>
          </wp:inline>
        </w:drawing>
      </w:r>
    </w:p>
    <w:p w:rsidR="004A3D9D" w:rsidRDefault="004A3D9D" w:rsidP="004A3D9D">
      <w:pPr>
        <w:pStyle w:val="afff0"/>
      </w:pPr>
      <w:bookmarkStart w:id="151" w:name="_Ref160539287"/>
      <w:r>
        <w:t xml:space="preserve">Рисунок </w:t>
      </w:r>
      <w:fldSimple w:instr=" SEQ Рисунок \* ARABIC ">
        <w:r w:rsidR="00DB54BD">
          <w:rPr>
            <w:noProof/>
          </w:rPr>
          <w:t>47</w:t>
        </w:r>
      </w:fldSimple>
      <w:bookmarkEnd w:id="151"/>
      <w:r>
        <w:t xml:space="preserve"> – Мастер копирования формы</w:t>
      </w:r>
    </w:p>
    <w:p w:rsidR="004A3D9D" w:rsidRPr="004A3D9D" w:rsidRDefault="0043039E" w:rsidP="004A3D9D">
      <w:pPr>
        <w:pStyle w:val="a3"/>
      </w:pPr>
      <w:r>
        <w:t xml:space="preserve">Внесите необходимые изменения в таблице и сохраните. </w:t>
      </w:r>
      <w:r w:rsidR="004A3D9D">
        <w:t>Для сохранения таблицы нажмите «Сохранить».</w:t>
      </w:r>
    </w:p>
    <w:p w:rsidR="000D2ED3" w:rsidRDefault="00ED2568" w:rsidP="00781542">
      <w:pPr>
        <w:pStyle w:val="33"/>
      </w:pPr>
      <w:bookmarkStart w:id="152" w:name="_Toc185593925"/>
      <w:r>
        <w:t xml:space="preserve">Импорт формы из </w:t>
      </w:r>
      <w:r w:rsidR="003847EC">
        <w:t>МЕДСТАТ</w:t>
      </w:r>
      <w:r>
        <w:t xml:space="preserve"> 1.0</w:t>
      </w:r>
      <w:bookmarkEnd w:id="152"/>
    </w:p>
    <w:p w:rsidR="000D2ED3" w:rsidRDefault="00506418" w:rsidP="000D2ED3">
      <w:pPr>
        <w:pStyle w:val="a3"/>
      </w:pPr>
      <w:r>
        <w:t xml:space="preserve">Также форма может быть создана с помощью импорта файла </w:t>
      </w:r>
      <w:r>
        <w:rPr>
          <w:lang w:val="en-US"/>
        </w:rPr>
        <w:t>DBF</w:t>
      </w:r>
      <w:r w:rsidRPr="00506418">
        <w:t xml:space="preserve"> </w:t>
      </w:r>
      <w:r>
        <w:t>из «</w:t>
      </w:r>
      <w:r w:rsidR="003847EC">
        <w:t>МЕДСТАТ</w:t>
      </w:r>
      <w:r w:rsidR="00A517D7">
        <w:t> </w:t>
      </w:r>
      <w:r>
        <w:t>1.0».</w:t>
      </w:r>
    </w:p>
    <w:p w:rsidR="00506418" w:rsidRDefault="00506418" w:rsidP="000D2ED3">
      <w:pPr>
        <w:pStyle w:val="a3"/>
      </w:pPr>
      <w:r>
        <w:t xml:space="preserve">Чтобы создать форму через импорт, откройте Конструктор форм, нажмите «Создать», а затем нажмите плашку «Импорт </w:t>
      </w:r>
      <w:r w:rsidR="00ED2568">
        <w:t xml:space="preserve">из </w:t>
      </w:r>
      <w:r w:rsidR="003847EC">
        <w:t>МЕДСТАТ</w:t>
      </w:r>
      <w:r w:rsidR="00ED2568">
        <w:t xml:space="preserve"> 1.0</w:t>
      </w:r>
      <w:r>
        <w:t>»</w:t>
      </w:r>
      <w:r w:rsidR="00FE2ECA">
        <w:t xml:space="preserve"> (</w:t>
      </w:r>
      <w:r w:rsidR="00ED2568">
        <w:t>см.</w:t>
      </w:r>
      <w:r w:rsidR="00266706">
        <w:t> п. </w:t>
      </w:r>
      <w:r w:rsidR="00266706">
        <w:fldChar w:fldCharType="begin"/>
      </w:r>
      <w:r w:rsidR="00266706">
        <w:instrText xml:space="preserve"> REF _Ref170244156 \r \h </w:instrText>
      </w:r>
      <w:r w:rsidR="00266706">
        <w:fldChar w:fldCharType="separate"/>
      </w:r>
      <w:r w:rsidR="00DB54BD">
        <w:t>4.3</w:t>
      </w:r>
      <w:r w:rsidR="00266706">
        <w:fldChar w:fldCharType="end"/>
      </w:r>
      <w:r w:rsidR="00266706">
        <w:t>,</w:t>
      </w:r>
      <w:r w:rsidR="00ED2568">
        <w:t> </w:t>
      </w:r>
      <w:r w:rsidR="00ED2568">
        <w:fldChar w:fldCharType="begin"/>
      </w:r>
      <w:r w:rsidR="00ED2568">
        <w:instrText xml:space="preserve"> REF _Ref157423974 \h </w:instrText>
      </w:r>
      <w:r w:rsidR="00ED2568">
        <w:fldChar w:fldCharType="separate"/>
      </w:r>
      <w:r w:rsidR="00DB54BD">
        <w:t>Рисунок </w:t>
      </w:r>
      <w:r w:rsidR="00DB54BD">
        <w:rPr>
          <w:noProof/>
        </w:rPr>
        <w:t>10</w:t>
      </w:r>
      <w:r w:rsidR="00ED2568">
        <w:fldChar w:fldCharType="end"/>
      </w:r>
      <w:r w:rsidR="00FE2ECA">
        <w:t>)</w:t>
      </w:r>
      <w:r>
        <w:t>.</w:t>
      </w:r>
    </w:p>
    <w:p w:rsidR="00506418" w:rsidRDefault="00BD4D3B" w:rsidP="00BD4D3B">
      <w:pPr>
        <w:pStyle w:val="affd"/>
      </w:pPr>
      <w:r>
        <w:t>Откроется мастер импорта формы</w:t>
      </w:r>
      <w:r w:rsidR="00FE2ECA">
        <w:t xml:space="preserve"> (</w:t>
      </w:r>
      <w:r w:rsidR="00FE2ECA">
        <w:fldChar w:fldCharType="begin"/>
      </w:r>
      <w:r w:rsidR="00FE2ECA">
        <w:instrText xml:space="preserve"> REF _Ref158127953 \h </w:instrText>
      </w:r>
      <w:r w:rsidR="00FE2ECA">
        <w:fldChar w:fldCharType="separate"/>
      </w:r>
      <w:r w:rsidR="00DB54BD" w:rsidRPr="005D5769">
        <w:t xml:space="preserve">Рисунок </w:t>
      </w:r>
      <w:r w:rsidR="00DB54BD">
        <w:rPr>
          <w:noProof/>
        </w:rPr>
        <w:t>48</w:t>
      </w:r>
      <w:r w:rsidR="00FE2ECA">
        <w:fldChar w:fldCharType="end"/>
      </w:r>
      <w:r w:rsidR="00FE2ECA">
        <w:t>)</w:t>
      </w:r>
      <w:r w:rsidR="00506418">
        <w:t>.</w:t>
      </w:r>
    </w:p>
    <w:p w:rsidR="00506418" w:rsidRPr="00506418" w:rsidRDefault="00A5188D" w:rsidP="00AF5602">
      <w:pPr>
        <w:pStyle w:val="affe"/>
      </w:pPr>
      <w:r>
        <w:rPr>
          <w:noProof/>
          <w:lang w:eastAsia="ru-RU"/>
          <w14:ligatures w14:val="none"/>
        </w:rPr>
        <w:drawing>
          <wp:inline distT="0" distB="0" distL="0" distR="0" wp14:anchorId="3426E24F" wp14:editId="67ED36F7">
            <wp:extent cx="5939790" cy="2812415"/>
            <wp:effectExtent l="0" t="0" r="381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60.png"/>
                    <pic:cNvPicPr/>
                  </pic:nvPicPr>
                  <pic:blipFill>
                    <a:blip r:embed="rId70">
                      <a:extLst>
                        <a:ext uri="{28A0092B-C50C-407E-A947-70E740481C1C}">
                          <a14:useLocalDpi xmlns:a14="http://schemas.microsoft.com/office/drawing/2010/main" val="0"/>
                        </a:ext>
                      </a:extLst>
                    </a:blip>
                    <a:stretch>
                      <a:fillRect/>
                    </a:stretch>
                  </pic:blipFill>
                  <pic:spPr>
                    <a:xfrm>
                      <a:off x="0" y="0"/>
                      <a:ext cx="5939790" cy="2812415"/>
                    </a:xfrm>
                    <a:prstGeom prst="rect">
                      <a:avLst/>
                    </a:prstGeom>
                  </pic:spPr>
                </pic:pic>
              </a:graphicData>
            </a:graphic>
          </wp:inline>
        </w:drawing>
      </w:r>
    </w:p>
    <w:p w:rsidR="00506418" w:rsidRDefault="00506418" w:rsidP="00506418">
      <w:pPr>
        <w:pStyle w:val="afff0"/>
      </w:pPr>
      <w:bookmarkStart w:id="153" w:name="_Ref158127953"/>
      <w:r w:rsidRPr="005D5769">
        <w:t xml:space="preserve">Рисунок </w:t>
      </w:r>
      <w:fldSimple w:instr=" SEQ Рисунок \* ARABIC ">
        <w:r w:rsidR="00DB54BD">
          <w:rPr>
            <w:noProof/>
          </w:rPr>
          <w:t>48</w:t>
        </w:r>
      </w:fldSimple>
      <w:bookmarkEnd w:id="153"/>
      <w:r w:rsidRPr="005D5769">
        <w:t xml:space="preserve"> – </w:t>
      </w:r>
      <w:r w:rsidR="00AF5602">
        <w:t>Мастер импорта формы</w:t>
      </w:r>
    </w:p>
    <w:p w:rsidR="00AF5602" w:rsidRDefault="00AF5602" w:rsidP="00AF5602">
      <w:pPr>
        <w:pStyle w:val="affd"/>
      </w:pPr>
      <w:r>
        <w:t>На каждом шаге мастера необходимо загрузить файл с соответствующим шагу содержимым. Перемещаться между шагами можно с помощью кнопок «Назад» и «Далее». На последнем шаге проверьте все загруженные файлы и нажмите «Сохранить</w:t>
      </w:r>
      <w:r w:rsidR="007F63E3">
        <w:t>»</w:t>
      </w:r>
      <w:r>
        <w:t>.</w:t>
      </w:r>
    </w:p>
    <w:p w:rsidR="007F63E3" w:rsidRPr="007F63E3" w:rsidRDefault="007F63E3" w:rsidP="007F63E3">
      <w:pPr>
        <w:pStyle w:val="a3"/>
      </w:pPr>
      <w:r>
        <w:t xml:space="preserve">В результате </w:t>
      </w:r>
      <w:r w:rsidR="00A517D7">
        <w:t>импортирована</w:t>
      </w:r>
      <w:r>
        <w:t xml:space="preserve"> форма из «</w:t>
      </w:r>
      <w:r w:rsidR="003847EC">
        <w:t>МЕДСТАТ</w:t>
      </w:r>
      <w:r>
        <w:t xml:space="preserve"> 1.0».</w:t>
      </w:r>
    </w:p>
    <w:p w:rsidR="00781542" w:rsidRDefault="00781542" w:rsidP="00781542">
      <w:pPr>
        <w:pStyle w:val="33"/>
        <w:rPr>
          <w:lang w:val="en-US"/>
        </w:rPr>
      </w:pPr>
      <w:bookmarkStart w:id="154" w:name="_Toc185593926"/>
      <w:r>
        <w:t xml:space="preserve">Импорт формы из </w:t>
      </w:r>
      <w:r w:rsidR="00DD0A13">
        <w:rPr>
          <w:lang w:val="en-US"/>
        </w:rPr>
        <w:t>excel</w:t>
      </w:r>
      <w:bookmarkEnd w:id="154"/>
    </w:p>
    <w:p w:rsidR="00ED2568" w:rsidRDefault="00ED2568" w:rsidP="00A517D7">
      <w:pPr>
        <w:pStyle w:val="a3"/>
      </w:pPr>
      <w:r>
        <w:t>Чтобы создать форму через импорт</w:t>
      </w:r>
      <w:r w:rsidR="00266706">
        <w:t xml:space="preserve"> из </w:t>
      </w:r>
      <w:r w:rsidR="00266706">
        <w:rPr>
          <w:lang w:val="en-US"/>
        </w:rPr>
        <w:t>Excel</w:t>
      </w:r>
      <w:r>
        <w:t xml:space="preserve">, откройте Конструктор форм, нажмите «Создать», а затем нажмите плашку «Импорт из </w:t>
      </w:r>
      <w:r w:rsidR="00DD0A13">
        <w:rPr>
          <w:lang w:val="en-US"/>
        </w:rPr>
        <w:t>excel</w:t>
      </w:r>
      <w:r>
        <w:t>» (см. </w:t>
      </w:r>
      <w:r w:rsidR="00266706">
        <w:t>п. </w:t>
      </w:r>
      <w:r w:rsidR="00266706">
        <w:fldChar w:fldCharType="begin"/>
      </w:r>
      <w:r w:rsidR="00266706">
        <w:instrText xml:space="preserve"> REF _Ref170244156 \r \h </w:instrText>
      </w:r>
      <w:r w:rsidR="00266706">
        <w:fldChar w:fldCharType="separate"/>
      </w:r>
      <w:r w:rsidR="00DB54BD">
        <w:t>4.3</w:t>
      </w:r>
      <w:r w:rsidR="00266706">
        <w:fldChar w:fldCharType="end"/>
      </w:r>
      <w:r w:rsidR="00266706">
        <w:t xml:space="preserve">, </w:t>
      </w:r>
      <w:r>
        <w:fldChar w:fldCharType="begin"/>
      </w:r>
      <w:r>
        <w:instrText xml:space="preserve"> REF _Ref157423974 \h </w:instrText>
      </w:r>
      <w:r>
        <w:fldChar w:fldCharType="separate"/>
      </w:r>
      <w:r w:rsidR="00DB54BD">
        <w:t>Рисунок </w:t>
      </w:r>
      <w:r w:rsidR="00DB54BD">
        <w:rPr>
          <w:noProof/>
        </w:rPr>
        <w:t>10</w:t>
      </w:r>
      <w:r>
        <w:fldChar w:fldCharType="end"/>
      </w:r>
      <w:r>
        <w:t>).</w:t>
      </w:r>
    </w:p>
    <w:p w:rsidR="00ED2568" w:rsidRDefault="00ED2568" w:rsidP="00A517D7">
      <w:pPr>
        <w:pStyle w:val="a3"/>
      </w:pPr>
      <w:r>
        <w:t>Откроется мастер импорта формы (</w:t>
      </w:r>
      <w:r>
        <w:fldChar w:fldCharType="begin"/>
      </w:r>
      <w:r>
        <w:instrText xml:space="preserve"> REF _Ref160538618 \h </w:instrText>
      </w:r>
      <w:r>
        <w:fldChar w:fldCharType="separate"/>
      </w:r>
      <w:r w:rsidR="00DB54BD" w:rsidRPr="005D5769">
        <w:t>Рисунок</w:t>
      </w:r>
      <w:r w:rsidR="00DB54BD">
        <w:t> </w:t>
      </w:r>
      <w:r w:rsidR="00DB54BD">
        <w:rPr>
          <w:noProof/>
        </w:rPr>
        <w:t>49</w:t>
      </w:r>
      <w:r>
        <w:fldChar w:fldCharType="end"/>
      </w:r>
      <w:r>
        <w:t>).</w:t>
      </w:r>
    </w:p>
    <w:p w:rsidR="00ED2568" w:rsidRPr="00506418" w:rsidRDefault="00A517D7" w:rsidP="00ED2568">
      <w:pPr>
        <w:pStyle w:val="affe"/>
      </w:pPr>
      <w:r>
        <w:rPr>
          <w:noProof/>
          <w:lang w:eastAsia="ru-RU"/>
          <w14:ligatures w14:val="none"/>
        </w:rPr>
        <w:drawing>
          <wp:inline distT="0" distB="0" distL="0" distR="0" wp14:anchorId="224C8716" wp14:editId="13E04DC9">
            <wp:extent cx="4194225" cy="2995683"/>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119.png"/>
                    <pic:cNvPicPr/>
                  </pic:nvPicPr>
                  <pic:blipFill>
                    <a:blip r:embed="rId71">
                      <a:extLst>
                        <a:ext uri="{28A0092B-C50C-407E-A947-70E740481C1C}">
                          <a14:useLocalDpi xmlns:a14="http://schemas.microsoft.com/office/drawing/2010/main" val="0"/>
                        </a:ext>
                      </a:extLst>
                    </a:blip>
                    <a:stretch>
                      <a:fillRect/>
                    </a:stretch>
                  </pic:blipFill>
                  <pic:spPr>
                    <a:xfrm>
                      <a:off x="0" y="0"/>
                      <a:ext cx="4212672" cy="3008859"/>
                    </a:xfrm>
                    <a:prstGeom prst="rect">
                      <a:avLst/>
                    </a:prstGeom>
                  </pic:spPr>
                </pic:pic>
              </a:graphicData>
            </a:graphic>
          </wp:inline>
        </w:drawing>
      </w:r>
    </w:p>
    <w:p w:rsidR="00ED2568" w:rsidRDefault="00ED2568" w:rsidP="00ED2568">
      <w:pPr>
        <w:pStyle w:val="afff0"/>
      </w:pPr>
      <w:bookmarkStart w:id="155" w:name="_Ref160538618"/>
      <w:r w:rsidRPr="005D5769">
        <w:t>Рисунок</w:t>
      </w:r>
      <w:r w:rsidR="00A5188D">
        <w:t> </w:t>
      </w:r>
      <w:fldSimple w:instr=" SEQ Рисунок \* ARABIC ">
        <w:r w:rsidR="00DB54BD">
          <w:rPr>
            <w:noProof/>
          </w:rPr>
          <w:t>49</w:t>
        </w:r>
      </w:fldSimple>
      <w:bookmarkEnd w:id="155"/>
      <w:r w:rsidRPr="005D5769">
        <w:t xml:space="preserve"> – </w:t>
      </w:r>
      <w:r>
        <w:t>Мастер импорта формы</w:t>
      </w:r>
    </w:p>
    <w:p w:rsidR="00A5188D" w:rsidRDefault="00ED2568" w:rsidP="00781542">
      <w:pPr>
        <w:pStyle w:val="a3"/>
      </w:pPr>
      <w:r>
        <w:t xml:space="preserve">Необходимо указать год, код и название формы. Далее следует загрузить бланк формы в формате </w:t>
      </w:r>
      <w:r w:rsidR="00985694" w:rsidRPr="00985694">
        <w:t>.</w:t>
      </w:r>
      <w:r w:rsidR="00985694">
        <w:rPr>
          <w:lang w:val="en-US"/>
        </w:rPr>
        <w:t>xlsx</w:t>
      </w:r>
      <w:r w:rsidR="00A5188D">
        <w:t xml:space="preserve"> и в форма </w:t>
      </w:r>
      <w:r w:rsidR="00A5188D" w:rsidRPr="00A5188D">
        <w:t>.</w:t>
      </w:r>
      <w:r w:rsidR="00A5188D">
        <w:rPr>
          <w:lang w:val="en-US"/>
        </w:rPr>
        <w:t>docx</w:t>
      </w:r>
      <w:r>
        <w:t>. Для этого нажмите «Загрузить форму-бланк» (см.</w:t>
      </w:r>
      <w:r w:rsidR="00A5188D">
        <w:t> </w:t>
      </w:r>
      <w:r>
        <w:fldChar w:fldCharType="begin"/>
      </w:r>
      <w:r>
        <w:instrText xml:space="preserve"> REF _Ref160538618 \h </w:instrText>
      </w:r>
      <w:r>
        <w:fldChar w:fldCharType="separate"/>
      </w:r>
      <w:r w:rsidR="00DB54BD" w:rsidRPr="005D5769">
        <w:t>Рисунок</w:t>
      </w:r>
      <w:r w:rsidR="00DB54BD">
        <w:t> </w:t>
      </w:r>
      <w:r w:rsidR="00DB54BD">
        <w:rPr>
          <w:noProof/>
        </w:rPr>
        <w:t>49</w:t>
      </w:r>
      <w:r>
        <w:fldChar w:fldCharType="end"/>
      </w:r>
      <w:r>
        <w:t xml:space="preserve">). Далее выберите из файловой системы компьютера бланк в формате </w:t>
      </w:r>
      <w:r>
        <w:rPr>
          <w:lang w:val="en-US"/>
        </w:rPr>
        <w:t>xlsx</w:t>
      </w:r>
      <w:r>
        <w:t xml:space="preserve"> и нажмите «Добавить»</w:t>
      </w:r>
      <w:r w:rsidR="00A5188D">
        <w:t xml:space="preserve"> (</w:t>
      </w:r>
      <w:r w:rsidR="00A5188D">
        <w:fldChar w:fldCharType="begin"/>
      </w:r>
      <w:r w:rsidR="00A5188D">
        <w:instrText xml:space="preserve"> REF _Ref171085669 \h </w:instrText>
      </w:r>
      <w:r w:rsidR="00A5188D">
        <w:fldChar w:fldCharType="separate"/>
      </w:r>
      <w:r w:rsidR="00DB54BD">
        <w:t xml:space="preserve">Рисунок </w:t>
      </w:r>
      <w:r w:rsidR="00DB54BD">
        <w:rPr>
          <w:noProof/>
        </w:rPr>
        <w:t>50</w:t>
      </w:r>
      <w:r w:rsidR="00A5188D">
        <w:fldChar w:fldCharType="end"/>
      </w:r>
      <w:r w:rsidR="00A5188D">
        <w:t>)</w:t>
      </w:r>
      <w:r>
        <w:t xml:space="preserve">. </w:t>
      </w:r>
    </w:p>
    <w:p w:rsidR="00A5188D" w:rsidRDefault="00A5188D" w:rsidP="00A5188D">
      <w:pPr>
        <w:pStyle w:val="affe"/>
      </w:pPr>
      <w:r>
        <w:rPr>
          <w:noProof/>
          <w:lang w:eastAsia="ru-RU"/>
        </w:rPr>
        <w:drawing>
          <wp:inline distT="0" distB="0" distL="0" distR="0" wp14:anchorId="510A8AAD" wp14:editId="606657D0">
            <wp:extent cx="4172759" cy="3377821"/>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361.png"/>
                    <pic:cNvPicPr/>
                  </pic:nvPicPr>
                  <pic:blipFill>
                    <a:blip r:embed="rId72">
                      <a:extLst>
                        <a:ext uri="{28A0092B-C50C-407E-A947-70E740481C1C}">
                          <a14:useLocalDpi xmlns:a14="http://schemas.microsoft.com/office/drawing/2010/main" val="0"/>
                        </a:ext>
                      </a:extLst>
                    </a:blip>
                    <a:stretch>
                      <a:fillRect/>
                    </a:stretch>
                  </pic:blipFill>
                  <pic:spPr>
                    <a:xfrm>
                      <a:off x="0" y="0"/>
                      <a:ext cx="4182771" cy="3385926"/>
                    </a:xfrm>
                    <a:prstGeom prst="rect">
                      <a:avLst/>
                    </a:prstGeom>
                  </pic:spPr>
                </pic:pic>
              </a:graphicData>
            </a:graphic>
          </wp:inline>
        </w:drawing>
      </w:r>
    </w:p>
    <w:p w:rsidR="00A5188D" w:rsidRDefault="00A5188D" w:rsidP="00A5188D">
      <w:pPr>
        <w:pStyle w:val="afff0"/>
      </w:pPr>
      <w:bookmarkStart w:id="156" w:name="_Ref171085669"/>
      <w:r>
        <w:t xml:space="preserve">Рисунок </w:t>
      </w:r>
      <w:fldSimple w:instr=" SEQ Рисунок \* ARABIC ">
        <w:r w:rsidR="00DB54BD">
          <w:rPr>
            <w:noProof/>
          </w:rPr>
          <w:t>50</w:t>
        </w:r>
      </w:fldSimple>
      <w:bookmarkEnd w:id="156"/>
      <w:r>
        <w:t xml:space="preserve"> – Импорт формы</w:t>
      </w:r>
    </w:p>
    <w:p w:rsidR="00ED2568" w:rsidRDefault="00ED2568" w:rsidP="00781542">
      <w:pPr>
        <w:pStyle w:val="a3"/>
      </w:pPr>
      <w:r>
        <w:t xml:space="preserve">В результате будет создана форма на основе </w:t>
      </w:r>
      <w:r w:rsidR="005B7091">
        <w:t>загруженного файла</w:t>
      </w:r>
      <w:r>
        <w:t>.</w:t>
      </w:r>
    </w:p>
    <w:p w:rsidR="00A517D7" w:rsidRPr="00781542" w:rsidRDefault="00A517D7" w:rsidP="00781542">
      <w:pPr>
        <w:pStyle w:val="a3"/>
      </w:pPr>
      <w:r>
        <w:t>Если импортируется форма 1-здрав, то необходимо перевести переключатель в положение «Один здрав».</w:t>
      </w:r>
    </w:p>
    <w:p w:rsidR="00781542" w:rsidRDefault="00781542" w:rsidP="00781542">
      <w:pPr>
        <w:pStyle w:val="33"/>
      </w:pPr>
      <w:bookmarkStart w:id="157" w:name="_Toc185593927"/>
      <w:r>
        <w:t>Создание формы на основе существующей</w:t>
      </w:r>
      <w:bookmarkEnd w:id="157"/>
    </w:p>
    <w:p w:rsidR="00ED2568" w:rsidRDefault="00ED2568" w:rsidP="00ED2568">
      <w:pPr>
        <w:pStyle w:val="a3"/>
      </w:pPr>
      <w:r>
        <w:t xml:space="preserve">Чтобы создать форму </w:t>
      </w:r>
      <w:r w:rsidR="00266706">
        <w:t>на основе существующей</w:t>
      </w:r>
      <w:r>
        <w:t>, откройте Конструктор форм, нажмите «Создать», а затем нажмите плашку «</w:t>
      </w:r>
      <w:r w:rsidR="00AA6D97">
        <w:t>Выбрать существующую</w:t>
      </w:r>
      <w:r>
        <w:t>» (см. </w:t>
      </w:r>
      <w:r>
        <w:fldChar w:fldCharType="begin"/>
      </w:r>
      <w:r>
        <w:instrText xml:space="preserve"> REF _Ref157423974 \h </w:instrText>
      </w:r>
      <w:r>
        <w:fldChar w:fldCharType="separate"/>
      </w:r>
      <w:r w:rsidR="00DB54BD">
        <w:t>Рисунок </w:t>
      </w:r>
      <w:r w:rsidR="00DB54BD">
        <w:rPr>
          <w:noProof/>
        </w:rPr>
        <w:t>10</w:t>
      </w:r>
      <w:r>
        <w:fldChar w:fldCharType="end"/>
      </w:r>
      <w:r>
        <w:t>).</w:t>
      </w:r>
    </w:p>
    <w:p w:rsidR="00ED2568" w:rsidRDefault="00ED2568" w:rsidP="00A517D7">
      <w:pPr>
        <w:pStyle w:val="a3"/>
      </w:pPr>
      <w:r>
        <w:t>Откроется мастер импорта формы (</w:t>
      </w:r>
      <w:r>
        <w:fldChar w:fldCharType="begin"/>
      </w:r>
      <w:r>
        <w:instrText xml:space="preserve"> REF _Ref160538842 \h </w:instrText>
      </w:r>
      <w:r>
        <w:fldChar w:fldCharType="separate"/>
      </w:r>
      <w:r w:rsidR="00DB54BD" w:rsidRPr="005D5769">
        <w:t xml:space="preserve">Рисунок </w:t>
      </w:r>
      <w:r w:rsidR="00DB54BD">
        <w:rPr>
          <w:noProof/>
        </w:rPr>
        <w:t>51</w:t>
      </w:r>
      <w:r>
        <w:fldChar w:fldCharType="end"/>
      </w:r>
      <w:r>
        <w:t>).</w:t>
      </w:r>
    </w:p>
    <w:p w:rsidR="00ED2568" w:rsidRPr="00506418" w:rsidRDefault="00266706" w:rsidP="00ED2568">
      <w:pPr>
        <w:pStyle w:val="affe"/>
      </w:pPr>
      <w:r>
        <w:rPr>
          <w:noProof/>
          <w:lang w:eastAsia="ru-RU"/>
          <w14:ligatures w14:val="none"/>
        </w:rPr>
        <w:drawing>
          <wp:inline distT="0" distB="0" distL="0" distR="0" wp14:anchorId="6290F222" wp14:editId="481F931E">
            <wp:extent cx="4302844" cy="1937982"/>
            <wp:effectExtent l="0" t="0" r="2540" b="5715"/>
            <wp:docPr id="824344930" name="Рисунок 824344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30" name="267.png"/>
                    <pic:cNvPicPr/>
                  </pic:nvPicPr>
                  <pic:blipFill>
                    <a:blip r:embed="rId73">
                      <a:extLst>
                        <a:ext uri="{28A0092B-C50C-407E-A947-70E740481C1C}">
                          <a14:useLocalDpi xmlns:a14="http://schemas.microsoft.com/office/drawing/2010/main" val="0"/>
                        </a:ext>
                      </a:extLst>
                    </a:blip>
                    <a:stretch>
                      <a:fillRect/>
                    </a:stretch>
                  </pic:blipFill>
                  <pic:spPr>
                    <a:xfrm>
                      <a:off x="0" y="0"/>
                      <a:ext cx="4317522" cy="1944593"/>
                    </a:xfrm>
                    <a:prstGeom prst="rect">
                      <a:avLst/>
                    </a:prstGeom>
                  </pic:spPr>
                </pic:pic>
              </a:graphicData>
            </a:graphic>
          </wp:inline>
        </w:drawing>
      </w:r>
    </w:p>
    <w:p w:rsidR="00ED2568" w:rsidRDefault="00ED2568" w:rsidP="00ED2568">
      <w:pPr>
        <w:pStyle w:val="afff0"/>
      </w:pPr>
      <w:bookmarkStart w:id="158" w:name="_Ref160538842"/>
      <w:r w:rsidRPr="005D5769">
        <w:t xml:space="preserve">Рисунок </w:t>
      </w:r>
      <w:fldSimple w:instr=" SEQ Рисунок \* ARABIC ">
        <w:r w:rsidR="00DB54BD">
          <w:rPr>
            <w:noProof/>
          </w:rPr>
          <w:t>51</w:t>
        </w:r>
      </w:fldSimple>
      <w:bookmarkEnd w:id="158"/>
      <w:r w:rsidRPr="005D5769">
        <w:t xml:space="preserve"> – </w:t>
      </w:r>
      <w:r>
        <w:t>Мастер создания формы</w:t>
      </w:r>
    </w:p>
    <w:p w:rsidR="00781542" w:rsidRPr="00781542" w:rsidRDefault="004A3D9D" w:rsidP="00781542">
      <w:pPr>
        <w:pStyle w:val="a3"/>
      </w:pPr>
      <w:r>
        <w:t>Необходимо указать год и номер формы</w:t>
      </w:r>
      <w:r w:rsidR="0080301A">
        <w:t>,</w:t>
      </w:r>
      <w:r>
        <w:t xml:space="preserve"> на основе которой планируется создать новую форму. Затем в поле «Новый код» указать </w:t>
      </w:r>
      <w:r w:rsidR="00E648EF">
        <w:t>номер</w:t>
      </w:r>
      <w:r>
        <w:t xml:space="preserve"> новой формы</w:t>
      </w:r>
      <w:r w:rsidR="00187600">
        <w:t xml:space="preserve"> в поле «Новый код»</w:t>
      </w:r>
      <w:r>
        <w:t xml:space="preserve"> и нажать кнопку «Клонировать». В результате </w:t>
      </w:r>
      <w:r w:rsidR="005D78DF">
        <w:t>будет создана новая форма с такой же структурой, что и в существующей</w:t>
      </w:r>
      <w:r>
        <w:t>.</w:t>
      </w:r>
    </w:p>
    <w:p w:rsidR="00BF33DE" w:rsidRDefault="00BF33DE" w:rsidP="00BF33DE">
      <w:pPr>
        <w:pStyle w:val="33"/>
      </w:pPr>
      <w:bookmarkStart w:id="159" w:name="_Ref160545530"/>
      <w:bookmarkStart w:id="160" w:name="_Toc185593928"/>
      <w:r>
        <w:t xml:space="preserve">Редактирование </w:t>
      </w:r>
      <w:r w:rsidRPr="00BF33DE">
        <w:t>формы</w:t>
      </w:r>
      <w:bookmarkEnd w:id="159"/>
      <w:bookmarkEnd w:id="160"/>
    </w:p>
    <w:p w:rsidR="003168C1" w:rsidRPr="00DD0A13" w:rsidRDefault="00DD0A13" w:rsidP="00DD0A13">
      <w:pPr>
        <w:pStyle w:val="afffffff0"/>
        <w:rPr>
          <w:b w:val="0"/>
          <w:bCs/>
        </w:rPr>
      </w:pPr>
      <w:r w:rsidRPr="00F031A3">
        <w:t>Примечание</w:t>
      </w:r>
      <w:r>
        <w:t xml:space="preserve">: </w:t>
      </w:r>
      <w:r w:rsidR="003168C1" w:rsidRPr="00DD0A13">
        <w:rPr>
          <w:b w:val="0"/>
          <w:bCs/>
        </w:rPr>
        <w:t>Внесение изменений возможно только в формы, статус которых «Черновик»</w:t>
      </w:r>
      <w:r w:rsidR="00737977" w:rsidRPr="00DD0A13">
        <w:rPr>
          <w:b w:val="0"/>
          <w:bCs/>
        </w:rPr>
        <w:t xml:space="preserve"> или «На доработку»</w:t>
      </w:r>
      <w:r w:rsidR="003168C1" w:rsidRPr="00DD0A13">
        <w:rPr>
          <w:b w:val="0"/>
          <w:bCs/>
        </w:rPr>
        <w:t>.</w:t>
      </w:r>
      <w:r w:rsidR="006641E2" w:rsidRPr="00DD0A13">
        <w:rPr>
          <w:b w:val="0"/>
          <w:bCs/>
        </w:rPr>
        <w:t xml:space="preserve"> После каждого изменения такая форма должна снова пройти процесс согласования.</w:t>
      </w:r>
    </w:p>
    <w:p w:rsidR="006641E2" w:rsidRDefault="006641E2" w:rsidP="003168C1">
      <w:pPr>
        <w:pStyle w:val="a3"/>
      </w:pPr>
      <w:r>
        <w:t>Для внесения изменений в форму откройте Конструктор форм, выберите нужную форму</w:t>
      </w:r>
      <w:r w:rsidR="00C4366C">
        <w:t xml:space="preserve">, нажмите </w:t>
      </w:r>
      <w:r w:rsidR="00C4366C" w:rsidRPr="00C4366C">
        <w:rPr>
          <w:noProof/>
          <w:lang w:eastAsia="ru-RU"/>
        </w:rPr>
        <w:drawing>
          <wp:inline distT="0" distB="0" distL="0" distR="0" wp14:anchorId="708BD7D2" wp14:editId="4FD88BA1">
            <wp:extent cx="109182" cy="163688"/>
            <wp:effectExtent l="0" t="0" r="5715" b="8255"/>
            <wp:docPr id="824344931" name="Рисунок 82434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17300" r="-4249" b="23417"/>
                    <a:stretch/>
                  </pic:blipFill>
                  <pic:spPr bwMode="auto">
                    <a:xfrm>
                      <a:off x="0" y="0"/>
                      <a:ext cx="109241" cy="163777"/>
                    </a:xfrm>
                    <a:prstGeom prst="rect">
                      <a:avLst/>
                    </a:prstGeom>
                    <a:ln>
                      <a:noFill/>
                    </a:ln>
                    <a:extLst>
                      <a:ext uri="{53640926-AAD7-44D8-BBD7-CCE9431645EC}">
                        <a14:shadowObscured xmlns:a14="http://schemas.microsoft.com/office/drawing/2010/main"/>
                      </a:ext>
                    </a:extLst>
                  </pic:spPr>
                </pic:pic>
              </a:graphicData>
            </a:graphic>
          </wp:inline>
        </w:drawing>
      </w:r>
      <w:r>
        <w:t xml:space="preserve"> и </w:t>
      </w:r>
      <w:r w:rsidR="00C4366C">
        <w:t>в</w:t>
      </w:r>
      <w:r>
        <w:t xml:space="preserve"> выпадающем меню выберите пункт «Редактировать»</w:t>
      </w:r>
      <w:r w:rsidR="005000A4">
        <w:t xml:space="preserve"> (</w:t>
      </w:r>
      <w:r w:rsidR="005000A4">
        <w:fldChar w:fldCharType="begin"/>
      </w:r>
      <w:r w:rsidR="005000A4">
        <w:instrText xml:space="preserve"> REF _Ref157443445 \h </w:instrText>
      </w:r>
      <w:r w:rsidR="005000A4">
        <w:fldChar w:fldCharType="separate"/>
      </w:r>
      <w:r w:rsidR="00DB54BD" w:rsidRPr="00DB2D35">
        <w:t xml:space="preserve">Рисунок </w:t>
      </w:r>
      <w:r w:rsidR="00DB54BD">
        <w:rPr>
          <w:noProof/>
        </w:rPr>
        <w:t>52</w:t>
      </w:r>
      <w:r w:rsidR="005000A4">
        <w:fldChar w:fldCharType="end"/>
      </w:r>
      <w:r w:rsidR="005000A4">
        <w:t>)</w:t>
      </w:r>
      <w:r>
        <w:t>.</w:t>
      </w:r>
    </w:p>
    <w:p w:rsidR="006641E2" w:rsidRPr="006641E2" w:rsidRDefault="00AA6D97" w:rsidP="006641E2">
      <w:pPr>
        <w:pStyle w:val="affe"/>
        <w:rPr>
          <w:lang w:val="en-US"/>
        </w:rPr>
      </w:pPr>
      <w:r>
        <w:rPr>
          <w:noProof/>
          <w:sz w:val="16"/>
          <w:szCs w:val="16"/>
          <w:lang w:eastAsia="ru-RU"/>
          <w14:ligatures w14:val="none"/>
        </w:rPr>
        <w:drawing>
          <wp:inline distT="0" distB="0" distL="0" distR="0" wp14:anchorId="1D367AB1" wp14:editId="6B6CB0ED">
            <wp:extent cx="5939790" cy="2375535"/>
            <wp:effectExtent l="0" t="0" r="3810" b="571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318.png"/>
                    <pic:cNvPicPr/>
                  </pic:nvPicPr>
                  <pic:blipFill>
                    <a:blip r:embed="rId75">
                      <a:extLst>
                        <a:ext uri="{28A0092B-C50C-407E-A947-70E740481C1C}">
                          <a14:useLocalDpi xmlns:a14="http://schemas.microsoft.com/office/drawing/2010/main" val="0"/>
                        </a:ext>
                      </a:extLst>
                    </a:blip>
                    <a:stretch>
                      <a:fillRect/>
                    </a:stretch>
                  </pic:blipFill>
                  <pic:spPr>
                    <a:xfrm>
                      <a:off x="0" y="0"/>
                      <a:ext cx="5939790" cy="2375535"/>
                    </a:xfrm>
                    <a:prstGeom prst="rect">
                      <a:avLst/>
                    </a:prstGeom>
                  </pic:spPr>
                </pic:pic>
              </a:graphicData>
            </a:graphic>
          </wp:inline>
        </w:drawing>
      </w:r>
    </w:p>
    <w:p w:rsidR="006641E2" w:rsidRDefault="006641E2" w:rsidP="006641E2">
      <w:pPr>
        <w:pStyle w:val="afff0"/>
      </w:pPr>
      <w:bookmarkStart w:id="161" w:name="_Ref157443445"/>
      <w:r w:rsidRPr="00DB2D35">
        <w:t xml:space="preserve">Рисунок </w:t>
      </w:r>
      <w:fldSimple w:instr=" SEQ Рисунок \* ARABIC ">
        <w:r w:rsidR="00DB54BD">
          <w:rPr>
            <w:noProof/>
          </w:rPr>
          <w:t>52</w:t>
        </w:r>
      </w:fldSimple>
      <w:bookmarkEnd w:id="161"/>
      <w:r w:rsidRPr="00DB2D35">
        <w:t xml:space="preserve"> – </w:t>
      </w:r>
      <w:r>
        <w:t>Редактирование формы сбора отчётности</w:t>
      </w:r>
    </w:p>
    <w:p w:rsidR="00752D48" w:rsidRDefault="00752D48" w:rsidP="00752D48">
      <w:pPr>
        <w:pStyle w:val="affd"/>
      </w:pPr>
      <w:r>
        <w:t>Карточка формы будет открыта в режиме редактирования</w:t>
      </w:r>
      <w:r w:rsidR="005000A4">
        <w:t xml:space="preserve"> (</w:t>
      </w:r>
      <w:r w:rsidR="005000A4">
        <w:fldChar w:fldCharType="begin"/>
      </w:r>
      <w:r w:rsidR="005000A4">
        <w:instrText xml:space="preserve"> REF _Ref157443450 \h </w:instrText>
      </w:r>
      <w:r w:rsidR="005000A4">
        <w:fldChar w:fldCharType="separate"/>
      </w:r>
      <w:r w:rsidR="00DB54BD" w:rsidRPr="00752D48">
        <w:t>Рисунок</w:t>
      </w:r>
      <w:r w:rsidR="00DB54BD" w:rsidRPr="00DB2D35">
        <w:t xml:space="preserve"> </w:t>
      </w:r>
      <w:r w:rsidR="00DB54BD">
        <w:rPr>
          <w:noProof/>
        </w:rPr>
        <w:t>53</w:t>
      </w:r>
      <w:r w:rsidR="005000A4">
        <w:fldChar w:fldCharType="end"/>
      </w:r>
      <w:r w:rsidR="005000A4">
        <w:t>)</w:t>
      </w:r>
      <w:r>
        <w:t>.</w:t>
      </w:r>
    </w:p>
    <w:p w:rsidR="00752D48" w:rsidRDefault="00AA6D97" w:rsidP="00752D48">
      <w:pPr>
        <w:pStyle w:val="affe"/>
      </w:pPr>
      <w:r>
        <w:rPr>
          <w:noProof/>
          <w:sz w:val="16"/>
          <w:szCs w:val="16"/>
          <w:lang w:eastAsia="ru-RU"/>
          <w14:ligatures w14:val="none"/>
        </w:rPr>
        <w:drawing>
          <wp:inline distT="0" distB="0" distL="0" distR="0" wp14:anchorId="03F651E0" wp14:editId="0AD8D494">
            <wp:extent cx="5939790" cy="2877185"/>
            <wp:effectExtent l="0" t="0" r="381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319.png"/>
                    <pic:cNvPicPr/>
                  </pic:nvPicPr>
                  <pic:blipFill>
                    <a:blip r:embed="rId76">
                      <a:extLst>
                        <a:ext uri="{28A0092B-C50C-407E-A947-70E740481C1C}">
                          <a14:useLocalDpi xmlns:a14="http://schemas.microsoft.com/office/drawing/2010/main" val="0"/>
                        </a:ext>
                      </a:extLst>
                    </a:blip>
                    <a:stretch>
                      <a:fillRect/>
                    </a:stretch>
                  </pic:blipFill>
                  <pic:spPr>
                    <a:xfrm>
                      <a:off x="0" y="0"/>
                      <a:ext cx="5939790" cy="2877185"/>
                    </a:xfrm>
                    <a:prstGeom prst="rect">
                      <a:avLst/>
                    </a:prstGeom>
                  </pic:spPr>
                </pic:pic>
              </a:graphicData>
            </a:graphic>
          </wp:inline>
        </w:drawing>
      </w:r>
    </w:p>
    <w:p w:rsidR="00752D48" w:rsidRDefault="00752D48" w:rsidP="00752D48">
      <w:pPr>
        <w:pStyle w:val="afff0"/>
      </w:pPr>
      <w:bookmarkStart w:id="162" w:name="_Ref157443450"/>
      <w:r w:rsidRPr="00752D48">
        <w:t>Рисунок</w:t>
      </w:r>
      <w:r w:rsidRPr="00DB2D35">
        <w:t xml:space="preserve"> </w:t>
      </w:r>
      <w:fldSimple w:instr=" SEQ Рисунок \* ARABIC ">
        <w:r w:rsidR="00DB54BD">
          <w:rPr>
            <w:noProof/>
          </w:rPr>
          <w:t>53</w:t>
        </w:r>
      </w:fldSimple>
      <w:bookmarkEnd w:id="162"/>
      <w:r w:rsidRPr="00DB2D35">
        <w:t xml:space="preserve"> – </w:t>
      </w:r>
      <w:r>
        <w:t>Карточка формы в режиме редактирования</w:t>
      </w:r>
    </w:p>
    <w:p w:rsidR="00C4366C" w:rsidRDefault="00C4366C" w:rsidP="00C4366C">
      <w:pPr>
        <w:pStyle w:val="a3"/>
      </w:pPr>
      <w:r>
        <w:t>Допускается редактировать только поля «Заголовок» и «Описание»</w:t>
      </w:r>
      <w:r w:rsidR="00F15DE2">
        <w:t>.</w:t>
      </w:r>
    </w:p>
    <w:p w:rsidR="00752D48" w:rsidRDefault="00752D48" w:rsidP="00C4366C">
      <w:pPr>
        <w:pStyle w:val="a3"/>
      </w:pPr>
      <w:r>
        <w:t>После внесения изменений нажмите «Сохранить»</w:t>
      </w:r>
      <w:r w:rsidR="00DD36A5">
        <w:t>.</w:t>
      </w:r>
    </w:p>
    <w:p w:rsidR="00A5188D" w:rsidRDefault="00A5188D" w:rsidP="00A5188D">
      <w:pPr>
        <w:pStyle w:val="33"/>
      </w:pPr>
      <w:bookmarkStart w:id="163" w:name="_Toc185593929"/>
      <w:r>
        <w:t>Удаление формы</w:t>
      </w:r>
      <w:bookmarkEnd w:id="163"/>
    </w:p>
    <w:p w:rsidR="00A5188D" w:rsidRDefault="00A5188D" w:rsidP="00A5188D">
      <w:pPr>
        <w:pStyle w:val="a3"/>
      </w:pPr>
      <w:r>
        <w:t>В случае ошибочного создания формы, пользователь может ее удалить. Удалить можно только форму в статусе «Черновик». Для удаления формы выполните следующие действия:</w:t>
      </w:r>
    </w:p>
    <w:p w:rsidR="00A5188D" w:rsidRDefault="00A5188D" w:rsidP="00F11133">
      <w:pPr>
        <w:pStyle w:val="14"/>
        <w:numPr>
          <w:ilvl w:val="0"/>
          <w:numId w:val="28"/>
        </w:numPr>
      </w:pPr>
      <w:r>
        <w:t xml:space="preserve">Перейдите в справочник форм, как приведено в п. </w:t>
      </w:r>
      <w:r>
        <w:fldChar w:fldCharType="begin"/>
      </w:r>
      <w:r>
        <w:instrText xml:space="preserve"> REF _Ref171085823 \r \h  \* MERGEFORMAT </w:instrText>
      </w:r>
      <w:r>
        <w:fldChar w:fldCharType="separate"/>
      </w:r>
      <w:r w:rsidR="00DB54BD">
        <w:t>4.20.3</w:t>
      </w:r>
      <w:r>
        <w:fldChar w:fldCharType="end"/>
      </w:r>
      <w:r>
        <w:t xml:space="preserve"> настоящего документа.</w:t>
      </w:r>
    </w:p>
    <w:p w:rsidR="00A5188D" w:rsidRDefault="00A5188D" w:rsidP="00F11133">
      <w:pPr>
        <w:pStyle w:val="14"/>
        <w:numPr>
          <w:ilvl w:val="0"/>
          <w:numId w:val="28"/>
        </w:numPr>
      </w:pPr>
      <w:r>
        <w:t xml:space="preserve">Нажмите кнопку </w:t>
      </w:r>
      <w:r>
        <w:rPr>
          <w:noProof/>
          <w:lang w:eastAsia="ru-RU"/>
          <w14:ligatures w14:val="none"/>
        </w:rPr>
        <w:drawing>
          <wp:inline distT="0" distB="0" distL="0" distR="0" wp14:anchorId="669EB3A7" wp14:editId="715F07A6">
            <wp:extent cx="142857" cy="16190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42857" cy="161905"/>
                    </a:xfrm>
                    <a:prstGeom prst="rect">
                      <a:avLst/>
                    </a:prstGeom>
                  </pic:spPr>
                </pic:pic>
              </a:graphicData>
            </a:graphic>
          </wp:inline>
        </w:drawing>
      </w:r>
      <w:r>
        <w:t xml:space="preserve"> рядом с записью необходимой формы (</w:t>
      </w:r>
      <w:r>
        <w:fldChar w:fldCharType="begin"/>
      </w:r>
      <w:r>
        <w:instrText xml:space="preserve"> REF _Ref171086004 \h </w:instrText>
      </w:r>
      <w:r>
        <w:fldChar w:fldCharType="separate"/>
      </w:r>
      <w:r w:rsidR="00DB54BD">
        <w:t xml:space="preserve">Рисунок </w:t>
      </w:r>
      <w:r w:rsidR="00DB54BD">
        <w:rPr>
          <w:noProof/>
        </w:rPr>
        <w:t>54</w:t>
      </w:r>
      <w:r>
        <w:fldChar w:fldCharType="end"/>
      </w:r>
      <w:r>
        <w:t>).</w:t>
      </w:r>
    </w:p>
    <w:p w:rsidR="00A5188D" w:rsidRDefault="00A5188D" w:rsidP="00A5188D">
      <w:pPr>
        <w:pStyle w:val="affe"/>
      </w:pPr>
      <w:r>
        <w:rPr>
          <w:noProof/>
          <w:lang w:eastAsia="ru-RU"/>
        </w:rPr>
        <w:drawing>
          <wp:inline distT="0" distB="0" distL="0" distR="0" wp14:anchorId="376AE546" wp14:editId="52FF78FD">
            <wp:extent cx="5939790" cy="1724660"/>
            <wp:effectExtent l="0" t="0" r="3810" b="889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362.png"/>
                    <pic:cNvPicPr/>
                  </pic:nvPicPr>
                  <pic:blipFill>
                    <a:blip r:embed="rId78">
                      <a:extLst>
                        <a:ext uri="{28A0092B-C50C-407E-A947-70E740481C1C}">
                          <a14:useLocalDpi xmlns:a14="http://schemas.microsoft.com/office/drawing/2010/main" val="0"/>
                        </a:ext>
                      </a:extLst>
                    </a:blip>
                    <a:stretch>
                      <a:fillRect/>
                    </a:stretch>
                  </pic:blipFill>
                  <pic:spPr>
                    <a:xfrm>
                      <a:off x="0" y="0"/>
                      <a:ext cx="5939790" cy="1724660"/>
                    </a:xfrm>
                    <a:prstGeom prst="rect">
                      <a:avLst/>
                    </a:prstGeom>
                  </pic:spPr>
                </pic:pic>
              </a:graphicData>
            </a:graphic>
          </wp:inline>
        </w:drawing>
      </w:r>
    </w:p>
    <w:p w:rsidR="00A5188D" w:rsidRPr="00A5188D" w:rsidRDefault="00A5188D" w:rsidP="00A5188D">
      <w:pPr>
        <w:pStyle w:val="afff0"/>
      </w:pPr>
      <w:bookmarkStart w:id="164" w:name="_Ref171086004"/>
      <w:r>
        <w:t xml:space="preserve">Рисунок </w:t>
      </w:r>
      <w:fldSimple w:instr=" SEQ Рисунок \* ARABIC ">
        <w:r w:rsidR="00DB54BD">
          <w:rPr>
            <w:noProof/>
          </w:rPr>
          <w:t>54</w:t>
        </w:r>
      </w:fldSimple>
      <w:bookmarkEnd w:id="164"/>
      <w:r>
        <w:t xml:space="preserve"> –Удаление формы</w:t>
      </w:r>
    </w:p>
    <w:p w:rsidR="00A5188D" w:rsidRPr="00A5188D" w:rsidRDefault="00A5188D" w:rsidP="00A5188D">
      <w:pPr>
        <w:pStyle w:val="a3"/>
      </w:pPr>
      <w:r>
        <w:t>В результате форма будет удалена.</w:t>
      </w:r>
    </w:p>
    <w:p w:rsidR="000C08A0" w:rsidRDefault="000C08A0" w:rsidP="000C08A0">
      <w:pPr>
        <w:pStyle w:val="33"/>
      </w:pPr>
      <w:bookmarkStart w:id="165" w:name="_Ref161843049"/>
      <w:bookmarkStart w:id="166" w:name="_Toc185593930"/>
      <w:bookmarkStart w:id="167" w:name="_Toc164247493"/>
      <w:r>
        <w:t>Создание бланка</w:t>
      </w:r>
      <w:bookmarkEnd w:id="165"/>
      <w:r>
        <w:t xml:space="preserve"> формы</w:t>
      </w:r>
      <w:bookmarkEnd w:id="166"/>
    </w:p>
    <w:p w:rsidR="000C08A0" w:rsidRDefault="000C08A0" w:rsidP="000C08A0">
      <w:pPr>
        <w:pStyle w:val="a3"/>
      </w:pPr>
      <w:r>
        <w:t xml:space="preserve">Для формирования печатной версии формы в системе должен быть сохранен бланк печатной формы. Для этого необходимо создать бланк печатной формы </w:t>
      </w:r>
      <w:r w:rsidRPr="00810BD7">
        <w:t>в формате</w:t>
      </w:r>
      <w:r>
        <w:t xml:space="preserve"> </w:t>
      </w:r>
      <w:r>
        <w:rPr>
          <w:lang w:val="en-US"/>
        </w:rPr>
        <w:t>DOCX</w:t>
      </w:r>
      <w:r>
        <w:t xml:space="preserve"> или</w:t>
      </w:r>
      <w:r w:rsidRPr="00810BD7">
        <w:t xml:space="preserve"> XLSX</w:t>
      </w:r>
      <w:r>
        <w:t>, в который будут выгружаться данные при экспорте формы или таблицы в файл.</w:t>
      </w:r>
      <w:r w:rsidRPr="009A31BD">
        <w:t xml:space="preserve"> </w:t>
      </w:r>
    </w:p>
    <w:p w:rsidR="000C08A0" w:rsidRPr="0080301A" w:rsidRDefault="000C08A0" w:rsidP="000C08A0">
      <w:pPr>
        <w:pStyle w:val="afffffff0"/>
      </w:pPr>
      <w:r>
        <w:t>Примечание:</w:t>
      </w:r>
      <w:r w:rsidRPr="0053356C">
        <w:t xml:space="preserve"> </w:t>
      </w:r>
      <w:r w:rsidRPr="0053356C">
        <w:rPr>
          <w:b w:val="0"/>
          <w:bCs/>
        </w:rPr>
        <w:t xml:space="preserve">Файлы с бланками форм, разработанных Росстатом, можно скачать с официальных сайтов-справочников (например </w:t>
      </w:r>
      <w:hyperlink r:id="rId79" w:history="1">
        <w:r w:rsidRPr="0053356C">
          <w:rPr>
            <w:rStyle w:val="a7"/>
            <w:b w:val="0"/>
            <w:bCs/>
            <w:color w:val="auto"/>
            <w:u w:val="none"/>
          </w:rPr>
          <w:t>www.consultant.ru</w:t>
        </w:r>
      </w:hyperlink>
      <w:r w:rsidRPr="0053356C">
        <w:rPr>
          <w:b w:val="0"/>
          <w:bCs/>
        </w:rPr>
        <w:t xml:space="preserve">, </w:t>
      </w:r>
      <w:hyperlink r:id="rId80" w:history="1">
        <w:r w:rsidRPr="0053356C">
          <w:rPr>
            <w:rStyle w:val="a7"/>
            <w:b w:val="0"/>
            <w:bCs/>
            <w:color w:val="auto"/>
            <w:u w:val="none"/>
          </w:rPr>
          <w:t>www.garant.ru</w:t>
        </w:r>
      </w:hyperlink>
      <w:r w:rsidRPr="0053356C">
        <w:rPr>
          <w:b w:val="0"/>
          <w:bCs/>
        </w:rPr>
        <w:t>, и др.).</w:t>
      </w:r>
    </w:p>
    <w:p w:rsidR="000C08A0" w:rsidRDefault="000C08A0" w:rsidP="000C08A0">
      <w:pPr>
        <w:pStyle w:val="a3"/>
      </w:pPr>
      <w:r w:rsidRPr="0080301A">
        <w:t xml:space="preserve">Если Вы создаете </w:t>
      </w:r>
      <w:r>
        <w:t xml:space="preserve">в конструкторе произвольную форму, то печатная форма должна полностью соответствовать структуре её таблиц (см. п. </w:t>
      </w:r>
      <w:r>
        <w:fldChar w:fldCharType="begin"/>
      </w:r>
      <w:r>
        <w:instrText xml:space="preserve"> REF _Ref152783661 \r \h </w:instrText>
      </w:r>
      <w:r>
        <w:fldChar w:fldCharType="separate"/>
      </w:r>
      <w:r w:rsidR="00DB54BD">
        <w:t>4.3.1.1</w:t>
      </w:r>
      <w:r>
        <w:fldChar w:fldCharType="end"/>
      </w:r>
      <w:r>
        <w:t xml:space="preserve"> «Добавление таблиц»).</w:t>
      </w:r>
    </w:p>
    <w:p w:rsidR="000C08A0" w:rsidRDefault="000C08A0" w:rsidP="000C08A0">
      <w:pPr>
        <w:pStyle w:val="a3"/>
      </w:pPr>
      <w:r>
        <w:t xml:space="preserve">Чтобы добавить печатную форму, нажмите в разделе «Администрирование» </w:t>
      </w:r>
      <w:r>
        <w:sym w:font="Symbol" w:char="F0AE"/>
      </w:r>
      <w:r>
        <w:t xml:space="preserve"> «Справочники» (</w:t>
      </w:r>
      <w:r>
        <w:fldChar w:fldCharType="begin"/>
      </w:r>
      <w:r>
        <w:instrText xml:space="preserve"> REF _Ref160541449 \h </w:instrText>
      </w:r>
      <w:r>
        <w:fldChar w:fldCharType="separate"/>
      </w:r>
      <w:r w:rsidR="00DB54BD">
        <w:t xml:space="preserve">Рисунок </w:t>
      </w:r>
      <w:r w:rsidR="00DB54BD">
        <w:rPr>
          <w:noProof/>
        </w:rPr>
        <w:t>55</w:t>
      </w:r>
      <w:r>
        <w:fldChar w:fldCharType="end"/>
      </w:r>
      <w:r>
        <w:t>).</w:t>
      </w:r>
    </w:p>
    <w:p w:rsidR="000C08A0" w:rsidRDefault="000C08A0" w:rsidP="000C08A0">
      <w:pPr>
        <w:pStyle w:val="affe"/>
      </w:pPr>
      <w:r>
        <w:rPr>
          <w:noProof/>
          <w:lang w:eastAsia="ru-RU"/>
          <w14:ligatures w14:val="none"/>
        </w:rPr>
        <w:drawing>
          <wp:inline distT="0" distB="0" distL="0" distR="0" wp14:anchorId="0E58AA4A" wp14:editId="7A898743">
            <wp:extent cx="5939790" cy="2028190"/>
            <wp:effectExtent l="0" t="0" r="381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375.png"/>
                    <pic:cNvPicPr/>
                  </pic:nvPicPr>
                  <pic:blipFill>
                    <a:blip r:embed="rId81">
                      <a:extLst>
                        <a:ext uri="{28A0092B-C50C-407E-A947-70E740481C1C}">
                          <a14:useLocalDpi xmlns:a14="http://schemas.microsoft.com/office/drawing/2010/main" val="0"/>
                        </a:ext>
                      </a:extLst>
                    </a:blip>
                    <a:stretch>
                      <a:fillRect/>
                    </a:stretch>
                  </pic:blipFill>
                  <pic:spPr>
                    <a:xfrm>
                      <a:off x="0" y="0"/>
                      <a:ext cx="5939790" cy="2028190"/>
                    </a:xfrm>
                    <a:prstGeom prst="rect">
                      <a:avLst/>
                    </a:prstGeom>
                  </pic:spPr>
                </pic:pic>
              </a:graphicData>
            </a:graphic>
          </wp:inline>
        </w:drawing>
      </w:r>
    </w:p>
    <w:p w:rsidR="000C08A0" w:rsidRDefault="000C08A0" w:rsidP="000C08A0">
      <w:pPr>
        <w:pStyle w:val="afff0"/>
      </w:pPr>
      <w:bookmarkStart w:id="168" w:name="_Ref160541449"/>
      <w:r>
        <w:t xml:space="preserve">Рисунок </w:t>
      </w:r>
      <w:fldSimple w:instr=" SEQ Рисунок \* ARABIC ">
        <w:r w:rsidR="00DB54BD">
          <w:rPr>
            <w:noProof/>
          </w:rPr>
          <w:t>55</w:t>
        </w:r>
      </w:fldSimple>
      <w:bookmarkEnd w:id="168"/>
      <w:r>
        <w:t xml:space="preserve"> – Справочники</w:t>
      </w:r>
    </w:p>
    <w:p w:rsidR="000C08A0" w:rsidRDefault="000C08A0" w:rsidP="000C08A0">
      <w:pPr>
        <w:pStyle w:val="a3"/>
      </w:pPr>
      <w:r>
        <w:t>Далее необходимо открыть «Справочник бланков» (</w:t>
      </w:r>
      <w:r>
        <w:fldChar w:fldCharType="begin"/>
      </w:r>
      <w:r>
        <w:instrText xml:space="preserve"> REF _Ref160542270 \h </w:instrText>
      </w:r>
      <w:r>
        <w:fldChar w:fldCharType="separate"/>
      </w:r>
      <w:r w:rsidR="00DB54BD">
        <w:t xml:space="preserve">Рисунок </w:t>
      </w:r>
      <w:r w:rsidR="00DB54BD">
        <w:rPr>
          <w:noProof/>
        </w:rPr>
        <w:t>56</w:t>
      </w:r>
      <w:r>
        <w:fldChar w:fldCharType="end"/>
      </w:r>
      <w:r>
        <w:t>).</w:t>
      </w:r>
    </w:p>
    <w:p w:rsidR="000C08A0" w:rsidRDefault="000C08A0" w:rsidP="000C08A0">
      <w:pPr>
        <w:pStyle w:val="affe"/>
      </w:pPr>
      <w:r>
        <w:rPr>
          <w:noProof/>
          <w:lang w:eastAsia="ru-RU"/>
          <w14:ligatures w14:val="none"/>
        </w:rPr>
        <w:drawing>
          <wp:inline distT="0" distB="0" distL="0" distR="0" wp14:anchorId="0916FFE4" wp14:editId="52638CB1">
            <wp:extent cx="5939790" cy="4291330"/>
            <wp:effectExtent l="0" t="0" r="381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376.png"/>
                    <pic:cNvPicPr/>
                  </pic:nvPicPr>
                  <pic:blipFill>
                    <a:blip r:embed="rId82">
                      <a:extLst>
                        <a:ext uri="{28A0092B-C50C-407E-A947-70E740481C1C}">
                          <a14:useLocalDpi xmlns:a14="http://schemas.microsoft.com/office/drawing/2010/main" val="0"/>
                        </a:ext>
                      </a:extLst>
                    </a:blip>
                    <a:stretch>
                      <a:fillRect/>
                    </a:stretch>
                  </pic:blipFill>
                  <pic:spPr>
                    <a:xfrm>
                      <a:off x="0" y="0"/>
                      <a:ext cx="5939790" cy="4291330"/>
                    </a:xfrm>
                    <a:prstGeom prst="rect">
                      <a:avLst/>
                    </a:prstGeom>
                  </pic:spPr>
                </pic:pic>
              </a:graphicData>
            </a:graphic>
          </wp:inline>
        </w:drawing>
      </w:r>
    </w:p>
    <w:p w:rsidR="000C08A0" w:rsidRDefault="000C08A0" w:rsidP="000C08A0">
      <w:pPr>
        <w:pStyle w:val="afff0"/>
      </w:pPr>
      <w:bookmarkStart w:id="169" w:name="_Ref160542270"/>
      <w:r>
        <w:t xml:space="preserve">Рисунок </w:t>
      </w:r>
      <w:fldSimple w:instr=" SEQ Рисунок \* ARABIC ">
        <w:r w:rsidR="00DB54BD">
          <w:rPr>
            <w:noProof/>
          </w:rPr>
          <w:t>56</w:t>
        </w:r>
      </w:fldSimple>
      <w:bookmarkEnd w:id="169"/>
      <w:r>
        <w:t xml:space="preserve"> – Справочник бланков</w:t>
      </w:r>
    </w:p>
    <w:p w:rsidR="000C08A0" w:rsidRDefault="000C08A0" w:rsidP="000C08A0">
      <w:pPr>
        <w:pStyle w:val="a3"/>
      </w:pPr>
      <w:r>
        <w:t xml:space="preserve">В справочнике хранятся печатные бланки форм в формате </w:t>
      </w:r>
      <w:r>
        <w:rPr>
          <w:lang w:val="en-US"/>
        </w:rPr>
        <w:t>DOCX</w:t>
      </w:r>
      <w:r w:rsidRPr="001D3022">
        <w:t xml:space="preserve"> </w:t>
      </w:r>
      <w:r>
        <w:t xml:space="preserve">или </w:t>
      </w:r>
      <w:r>
        <w:rPr>
          <w:lang w:val="en-US"/>
        </w:rPr>
        <w:t>XLSX</w:t>
      </w:r>
      <w:r>
        <w:t xml:space="preserve"> (</w:t>
      </w:r>
      <w:r>
        <w:fldChar w:fldCharType="begin"/>
      </w:r>
      <w:r>
        <w:instrText xml:space="preserve"> REF _Ref160542845 \h </w:instrText>
      </w:r>
      <w:r>
        <w:fldChar w:fldCharType="separate"/>
      </w:r>
      <w:r w:rsidR="00DB54BD">
        <w:t xml:space="preserve">Рисунок </w:t>
      </w:r>
      <w:r w:rsidR="00DB54BD">
        <w:rPr>
          <w:noProof/>
        </w:rPr>
        <w:t>57</w:t>
      </w:r>
      <w:r>
        <w:fldChar w:fldCharType="end"/>
      </w:r>
      <w:r>
        <w:t>).</w:t>
      </w:r>
    </w:p>
    <w:p w:rsidR="000C08A0" w:rsidRDefault="000C08A0" w:rsidP="000C08A0">
      <w:pPr>
        <w:pStyle w:val="afff0"/>
        <w:keepNext/>
      </w:pPr>
      <w:r>
        <w:rPr>
          <w:noProof/>
          <w:lang w:eastAsia="ru-RU"/>
          <w14:ligatures w14:val="none"/>
        </w:rPr>
        <w:drawing>
          <wp:inline distT="0" distB="0" distL="0" distR="0" wp14:anchorId="50194B59" wp14:editId="756C887E">
            <wp:extent cx="5939790" cy="2183765"/>
            <wp:effectExtent l="0" t="0" r="3810" b="6985"/>
            <wp:docPr id="824344933" name="Рисунок 82434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33" name="269.png"/>
                    <pic:cNvPicPr/>
                  </pic:nvPicPr>
                  <pic:blipFill>
                    <a:blip r:embed="rId83">
                      <a:extLst>
                        <a:ext uri="{28A0092B-C50C-407E-A947-70E740481C1C}">
                          <a14:useLocalDpi xmlns:a14="http://schemas.microsoft.com/office/drawing/2010/main" val="0"/>
                        </a:ext>
                      </a:extLst>
                    </a:blip>
                    <a:stretch>
                      <a:fillRect/>
                    </a:stretch>
                  </pic:blipFill>
                  <pic:spPr>
                    <a:xfrm>
                      <a:off x="0" y="0"/>
                      <a:ext cx="5939790" cy="2183765"/>
                    </a:xfrm>
                    <a:prstGeom prst="rect">
                      <a:avLst/>
                    </a:prstGeom>
                  </pic:spPr>
                </pic:pic>
              </a:graphicData>
            </a:graphic>
          </wp:inline>
        </w:drawing>
      </w:r>
    </w:p>
    <w:p w:rsidR="000C08A0" w:rsidRDefault="000C08A0" w:rsidP="000C08A0">
      <w:pPr>
        <w:pStyle w:val="afff0"/>
      </w:pPr>
      <w:bookmarkStart w:id="170" w:name="_Ref160542845"/>
      <w:r>
        <w:t xml:space="preserve">Рисунок </w:t>
      </w:r>
      <w:fldSimple w:instr=" SEQ Рисунок \* ARABIC ">
        <w:r w:rsidR="00DB54BD">
          <w:rPr>
            <w:noProof/>
          </w:rPr>
          <w:t>57</w:t>
        </w:r>
      </w:fldSimple>
      <w:bookmarkEnd w:id="170"/>
      <w:r>
        <w:t xml:space="preserve"> – Справочник бланков</w:t>
      </w:r>
    </w:p>
    <w:p w:rsidR="000C08A0" w:rsidRDefault="000C08A0" w:rsidP="000C08A0">
      <w:pPr>
        <w:pStyle w:val="a3"/>
      </w:pPr>
      <w:r>
        <w:t>Для создания нового бланка формы нажмите кнопку «Добавить запись». В окне «Добавить запись в справочник бланков» укажите номер формы (поле код</w:t>
      </w:r>
      <w:r w:rsidRPr="00C4366C">
        <w:t xml:space="preserve"> </w:t>
      </w:r>
      <w:r>
        <w:t>формы) и год формы (</w:t>
      </w:r>
      <w:r>
        <w:fldChar w:fldCharType="begin"/>
      </w:r>
      <w:r>
        <w:instrText xml:space="preserve"> REF _Ref160543004 \h </w:instrText>
      </w:r>
      <w:r>
        <w:fldChar w:fldCharType="separate"/>
      </w:r>
      <w:r w:rsidR="00DB54BD">
        <w:t xml:space="preserve">Рисунок </w:t>
      </w:r>
      <w:r w:rsidR="00DB54BD">
        <w:rPr>
          <w:noProof/>
        </w:rPr>
        <w:t>58</w:t>
      </w:r>
      <w:r>
        <w:fldChar w:fldCharType="end"/>
      </w:r>
      <w:r>
        <w:t>).</w:t>
      </w:r>
    </w:p>
    <w:p w:rsidR="000C08A0" w:rsidRDefault="000C08A0" w:rsidP="000C08A0">
      <w:pPr>
        <w:pStyle w:val="affe"/>
      </w:pPr>
      <w:r>
        <w:rPr>
          <w:noProof/>
          <w:lang w:eastAsia="ru-RU"/>
        </w:rPr>
        <w:drawing>
          <wp:inline distT="0" distB="0" distL="0" distR="0" wp14:anchorId="5FBD50F1" wp14:editId="7CD72176">
            <wp:extent cx="4290536" cy="2769079"/>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72.png"/>
                    <pic:cNvPicPr/>
                  </pic:nvPicPr>
                  <pic:blipFill>
                    <a:blip r:embed="rId84">
                      <a:extLst>
                        <a:ext uri="{28A0092B-C50C-407E-A947-70E740481C1C}">
                          <a14:useLocalDpi xmlns:a14="http://schemas.microsoft.com/office/drawing/2010/main" val="0"/>
                        </a:ext>
                      </a:extLst>
                    </a:blip>
                    <a:stretch>
                      <a:fillRect/>
                    </a:stretch>
                  </pic:blipFill>
                  <pic:spPr>
                    <a:xfrm>
                      <a:off x="0" y="0"/>
                      <a:ext cx="4298962" cy="2774517"/>
                    </a:xfrm>
                    <a:prstGeom prst="rect">
                      <a:avLst/>
                    </a:prstGeom>
                  </pic:spPr>
                </pic:pic>
              </a:graphicData>
            </a:graphic>
          </wp:inline>
        </w:drawing>
      </w:r>
    </w:p>
    <w:p w:rsidR="000C08A0" w:rsidRDefault="000C08A0" w:rsidP="000C08A0">
      <w:pPr>
        <w:pStyle w:val="afff0"/>
      </w:pPr>
      <w:bookmarkStart w:id="171" w:name="_Ref160543004"/>
      <w:r>
        <w:t xml:space="preserve">Рисунок </w:t>
      </w:r>
      <w:fldSimple w:instr=" SEQ Рисунок \* ARABIC ">
        <w:r w:rsidR="00DB54BD">
          <w:rPr>
            <w:noProof/>
          </w:rPr>
          <w:t>58</w:t>
        </w:r>
      </w:fldSimple>
      <w:bookmarkEnd w:id="171"/>
      <w:r>
        <w:t xml:space="preserve"> – Добавление записи</w:t>
      </w:r>
    </w:p>
    <w:p w:rsidR="000C08A0" w:rsidRDefault="000C08A0" w:rsidP="000C08A0">
      <w:pPr>
        <w:pStyle w:val="a3"/>
      </w:pPr>
      <w:r>
        <w:t>Затем нажмите «Загрузить файл»,</w:t>
      </w:r>
      <w:r w:rsidRPr="003F29E8">
        <w:t xml:space="preserve"> </w:t>
      </w:r>
      <w:r>
        <w:t>выберите нужный файл из памяти своего ПК и нажмите «Открыть» (</w:t>
      </w:r>
      <w:r>
        <w:fldChar w:fldCharType="begin"/>
      </w:r>
      <w:r>
        <w:instrText xml:space="preserve"> REF _Ref157424371 \h </w:instrText>
      </w:r>
      <w:r>
        <w:fldChar w:fldCharType="separate"/>
      </w:r>
      <w:r w:rsidR="00DB54BD" w:rsidRPr="00DB2D35">
        <w:t xml:space="preserve">Рисунок </w:t>
      </w:r>
      <w:r w:rsidR="00DB54BD">
        <w:rPr>
          <w:noProof/>
        </w:rPr>
        <w:t>59</w:t>
      </w:r>
      <w:r>
        <w:fldChar w:fldCharType="end"/>
      </w:r>
      <w:r>
        <w:t>).</w:t>
      </w:r>
    </w:p>
    <w:p w:rsidR="000C08A0" w:rsidRDefault="000C08A0" w:rsidP="000C08A0">
      <w:pPr>
        <w:pStyle w:val="affe"/>
      </w:pPr>
      <w:r>
        <w:rPr>
          <w:noProof/>
          <w:lang w:eastAsia="ru-RU"/>
          <w14:ligatures w14:val="none"/>
        </w:rPr>
        <w:drawing>
          <wp:inline distT="0" distB="0" distL="0" distR="0" wp14:anchorId="642BABFE" wp14:editId="7A72207D">
            <wp:extent cx="5868252" cy="29919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png"/>
                    <pic:cNvPicPr/>
                  </pic:nvPicPr>
                  <pic:blipFill>
                    <a:blip r:embed="rId85">
                      <a:extLst>
                        <a:ext uri="{28A0092B-C50C-407E-A947-70E740481C1C}">
                          <a14:useLocalDpi xmlns:a14="http://schemas.microsoft.com/office/drawing/2010/main" val="0"/>
                        </a:ext>
                      </a:extLst>
                    </a:blip>
                    <a:stretch>
                      <a:fillRect/>
                    </a:stretch>
                  </pic:blipFill>
                  <pic:spPr>
                    <a:xfrm>
                      <a:off x="0" y="0"/>
                      <a:ext cx="5876820" cy="2996286"/>
                    </a:xfrm>
                    <a:prstGeom prst="rect">
                      <a:avLst/>
                    </a:prstGeom>
                  </pic:spPr>
                </pic:pic>
              </a:graphicData>
            </a:graphic>
          </wp:inline>
        </w:drawing>
      </w:r>
    </w:p>
    <w:p w:rsidR="000C08A0" w:rsidRDefault="000C08A0" w:rsidP="000C08A0">
      <w:pPr>
        <w:pStyle w:val="afff0"/>
      </w:pPr>
      <w:bookmarkStart w:id="172" w:name="_Ref157424371"/>
      <w:r w:rsidRPr="00DB2D35">
        <w:t xml:space="preserve">Рисунок </w:t>
      </w:r>
      <w:fldSimple w:instr=" SEQ Рисунок \* ARABIC ">
        <w:r w:rsidR="00DB54BD">
          <w:rPr>
            <w:noProof/>
          </w:rPr>
          <w:t>59</w:t>
        </w:r>
      </w:fldSimple>
      <w:bookmarkEnd w:id="172"/>
      <w:r w:rsidRPr="00DB2D35">
        <w:t xml:space="preserve"> – </w:t>
      </w:r>
      <w:r>
        <w:t>Загрузка печатной формы</w:t>
      </w:r>
    </w:p>
    <w:p w:rsidR="000C08A0" w:rsidRDefault="000C08A0" w:rsidP="000C08A0">
      <w:pPr>
        <w:pStyle w:val="a3"/>
      </w:pPr>
      <w:r>
        <w:t>По заполнению всех полей, необходимо нажать кнопку «Добавить» (см. </w:t>
      </w:r>
      <w:r>
        <w:fldChar w:fldCharType="begin"/>
      </w:r>
      <w:r>
        <w:instrText xml:space="preserve"> REF _Ref160543004 \h </w:instrText>
      </w:r>
      <w:r>
        <w:fldChar w:fldCharType="separate"/>
      </w:r>
      <w:r w:rsidR="00DB54BD">
        <w:t xml:space="preserve">Рисунок </w:t>
      </w:r>
      <w:r w:rsidR="00DB54BD">
        <w:rPr>
          <w:noProof/>
        </w:rPr>
        <w:t>58</w:t>
      </w:r>
      <w:r>
        <w:fldChar w:fldCharType="end"/>
      </w:r>
      <w:r>
        <w:t>).</w:t>
      </w:r>
    </w:p>
    <w:p w:rsidR="000C08A0" w:rsidRDefault="000C08A0" w:rsidP="000C08A0">
      <w:pPr>
        <w:pStyle w:val="a3"/>
      </w:pPr>
      <w:r>
        <w:t>В результате создан бланк формы.</w:t>
      </w:r>
    </w:p>
    <w:p w:rsidR="000C08A0" w:rsidRDefault="000C08A0" w:rsidP="000C08A0">
      <w:pPr>
        <w:pStyle w:val="33"/>
        <w:numPr>
          <w:ilvl w:val="2"/>
          <w:numId w:val="3"/>
        </w:numPr>
      </w:pPr>
      <w:bookmarkStart w:id="173" w:name="_Toc185593931"/>
      <w:r>
        <w:t>Управление наборами ФЛК</w:t>
      </w:r>
      <w:bookmarkEnd w:id="167"/>
      <w:bookmarkEnd w:id="173"/>
    </w:p>
    <w:p w:rsidR="000C08A0" w:rsidRDefault="000C08A0" w:rsidP="000C08A0">
      <w:pPr>
        <w:pStyle w:val="a3"/>
      </w:pPr>
      <w:r>
        <w:t>Для просмотра всех правил ФЛК откройте раздел «Конструктор форм» (</w:t>
      </w:r>
      <w:r>
        <w:fldChar w:fldCharType="begin"/>
      </w:r>
      <w:r>
        <w:instrText xml:space="preserve"> REF _Ref160617535 \h </w:instrText>
      </w:r>
      <w:r>
        <w:fldChar w:fldCharType="separate"/>
      </w:r>
      <w:r w:rsidR="00DB54BD">
        <w:t>Рисунок </w:t>
      </w:r>
      <w:r w:rsidR="00DB54BD">
        <w:rPr>
          <w:noProof/>
        </w:rPr>
        <w:t>60</w:t>
      </w:r>
      <w:r>
        <w:fldChar w:fldCharType="end"/>
      </w:r>
      <w:r>
        <w:t> (1)). В блоке «Действия» нажмите кнопку «Наборы ФЛК» (</w:t>
      </w:r>
      <w:r>
        <w:fldChar w:fldCharType="begin"/>
      </w:r>
      <w:r>
        <w:instrText xml:space="preserve"> REF _Ref160617535 \h </w:instrText>
      </w:r>
      <w:r>
        <w:fldChar w:fldCharType="separate"/>
      </w:r>
      <w:r w:rsidR="00DB54BD">
        <w:t>Рисунок </w:t>
      </w:r>
      <w:r w:rsidR="00DB54BD">
        <w:rPr>
          <w:noProof/>
        </w:rPr>
        <w:t>60</w:t>
      </w:r>
      <w:r>
        <w:fldChar w:fldCharType="end"/>
      </w:r>
      <w:r>
        <w:t xml:space="preserve"> (2)).</w:t>
      </w:r>
    </w:p>
    <w:p w:rsidR="000C08A0" w:rsidRDefault="000C08A0" w:rsidP="000C08A0">
      <w:pPr>
        <w:pStyle w:val="affe"/>
      </w:pPr>
      <w:r>
        <w:rPr>
          <w:noProof/>
          <w:lang w:eastAsia="ru-RU"/>
        </w:rPr>
        <w:drawing>
          <wp:inline distT="0" distB="0" distL="0" distR="0" wp14:anchorId="045C77BC" wp14:editId="6A6A07F7">
            <wp:extent cx="5939790" cy="1693545"/>
            <wp:effectExtent l="0" t="0" r="3810" b="190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97.png"/>
                    <pic:cNvPicPr/>
                  </pic:nvPicPr>
                  <pic:blipFill>
                    <a:blip r:embed="rId86">
                      <a:extLst>
                        <a:ext uri="{28A0092B-C50C-407E-A947-70E740481C1C}">
                          <a14:useLocalDpi xmlns:a14="http://schemas.microsoft.com/office/drawing/2010/main" val="0"/>
                        </a:ext>
                      </a:extLst>
                    </a:blip>
                    <a:stretch>
                      <a:fillRect/>
                    </a:stretch>
                  </pic:blipFill>
                  <pic:spPr>
                    <a:xfrm>
                      <a:off x="0" y="0"/>
                      <a:ext cx="5939790" cy="1693545"/>
                    </a:xfrm>
                    <a:prstGeom prst="rect">
                      <a:avLst/>
                    </a:prstGeom>
                  </pic:spPr>
                </pic:pic>
              </a:graphicData>
            </a:graphic>
          </wp:inline>
        </w:drawing>
      </w:r>
    </w:p>
    <w:p w:rsidR="000C08A0" w:rsidRDefault="000C08A0" w:rsidP="000C08A0">
      <w:pPr>
        <w:pStyle w:val="afff0"/>
      </w:pPr>
      <w:bookmarkStart w:id="174" w:name="_Ref160617535"/>
      <w:r>
        <w:t>Рисунок </w:t>
      </w:r>
      <w:fldSimple w:instr=" SEQ Рисунок \* ARABIC ">
        <w:r w:rsidR="00DB54BD">
          <w:rPr>
            <w:noProof/>
          </w:rPr>
          <w:t>60</w:t>
        </w:r>
      </w:fldSimple>
      <w:bookmarkEnd w:id="174"/>
      <w:r>
        <w:t xml:space="preserve"> – Наборы ФЛК</w:t>
      </w:r>
    </w:p>
    <w:p w:rsidR="000C08A0" w:rsidRDefault="000C08A0" w:rsidP="000C08A0">
      <w:pPr>
        <w:pStyle w:val="a3"/>
      </w:pPr>
      <w:r>
        <w:t>В результате открыто окно «Наборы ФЛК» (</w:t>
      </w:r>
      <w:r>
        <w:fldChar w:fldCharType="begin"/>
      </w:r>
      <w:r>
        <w:instrText xml:space="preserve"> REF _Ref160617539 \h </w:instrText>
      </w:r>
      <w:r>
        <w:fldChar w:fldCharType="separate"/>
      </w:r>
      <w:r w:rsidR="00DB54BD">
        <w:t xml:space="preserve">Рисунок </w:t>
      </w:r>
      <w:r w:rsidR="00DB54BD">
        <w:rPr>
          <w:noProof/>
        </w:rPr>
        <w:t>61</w:t>
      </w:r>
      <w:r>
        <w:fldChar w:fldCharType="end"/>
      </w:r>
      <w:r>
        <w:t>).</w:t>
      </w:r>
    </w:p>
    <w:p w:rsidR="000C08A0" w:rsidRDefault="000C08A0" w:rsidP="000C08A0">
      <w:pPr>
        <w:pStyle w:val="affe"/>
      </w:pPr>
      <w:r>
        <w:rPr>
          <w:noProof/>
          <w:lang w:eastAsia="ru-RU"/>
          <w14:ligatures w14:val="none"/>
        </w:rPr>
        <w:drawing>
          <wp:inline distT="0" distB="0" distL="0" distR="0" wp14:anchorId="00C07011" wp14:editId="7197EDC7">
            <wp:extent cx="5939790" cy="2366010"/>
            <wp:effectExtent l="0" t="0" r="3810" b="0"/>
            <wp:docPr id="824344977" name="Рисунок 82434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77" name="400.png"/>
                    <pic:cNvPicPr/>
                  </pic:nvPicPr>
                  <pic:blipFill>
                    <a:blip r:embed="rId87">
                      <a:extLst>
                        <a:ext uri="{28A0092B-C50C-407E-A947-70E740481C1C}">
                          <a14:useLocalDpi xmlns:a14="http://schemas.microsoft.com/office/drawing/2010/main" val="0"/>
                        </a:ext>
                      </a:extLst>
                    </a:blip>
                    <a:stretch>
                      <a:fillRect/>
                    </a:stretch>
                  </pic:blipFill>
                  <pic:spPr>
                    <a:xfrm>
                      <a:off x="0" y="0"/>
                      <a:ext cx="5939790" cy="2366010"/>
                    </a:xfrm>
                    <a:prstGeom prst="rect">
                      <a:avLst/>
                    </a:prstGeom>
                  </pic:spPr>
                </pic:pic>
              </a:graphicData>
            </a:graphic>
          </wp:inline>
        </w:drawing>
      </w:r>
    </w:p>
    <w:p w:rsidR="000C08A0" w:rsidRDefault="000C08A0" w:rsidP="000C08A0">
      <w:pPr>
        <w:pStyle w:val="afff0"/>
      </w:pPr>
      <w:bookmarkStart w:id="175" w:name="_Ref160617539"/>
      <w:r>
        <w:t xml:space="preserve">Рисунок </w:t>
      </w:r>
      <w:fldSimple w:instr=" SEQ Рисунок \* ARABIC ">
        <w:r w:rsidR="00DB54BD">
          <w:rPr>
            <w:noProof/>
          </w:rPr>
          <w:t>61</w:t>
        </w:r>
      </w:fldSimple>
      <w:bookmarkEnd w:id="175"/>
      <w:r>
        <w:t xml:space="preserve"> – Наборы ФЛК</w:t>
      </w:r>
    </w:p>
    <w:p w:rsidR="000C08A0" w:rsidRPr="00ED43F9" w:rsidRDefault="000C08A0" w:rsidP="000C08A0">
      <w:pPr>
        <w:pStyle w:val="a3"/>
      </w:pPr>
      <w:r>
        <w:t>Пользователю доступна фильтрация по номеру формы, номеру таблицы, виду и типу контроля.</w:t>
      </w:r>
    </w:p>
    <w:p w:rsidR="000C08A0" w:rsidRDefault="000C08A0" w:rsidP="000C08A0">
      <w:pPr>
        <w:pStyle w:val="40"/>
      </w:pPr>
      <w:r>
        <w:t>Импорт ФЛК</w:t>
      </w:r>
    </w:p>
    <w:p w:rsidR="000C08A0" w:rsidRDefault="000C08A0" w:rsidP="000C08A0">
      <w:pPr>
        <w:pStyle w:val="a3"/>
      </w:pPr>
      <w:r>
        <w:t>Для импорта ФЛК нажмите в верхнем правом углу кнопку «Импорт ФЛК» (см. </w:t>
      </w:r>
      <w:r>
        <w:fldChar w:fldCharType="begin"/>
      </w:r>
      <w:r>
        <w:instrText xml:space="preserve"> REF _Ref160617539 \h </w:instrText>
      </w:r>
      <w:r>
        <w:fldChar w:fldCharType="separate"/>
      </w:r>
      <w:r w:rsidR="00DB54BD">
        <w:t xml:space="preserve">Рисунок </w:t>
      </w:r>
      <w:r w:rsidR="00DB54BD">
        <w:rPr>
          <w:noProof/>
        </w:rPr>
        <w:t>61</w:t>
      </w:r>
      <w:r>
        <w:fldChar w:fldCharType="end"/>
      </w:r>
      <w:r>
        <w:t>)</w:t>
      </w:r>
    </w:p>
    <w:p w:rsidR="000C08A0" w:rsidRDefault="000C08A0" w:rsidP="000C08A0">
      <w:pPr>
        <w:pStyle w:val="a3"/>
      </w:pPr>
      <w:r>
        <w:t>В окне «Импорт набора ФЛК» укажите год, форму и файл с ФЛК в формате (</w:t>
      </w:r>
      <w:r>
        <w:rPr>
          <w:lang w:val="en-US"/>
        </w:rPr>
        <w:t>xlsx</w:t>
      </w:r>
      <w:r w:rsidRPr="00885A6D">
        <w:t xml:space="preserve">, </w:t>
      </w:r>
      <w:r>
        <w:rPr>
          <w:lang w:val="en-US"/>
        </w:rPr>
        <w:t>dbf</w:t>
      </w:r>
      <w:r w:rsidRPr="00885A6D">
        <w:t>)</w:t>
      </w:r>
      <w:r>
        <w:t xml:space="preserve"> для этой формы. Нажмите «Добавить» (</w:t>
      </w:r>
      <w:r>
        <w:fldChar w:fldCharType="begin"/>
      </w:r>
      <w:r>
        <w:instrText xml:space="preserve"> REF _Ref171096837 \h </w:instrText>
      </w:r>
      <w:r>
        <w:fldChar w:fldCharType="separate"/>
      </w:r>
      <w:r w:rsidR="00DB54BD">
        <w:t>Рисунок </w:t>
      </w:r>
      <w:r w:rsidR="00DB54BD">
        <w:rPr>
          <w:noProof/>
        </w:rPr>
        <w:t>62</w:t>
      </w:r>
      <w:r>
        <w:fldChar w:fldCharType="end"/>
      </w:r>
      <w:r>
        <w:t>).</w:t>
      </w:r>
    </w:p>
    <w:p w:rsidR="000C08A0" w:rsidRDefault="000C08A0" w:rsidP="000C08A0">
      <w:pPr>
        <w:pStyle w:val="affe"/>
      </w:pPr>
      <w:r>
        <w:rPr>
          <w:noProof/>
          <w:lang w:eastAsia="ru-RU"/>
          <w14:ligatures w14:val="none"/>
        </w:rPr>
        <w:drawing>
          <wp:inline distT="0" distB="0" distL="0" distR="0" wp14:anchorId="6C89CE92" wp14:editId="7DC6B657">
            <wp:extent cx="4581681" cy="2282024"/>
            <wp:effectExtent l="0" t="0" r="0" b="4445"/>
            <wp:docPr id="824344978" name="Рисунок 82434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78" name="401.png"/>
                    <pic:cNvPicPr/>
                  </pic:nvPicPr>
                  <pic:blipFill>
                    <a:blip r:embed="rId88">
                      <a:extLst>
                        <a:ext uri="{28A0092B-C50C-407E-A947-70E740481C1C}">
                          <a14:useLocalDpi xmlns:a14="http://schemas.microsoft.com/office/drawing/2010/main" val="0"/>
                        </a:ext>
                      </a:extLst>
                    </a:blip>
                    <a:stretch>
                      <a:fillRect/>
                    </a:stretch>
                  </pic:blipFill>
                  <pic:spPr>
                    <a:xfrm>
                      <a:off x="0" y="0"/>
                      <a:ext cx="4588258" cy="2285300"/>
                    </a:xfrm>
                    <a:prstGeom prst="rect">
                      <a:avLst/>
                    </a:prstGeom>
                  </pic:spPr>
                </pic:pic>
              </a:graphicData>
            </a:graphic>
          </wp:inline>
        </w:drawing>
      </w:r>
    </w:p>
    <w:p w:rsidR="000C08A0" w:rsidRDefault="000C08A0" w:rsidP="000C08A0">
      <w:pPr>
        <w:pStyle w:val="afff0"/>
      </w:pPr>
      <w:bookmarkStart w:id="176" w:name="_Ref171096837"/>
      <w:r>
        <w:t>Рисунок </w:t>
      </w:r>
      <w:fldSimple w:instr=" SEQ Рисунок \* ARABIC ">
        <w:r w:rsidR="00DB54BD">
          <w:rPr>
            <w:noProof/>
          </w:rPr>
          <w:t>62</w:t>
        </w:r>
      </w:fldSimple>
      <w:bookmarkEnd w:id="176"/>
      <w:r>
        <w:t xml:space="preserve"> – Импорт набора ФЛК</w:t>
      </w:r>
    </w:p>
    <w:p w:rsidR="000C08A0" w:rsidRPr="00885A6D" w:rsidRDefault="000C08A0" w:rsidP="000C08A0">
      <w:pPr>
        <w:pStyle w:val="affd"/>
      </w:pPr>
      <w:r>
        <w:t>В результате для формы будет загружен набор ФЛК.</w:t>
      </w:r>
    </w:p>
    <w:p w:rsidR="000C08A0" w:rsidRPr="00D578BC" w:rsidRDefault="000C08A0" w:rsidP="000C08A0">
      <w:pPr>
        <w:pStyle w:val="40"/>
      </w:pPr>
      <w:r>
        <w:t>Экспорт ФЛК</w:t>
      </w:r>
    </w:p>
    <w:p w:rsidR="000C08A0" w:rsidRDefault="000C08A0" w:rsidP="000C08A0">
      <w:pPr>
        <w:pStyle w:val="a3"/>
      </w:pPr>
      <w:r>
        <w:t>Для импорта ФЛК нажмите в верхнем правом углу кнопку «Экспорт ФЛК» (см. </w:t>
      </w:r>
      <w:r>
        <w:fldChar w:fldCharType="begin"/>
      </w:r>
      <w:r>
        <w:instrText xml:space="preserve"> REF _Ref160617539 \h </w:instrText>
      </w:r>
      <w:r>
        <w:fldChar w:fldCharType="separate"/>
      </w:r>
      <w:r w:rsidR="00DB54BD">
        <w:t xml:space="preserve">Рисунок </w:t>
      </w:r>
      <w:r w:rsidR="00DB54BD">
        <w:rPr>
          <w:noProof/>
        </w:rPr>
        <w:t>61</w:t>
      </w:r>
      <w:r>
        <w:fldChar w:fldCharType="end"/>
      </w:r>
      <w:r>
        <w:t>)</w:t>
      </w:r>
    </w:p>
    <w:p w:rsidR="000C08A0" w:rsidRDefault="000C08A0" w:rsidP="000C08A0">
      <w:pPr>
        <w:pStyle w:val="a3"/>
      </w:pPr>
      <w:r>
        <w:t>В окне «Экспорт набора ФЛК» укажите год, форму. Нажмите «Выгрузить» (</w:t>
      </w:r>
      <w:r>
        <w:fldChar w:fldCharType="begin"/>
      </w:r>
      <w:r>
        <w:instrText xml:space="preserve"> REF _Ref171096844 \h </w:instrText>
      </w:r>
      <w:r>
        <w:fldChar w:fldCharType="separate"/>
      </w:r>
      <w:r w:rsidR="00DB54BD">
        <w:t>Рисунок </w:t>
      </w:r>
      <w:r w:rsidR="00DB54BD">
        <w:rPr>
          <w:noProof/>
        </w:rPr>
        <w:t>63</w:t>
      </w:r>
      <w:r>
        <w:fldChar w:fldCharType="end"/>
      </w:r>
      <w:r>
        <w:t>).</w:t>
      </w:r>
    </w:p>
    <w:p w:rsidR="000C08A0" w:rsidRDefault="000C08A0" w:rsidP="000C08A0">
      <w:pPr>
        <w:pStyle w:val="affe"/>
      </w:pPr>
      <w:r>
        <w:rPr>
          <w:noProof/>
          <w:lang w:eastAsia="ru-RU"/>
          <w14:ligatures w14:val="none"/>
        </w:rPr>
        <w:drawing>
          <wp:inline distT="0" distB="0" distL="0" distR="0" wp14:anchorId="4B4E18D2" wp14:editId="0E1B1BD1">
            <wp:extent cx="4481522" cy="2538484"/>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365.png"/>
                    <pic:cNvPicPr/>
                  </pic:nvPicPr>
                  <pic:blipFill>
                    <a:blip r:embed="rId89">
                      <a:extLst>
                        <a:ext uri="{28A0092B-C50C-407E-A947-70E740481C1C}">
                          <a14:useLocalDpi xmlns:a14="http://schemas.microsoft.com/office/drawing/2010/main" val="0"/>
                        </a:ext>
                      </a:extLst>
                    </a:blip>
                    <a:stretch>
                      <a:fillRect/>
                    </a:stretch>
                  </pic:blipFill>
                  <pic:spPr>
                    <a:xfrm>
                      <a:off x="0" y="0"/>
                      <a:ext cx="4492505" cy="2544705"/>
                    </a:xfrm>
                    <a:prstGeom prst="rect">
                      <a:avLst/>
                    </a:prstGeom>
                  </pic:spPr>
                </pic:pic>
              </a:graphicData>
            </a:graphic>
          </wp:inline>
        </w:drawing>
      </w:r>
    </w:p>
    <w:p w:rsidR="000C08A0" w:rsidRDefault="000C08A0" w:rsidP="000C08A0">
      <w:pPr>
        <w:pStyle w:val="afff0"/>
      </w:pPr>
      <w:bookmarkStart w:id="177" w:name="_Ref171096844"/>
      <w:r>
        <w:t>Рисунок </w:t>
      </w:r>
      <w:fldSimple w:instr=" SEQ Рисунок \* ARABIC ">
        <w:r w:rsidR="00DB54BD">
          <w:rPr>
            <w:noProof/>
          </w:rPr>
          <w:t>63</w:t>
        </w:r>
      </w:fldSimple>
      <w:bookmarkEnd w:id="177"/>
      <w:r>
        <w:t xml:space="preserve"> – Экспорт набора ФЛК</w:t>
      </w:r>
    </w:p>
    <w:p w:rsidR="000C08A0" w:rsidRPr="00885A6D" w:rsidRDefault="000C08A0" w:rsidP="000C08A0">
      <w:pPr>
        <w:pStyle w:val="affd"/>
      </w:pPr>
      <w:r>
        <w:t xml:space="preserve">В результате будет выгружен набор ФЛК конкретной формы в формате </w:t>
      </w:r>
      <w:r>
        <w:rPr>
          <w:lang w:val="en-US"/>
        </w:rPr>
        <w:t>xlsx</w:t>
      </w:r>
      <w:r>
        <w:t>.</w:t>
      </w:r>
    </w:p>
    <w:p w:rsidR="000C08A0" w:rsidRPr="00393C6C" w:rsidRDefault="000C08A0" w:rsidP="00FE6983">
      <w:pPr>
        <w:pStyle w:val="a3"/>
      </w:pPr>
    </w:p>
    <w:p w:rsidR="00ED2568" w:rsidRDefault="00ED2568" w:rsidP="00ED2568">
      <w:pPr>
        <w:pStyle w:val="25"/>
      </w:pPr>
      <w:bookmarkStart w:id="178" w:name="_Ref153287017"/>
      <w:bookmarkStart w:id="179" w:name="_Toc185593932"/>
      <w:r w:rsidRPr="00BF33DE">
        <w:t>Согласование</w:t>
      </w:r>
      <w:bookmarkEnd w:id="178"/>
      <w:r w:rsidR="00594B18">
        <w:t xml:space="preserve">, утверждение, активация </w:t>
      </w:r>
      <w:r>
        <w:t>формы</w:t>
      </w:r>
      <w:bookmarkEnd w:id="179"/>
    </w:p>
    <w:p w:rsidR="00ED2568" w:rsidRDefault="00ED2568" w:rsidP="00ED2568">
      <w:pPr>
        <w:pStyle w:val="a3"/>
      </w:pPr>
      <w:r>
        <w:t>Каждая новая форма может быть использована для сбора отчётности только после</w:t>
      </w:r>
      <w:r w:rsidR="00C4366C">
        <w:t xml:space="preserve"> согласования и утверждения ее</w:t>
      </w:r>
      <w:r>
        <w:t xml:space="preserve"> </w:t>
      </w:r>
      <w:r w:rsidR="00C4366C" w:rsidRPr="00C4366C">
        <w:t>ответственным сотрудником ЦНИИОИЗ с ролью Руководитель ЦНИИОИЗ</w:t>
      </w:r>
      <w:r>
        <w:t xml:space="preserve">. </w:t>
      </w:r>
    </w:p>
    <w:p w:rsidR="00ED2568" w:rsidRDefault="00ED2568" w:rsidP="00ED2568">
      <w:pPr>
        <w:pStyle w:val="33"/>
      </w:pPr>
      <w:bookmarkStart w:id="180" w:name="_Ref160545574"/>
      <w:bookmarkStart w:id="181" w:name="_Toc185593933"/>
      <w:r>
        <w:t>Отправка на согласование</w:t>
      </w:r>
      <w:bookmarkEnd w:id="180"/>
      <w:bookmarkEnd w:id="181"/>
    </w:p>
    <w:p w:rsidR="00ED2568" w:rsidRDefault="00ED2568" w:rsidP="00ED2568">
      <w:pPr>
        <w:pStyle w:val="a3"/>
      </w:pPr>
      <w:r>
        <w:t xml:space="preserve">Чтобы начать процесс согласования, откройте нужную форму, нажмите </w:t>
      </w:r>
      <w:r w:rsidR="004F585E">
        <w:t xml:space="preserve">кнопку </w:t>
      </w:r>
      <w:r>
        <w:t>«</w:t>
      </w:r>
      <w:r w:rsidR="00C4366C">
        <w:t>Отправить на согласование</w:t>
      </w:r>
      <w:r>
        <w:t>» (</w:t>
      </w:r>
      <w:r>
        <w:fldChar w:fldCharType="begin"/>
      </w:r>
      <w:r>
        <w:instrText xml:space="preserve"> REF _Ref157437219 \h </w:instrText>
      </w:r>
      <w:r>
        <w:fldChar w:fldCharType="separate"/>
      </w:r>
      <w:r w:rsidR="00DB54BD" w:rsidRPr="005D5769">
        <w:t xml:space="preserve">Рисунок </w:t>
      </w:r>
      <w:r w:rsidR="00DB54BD">
        <w:rPr>
          <w:noProof/>
        </w:rPr>
        <w:t>64</w:t>
      </w:r>
      <w:r>
        <w:fldChar w:fldCharType="end"/>
      </w:r>
      <w:r>
        <w:t>).</w:t>
      </w:r>
    </w:p>
    <w:p w:rsidR="00ED2568" w:rsidRDefault="00284629" w:rsidP="00ED2568">
      <w:pPr>
        <w:pStyle w:val="affe"/>
      </w:pPr>
      <w:r>
        <w:rPr>
          <w:noProof/>
          <w:lang w:eastAsia="ru-RU"/>
          <w14:ligatures w14:val="none"/>
        </w:rPr>
        <w:drawing>
          <wp:inline distT="0" distB="0" distL="0" distR="0" wp14:anchorId="50EF9B5A" wp14:editId="1FCCCD0A">
            <wp:extent cx="5939790" cy="1602740"/>
            <wp:effectExtent l="0" t="0" r="381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377.png"/>
                    <pic:cNvPicPr/>
                  </pic:nvPicPr>
                  <pic:blipFill>
                    <a:blip r:embed="rId90">
                      <a:extLst>
                        <a:ext uri="{28A0092B-C50C-407E-A947-70E740481C1C}">
                          <a14:useLocalDpi xmlns:a14="http://schemas.microsoft.com/office/drawing/2010/main" val="0"/>
                        </a:ext>
                      </a:extLst>
                    </a:blip>
                    <a:stretch>
                      <a:fillRect/>
                    </a:stretch>
                  </pic:blipFill>
                  <pic:spPr>
                    <a:xfrm>
                      <a:off x="0" y="0"/>
                      <a:ext cx="5939790" cy="1602740"/>
                    </a:xfrm>
                    <a:prstGeom prst="rect">
                      <a:avLst/>
                    </a:prstGeom>
                  </pic:spPr>
                </pic:pic>
              </a:graphicData>
            </a:graphic>
          </wp:inline>
        </w:drawing>
      </w:r>
    </w:p>
    <w:p w:rsidR="00ED2568" w:rsidRPr="00F10450" w:rsidRDefault="00ED2568" w:rsidP="00ED2568">
      <w:pPr>
        <w:pStyle w:val="afff0"/>
      </w:pPr>
      <w:bookmarkStart w:id="182" w:name="_Ref157437219"/>
      <w:r w:rsidRPr="005D5769">
        <w:t xml:space="preserve">Рисунок </w:t>
      </w:r>
      <w:fldSimple w:instr=" SEQ Рисунок \* ARABIC ">
        <w:r w:rsidR="00DB54BD">
          <w:rPr>
            <w:noProof/>
          </w:rPr>
          <w:t>64</w:t>
        </w:r>
      </w:fldSimple>
      <w:bookmarkEnd w:id="182"/>
      <w:r w:rsidRPr="005D5769">
        <w:t xml:space="preserve"> – </w:t>
      </w:r>
      <w:r>
        <w:t>Отправка формы на согласование</w:t>
      </w:r>
    </w:p>
    <w:p w:rsidR="00ED2568" w:rsidRDefault="00ED2568" w:rsidP="00ED2568">
      <w:pPr>
        <w:pStyle w:val="a3"/>
      </w:pPr>
      <w:r>
        <w:t>Далее статус формы измениться на «На согласовании» (</w:t>
      </w:r>
      <w:r>
        <w:fldChar w:fldCharType="begin"/>
      </w:r>
      <w:r>
        <w:instrText xml:space="preserve"> REF _Ref157438966 \h </w:instrText>
      </w:r>
      <w:r>
        <w:fldChar w:fldCharType="separate"/>
      </w:r>
      <w:r w:rsidR="00DB54BD">
        <w:t xml:space="preserve">Рисунок </w:t>
      </w:r>
      <w:r w:rsidR="00DB54BD">
        <w:rPr>
          <w:noProof/>
        </w:rPr>
        <w:t>65</w:t>
      </w:r>
      <w:r>
        <w:fldChar w:fldCharType="end"/>
      </w:r>
      <w:r>
        <w:t>).</w:t>
      </w:r>
    </w:p>
    <w:p w:rsidR="00ED2568" w:rsidRDefault="00284629" w:rsidP="00ED2568">
      <w:pPr>
        <w:pStyle w:val="affe"/>
      </w:pPr>
      <w:r>
        <w:rPr>
          <w:noProof/>
          <w:lang w:eastAsia="ru-RU"/>
          <w14:ligatures w14:val="none"/>
        </w:rPr>
        <w:drawing>
          <wp:inline distT="0" distB="0" distL="0" distR="0" wp14:anchorId="1702A71C" wp14:editId="1BCE9316">
            <wp:extent cx="5939790" cy="2089785"/>
            <wp:effectExtent l="0" t="0" r="3810" b="571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378.png"/>
                    <pic:cNvPicPr/>
                  </pic:nvPicPr>
                  <pic:blipFill>
                    <a:blip r:embed="rId91">
                      <a:extLst>
                        <a:ext uri="{28A0092B-C50C-407E-A947-70E740481C1C}">
                          <a14:useLocalDpi xmlns:a14="http://schemas.microsoft.com/office/drawing/2010/main" val="0"/>
                        </a:ext>
                      </a:extLst>
                    </a:blip>
                    <a:stretch>
                      <a:fillRect/>
                    </a:stretch>
                  </pic:blipFill>
                  <pic:spPr>
                    <a:xfrm>
                      <a:off x="0" y="0"/>
                      <a:ext cx="5939790" cy="2089785"/>
                    </a:xfrm>
                    <a:prstGeom prst="rect">
                      <a:avLst/>
                    </a:prstGeom>
                  </pic:spPr>
                </pic:pic>
              </a:graphicData>
            </a:graphic>
          </wp:inline>
        </w:drawing>
      </w:r>
    </w:p>
    <w:p w:rsidR="00ED2568" w:rsidRDefault="00ED2568" w:rsidP="00ED2568">
      <w:pPr>
        <w:pStyle w:val="afff0"/>
      </w:pPr>
      <w:bookmarkStart w:id="183" w:name="_Ref157438966"/>
      <w:r>
        <w:t xml:space="preserve">Рисунок </w:t>
      </w:r>
      <w:fldSimple w:instr=" SEQ Рисунок \* ARABIC ">
        <w:r w:rsidR="00DB54BD">
          <w:rPr>
            <w:noProof/>
          </w:rPr>
          <w:t>65</w:t>
        </w:r>
      </w:fldSimple>
      <w:bookmarkEnd w:id="183"/>
      <w:r>
        <w:t xml:space="preserve"> – Смена статуса формы</w:t>
      </w:r>
    </w:p>
    <w:p w:rsidR="00ED2568" w:rsidRDefault="00ED2568" w:rsidP="00ED2568">
      <w:pPr>
        <w:pStyle w:val="a3"/>
      </w:pPr>
      <w:r>
        <w:t>В результате форма отправлена на согласование.</w:t>
      </w:r>
    </w:p>
    <w:p w:rsidR="00ED2568" w:rsidRDefault="00ED2568" w:rsidP="00ED2568">
      <w:pPr>
        <w:pStyle w:val="33"/>
      </w:pPr>
      <w:bookmarkStart w:id="184" w:name="_Toc185593934"/>
      <w:r w:rsidRPr="0049682C">
        <w:t>Согласование</w:t>
      </w:r>
      <w:r>
        <w:t xml:space="preserve"> и утверждение формы</w:t>
      </w:r>
      <w:bookmarkEnd w:id="184"/>
    </w:p>
    <w:p w:rsidR="00ED2568" w:rsidRDefault="00ED2568" w:rsidP="00ED2568">
      <w:pPr>
        <w:pStyle w:val="a3"/>
      </w:pPr>
      <w:r>
        <w:t xml:space="preserve">Для согласования формы, необходимо </w:t>
      </w:r>
      <w:r w:rsidR="004F585E">
        <w:t xml:space="preserve">в Конструкторе форм </w:t>
      </w:r>
      <w:r>
        <w:t xml:space="preserve">открыть список форм. Нажать </w:t>
      </w:r>
      <w:r>
        <w:rPr>
          <w:noProof/>
          <w:lang w:eastAsia="ru-RU"/>
        </w:rPr>
        <w:drawing>
          <wp:inline distT="0" distB="0" distL="0" distR="0" wp14:anchorId="3B2609AA" wp14:editId="3D4DA243">
            <wp:extent cx="228571" cy="266667"/>
            <wp:effectExtent l="0" t="0" r="635" b="63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8571" cy="266667"/>
                    </a:xfrm>
                    <a:prstGeom prst="rect">
                      <a:avLst/>
                    </a:prstGeom>
                  </pic:spPr>
                </pic:pic>
              </a:graphicData>
            </a:graphic>
          </wp:inline>
        </w:drawing>
      </w:r>
      <w:r>
        <w:t xml:space="preserve"> у необходимой формы и</w:t>
      </w:r>
      <w:r w:rsidR="00C4366C">
        <w:t xml:space="preserve"> в выпадающем списке</w:t>
      </w:r>
      <w:r>
        <w:t xml:space="preserve"> нажать кнопку «Согласовать» (</w:t>
      </w:r>
      <w:r>
        <w:fldChar w:fldCharType="begin"/>
      </w:r>
      <w:r>
        <w:instrText xml:space="preserve"> REF _Ref157440242 \h </w:instrText>
      </w:r>
      <w:r>
        <w:fldChar w:fldCharType="separate"/>
      </w:r>
      <w:r w:rsidR="00DB54BD">
        <w:t xml:space="preserve">Рисунок </w:t>
      </w:r>
      <w:r w:rsidR="00DB54BD">
        <w:rPr>
          <w:noProof/>
        </w:rPr>
        <w:t>66</w:t>
      </w:r>
      <w:r>
        <w:fldChar w:fldCharType="end"/>
      </w:r>
      <w:r>
        <w:t>).</w:t>
      </w:r>
    </w:p>
    <w:p w:rsidR="00ED2568" w:rsidRDefault="00284629" w:rsidP="00ED2568">
      <w:pPr>
        <w:pStyle w:val="affe"/>
      </w:pPr>
      <w:r>
        <w:rPr>
          <w:noProof/>
          <w:lang w:eastAsia="ru-RU"/>
          <w14:ligatures w14:val="none"/>
        </w:rPr>
        <w:drawing>
          <wp:inline distT="0" distB="0" distL="0" distR="0" wp14:anchorId="70FD5BF0" wp14:editId="47A17239">
            <wp:extent cx="5939790" cy="3688080"/>
            <wp:effectExtent l="0" t="0" r="3810" b="7620"/>
            <wp:docPr id="824344960" name="Рисунок 82434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0" name="381.png"/>
                    <pic:cNvPicPr/>
                  </pic:nvPicPr>
                  <pic:blipFill>
                    <a:blip r:embed="rId93">
                      <a:extLst>
                        <a:ext uri="{28A0092B-C50C-407E-A947-70E740481C1C}">
                          <a14:useLocalDpi xmlns:a14="http://schemas.microsoft.com/office/drawing/2010/main" val="0"/>
                        </a:ext>
                      </a:extLst>
                    </a:blip>
                    <a:stretch>
                      <a:fillRect/>
                    </a:stretch>
                  </pic:blipFill>
                  <pic:spPr>
                    <a:xfrm>
                      <a:off x="0" y="0"/>
                      <a:ext cx="5939790" cy="3688080"/>
                    </a:xfrm>
                    <a:prstGeom prst="rect">
                      <a:avLst/>
                    </a:prstGeom>
                  </pic:spPr>
                </pic:pic>
              </a:graphicData>
            </a:graphic>
          </wp:inline>
        </w:drawing>
      </w:r>
    </w:p>
    <w:p w:rsidR="00ED2568" w:rsidRPr="00C46283" w:rsidRDefault="00ED2568" w:rsidP="00ED2568">
      <w:pPr>
        <w:pStyle w:val="afff0"/>
      </w:pPr>
      <w:bookmarkStart w:id="185" w:name="_Ref157440242"/>
      <w:r>
        <w:t xml:space="preserve">Рисунок </w:t>
      </w:r>
      <w:fldSimple w:instr=" SEQ Рисунок \* ARABIC ">
        <w:r w:rsidR="00DB54BD">
          <w:rPr>
            <w:noProof/>
          </w:rPr>
          <w:t>66</w:t>
        </w:r>
      </w:fldSimple>
      <w:bookmarkEnd w:id="185"/>
      <w:r>
        <w:t xml:space="preserve"> – Согласование формы</w:t>
      </w:r>
    </w:p>
    <w:p w:rsidR="00ED2568" w:rsidRDefault="00ED2568" w:rsidP="00ED2568">
      <w:pPr>
        <w:pStyle w:val="a3"/>
      </w:pPr>
      <w:r>
        <w:t xml:space="preserve">Для утверждения формы необходимо </w:t>
      </w:r>
      <w:r w:rsidR="00C57933">
        <w:t>в Конструкторе форм открыть список форм</w:t>
      </w:r>
      <w:r>
        <w:t xml:space="preserve">. Нажать </w:t>
      </w:r>
      <w:r>
        <w:rPr>
          <w:noProof/>
          <w:lang w:eastAsia="ru-RU"/>
        </w:rPr>
        <w:drawing>
          <wp:inline distT="0" distB="0" distL="0" distR="0" wp14:anchorId="437828BF" wp14:editId="73BFF935">
            <wp:extent cx="228571" cy="266667"/>
            <wp:effectExtent l="0" t="0" r="635" b="63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8571" cy="266667"/>
                    </a:xfrm>
                    <a:prstGeom prst="rect">
                      <a:avLst/>
                    </a:prstGeom>
                  </pic:spPr>
                </pic:pic>
              </a:graphicData>
            </a:graphic>
          </wp:inline>
        </w:drawing>
      </w:r>
      <w:r w:rsidR="00C4366C">
        <w:t xml:space="preserve"> у необходимой формы и в выпадающем списке </w:t>
      </w:r>
      <w:r>
        <w:t>нажать кнопку «Утвердить» (</w:t>
      </w:r>
      <w:r>
        <w:fldChar w:fldCharType="begin"/>
      </w:r>
      <w:r>
        <w:instrText xml:space="preserve"> REF _Ref157441486 \h </w:instrText>
      </w:r>
      <w:r>
        <w:fldChar w:fldCharType="separate"/>
      </w:r>
      <w:r w:rsidR="00DB54BD">
        <w:t xml:space="preserve">Рисунок </w:t>
      </w:r>
      <w:r w:rsidR="00DB54BD">
        <w:rPr>
          <w:noProof/>
        </w:rPr>
        <w:t>67</w:t>
      </w:r>
      <w:r>
        <w:fldChar w:fldCharType="end"/>
      </w:r>
      <w:r>
        <w:t>).</w:t>
      </w:r>
    </w:p>
    <w:p w:rsidR="00ED2568" w:rsidRDefault="00284629" w:rsidP="00ED2568">
      <w:pPr>
        <w:pStyle w:val="affe"/>
      </w:pPr>
      <w:r>
        <w:rPr>
          <w:noProof/>
          <w:lang w:eastAsia="ru-RU"/>
          <w14:ligatures w14:val="none"/>
        </w:rPr>
        <w:drawing>
          <wp:inline distT="0" distB="0" distL="0" distR="0" wp14:anchorId="78997E5C" wp14:editId="4AD54955">
            <wp:extent cx="5939790" cy="2202815"/>
            <wp:effectExtent l="0" t="0" r="3810" b="6985"/>
            <wp:docPr id="824344962" name="Рисунок 82434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2" name="383.png"/>
                    <pic:cNvPicPr/>
                  </pic:nvPicPr>
                  <pic:blipFill>
                    <a:blip r:embed="rId94">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p w:rsidR="00ED2568" w:rsidRDefault="00ED2568" w:rsidP="00ED2568">
      <w:pPr>
        <w:pStyle w:val="afff0"/>
      </w:pPr>
      <w:bookmarkStart w:id="186" w:name="_Ref157441486"/>
      <w:r>
        <w:t xml:space="preserve">Рисунок </w:t>
      </w:r>
      <w:fldSimple w:instr=" SEQ Рисунок \* ARABIC ">
        <w:r w:rsidR="00DB54BD">
          <w:rPr>
            <w:noProof/>
          </w:rPr>
          <w:t>67</w:t>
        </w:r>
      </w:fldSimple>
      <w:bookmarkEnd w:id="186"/>
      <w:r>
        <w:t xml:space="preserve"> – Утверждение формы</w:t>
      </w:r>
    </w:p>
    <w:p w:rsidR="00ED2568" w:rsidRDefault="00ED2568" w:rsidP="002E4230">
      <w:pPr>
        <w:pStyle w:val="affd"/>
      </w:pPr>
      <w:r>
        <w:t xml:space="preserve">В результате форма утверждена и </w:t>
      </w:r>
      <w:r w:rsidR="00594B18">
        <w:t>доступна для активации</w:t>
      </w:r>
      <w:r w:rsidR="00C4366C">
        <w:t xml:space="preserve"> (</w:t>
      </w:r>
      <w:r w:rsidR="00C4366C">
        <w:fldChar w:fldCharType="begin"/>
      </w:r>
      <w:r w:rsidR="00C4366C">
        <w:instrText xml:space="preserve"> REF _Ref170244792 \h </w:instrText>
      </w:r>
      <w:r w:rsidR="00C4366C">
        <w:fldChar w:fldCharType="separate"/>
      </w:r>
      <w:r w:rsidR="00DB54BD">
        <w:t xml:space="preserve">Рисунок </w:t>
      </w:r>
      <w:r w:rsidR="00DB54BD">
        <w:rPr>
          <w:noProof/>
        </w:rPr>
        <w:t>68</w:t>
      </w:r>
      <w:r w:rsidR="00C4366C">
        <w:fldChar w:fldCharType="end"/>
      </w:r>
      <w:r w:rsidR="00C4366C">
        <w:t>)</w:t>
      </w:r>
      <w:r>
        <w:t>.</w:t>
      </w:r>
    </w:p>
    <w:p w:rsidR="00C4366C" w:rsidRDefault="00284629" w:rsidP="00C4366C">
      <w:pPr>
        <w:pStyle w:val="affe"/>
      </w:pPr>
      <w:r>
        <w:rPr>
          <w:noProof/>
          <w:lang w:eastAsia="ru-RU"/>
          <w14:ligatures w14:val="none"/>
        </w:rPr>
        <w:drawing>
          <wp:inline distT="0" distB="0" distL="0" distR="0" wp14:anchorId="269E9B8F" wp14:editId="42F5D968">
            <wp:extent cx="5939790" cy="1651635"/>
            <wp:effectExtent l="0" t="0" r="3810" b="5715"/>
            <wp:docPr id="824344963" name="Рисунок 824344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3" name="386.png"/>
                    <pic:cNvPicPr/>
                  </pic:nvPicPr>
                  <pic:blipFill>
                    <a:blip r:embed="rId95">
                      <a:extLst>
                        <a:ext uri="{28A0092B-C50C-407E-A947-70E740481C1C}">
                          <a14:useLocalDpi xmlns:a14="http://schemas.microsoft.com/office/drawing/2010/main" val="0"/>
                        </a:ext>
                      </a:extLst>
                    </a:blip>
                    <a:stretch>
                      <a:fillRect/>
                    </a:stretch>
                  </pic:blipFill>
                  <pic:spPr>
                    <a:xfrm>
                      <a:off x="0" y="0"/>
                      <a:ext cx="5939790" cy="1651635"/>
                    </a:xfrm>
                    <a:prstGeom prst="rect">
                      <a:avLst/>
                    </a:prstGeom>
                  </pic:spPr>
                </pic:pic>
              </a:graphicData>
            </a:graphic>
          </wp:inline>
        </w:drawing>
      </w:r>
    </w:p>
    <w:p w:rsidR="00C4366C" w:rsidRPr="00C4366C" w:rsidRDefault="00C4366C" w:rsidP="00C4366C">
      <w:pPr>
        <w:pStyle w:val="afff0"/>
      </w:pPr>
      <w:bookmarkStart w:id="187" w:name="_Ref170244792"/>
      <w:r>
        <w:t xml:space="preserve">Рисунок </w:t>
      </w:r>
      <w:fldSimple w:instr=" SEQ Рисунок \* ARABIC ">
        <w:r w:rsidR="00DB54BD">
          <w:rPr>
            <w:noProof/>
          </w:rPr>
          <w:t>68</w:t>
        </w:r>
      </w:fldSimple>
      <w:bookmarkEnd w:id="187"/>
      <w:r>
        <w:t xml:space="preserve"> – Утвержденная форма</w:t>
      </w:r>
    </w:p>
    <w:p w:rsidR="002E4230" w:rsidRDefault="002E4230" w:rsidP="002E4230">
      <w:pPr>
        <w:pStyle w:val="33"/>
      </w:pPr>
      <w:bookmarkStart w:id="188" w:name="_Toc185593935"/>
      <w:r>
        <w:t>Активация и деактивация формы</w:t>
      </w:r>
      <w:bookmarkEnd w:id="188"/>
    </w:p>
    <w:p w:rsidR="002E4230" w:rsidRDefault="002E4230" w:rsidP="002E4230">
      <w:pPr>
        <w:pStyle w:val="a3"/>
      </w:pPr>
      <w:r>
        <w:t xml:space="preserve">Для активации доступна только утвержденная форма. Для этого необходимо </w:t>
      </w:r>
      <w:r w:rsidR="00C57933">
        <w:t xml:space="preserve">в </w:t>
      </w:r>
      <w:r w:rsidR="00997DC0">
        <w:t>разделе</w:t>
      </w:r>
      <w:r w:rsidR="00C57933">
        <w:t xml:space="preserve"> </w:t>
      </w:r>
      <w:r w:rsidR="00997DC0">
        <w:t>«</w:t>
      </w:r>
      <w:r w:rsidR="00C57933">
        <w:t>Конструктор форм</w:t>
      </w:r>
      <w:r w:rsidR="00997DC0">
        <w:t>»</w:t>
      </w:r>
      <w:r w:rsidR="00322878">
        <w:t xml:space="preserve"> </w:t>
      </w:r>
      <w:r w:rsidR="00C57933">
        <w:t>найти нужную форму. В форме н</w:t>
      </w:r>
      <w:r>
        <w:t xml:space="preserve">ажать </w:t>
      </w:r>
      <w:r>
        <w:rPr>
          <w:noProof/>
          <w:lang w:eastAsia="ru-RU"/>
        </w:rPr>
        <w:drawing>
          <wp:inline distT="0" distB="0" distL="0" distR="0" wp14:anchorId="180EB6EF" wp14:editId="078CA766">
            <wp:extent cx="228571" cy="266667"/>
            <wp:effectExtent l="0" t="0" r="635"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8571" cy="266667"/>
                    </a:xfrm>
                    <a:prstGeom prst="rect">
                      <a:avLst/>
                    </a:prstGeom>
                  </pic:spPr>
                </pic:pic>
              </a:graphicData>
            </a:graphic>
          </wp:inline>
        </w:drawing>
      </w:r>
      <w:r>
        <w:t xml:space="preserve"> и </w:t>
      </w:r>
      <w:r w:rsidR="00C4366C">
        <w:t xml:space="preserve">в выпадающем списке </w:t>
      </w:r>
      <w:r>
        <w:t>нажать кнопку «Активировать» (</w:t>
      </w:r>
      <w:r>
        <w:fldChar w:fldCharType="begin"/>
      </w:r>
      <w:r>
        <w:instrText xml:space="preserve"> REF _Ref166501190 \h </w:instrText>
      </w:r>
      <w:r>
        <w:fldChar w:fldCharType="separate"/>
      </w:r>
      <w:r w:rsidR="00DB54BD">
        <w:t xml:space="preserve">Рисунок </w:t>
      </w:r>
      <w:r w:rsidR="00DB54BD">
        <w:rPr>
          <w:noProof/>
        </w:rPr>
        <w:t>69</w:t>
      </w:r>
      <w:r>
        <w:fldChar w:fldCharType="end"/>
      </w:r>
      <w:r>
        <w:t>).</w:t>
      </w:r>
    </w:p>
    <w:p w:rsidR="002E4230" w:rsidRDefault="00284629" w:rsidP="002E4230">
      <w:pPr>
        <w:pStyle w:val="affe"/>
      </w:pPr>
      <w:r>
        <w:rPr>
          <w:noProof/>
          <w:lang w:eastAsia="ru-RU"/>
          <w14:ligatures w14:val="none"/>
        </w:rPr>
        <w:drawing>
          <wp:inline distT="0" distB="0" distL="0" distR="0" wp14:anchorId="15101F9C" wp14:editId="5F01A043">
            <wp:extent cx="5939790" cy="2134870"/>
            <wp:effectExtent l="0" t="0" r="3810" b="0"/>
            <wp:docPr id="824344964" name="Рисунок 82434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4" name="384.png"/>
                    <pic:cNvPicPr/>
                  </pic:nvPicPr>
                  <pic:blipFill>
                    <a:blip r:embed="rId96">
                      <a:extLst>
                        <a:ext uri="{28A0092B-C50C-407E-A947-70E740481C1C}">
                          <a14:useLocalDpi xmlns:a14="http://schemas.microsoft.com/office/drawing/2010/main" val="0"/>
                        </a:ext>
                      </a:extLst>
                    </a:blip>
                    <a:stretch>
                      <a:fillRect/>
                    </a:stretch>
                  </pic:blipFill>
                  <pic:spPr>
                    <a:xfrm>
                      <a:off x="0" y="0"/>
                      <a:ext cx="5939790" cy="2134870"/>
                    </a:xfrm>
                    <a:prstGeom prst="rect">
                      <a:avLst/>
                    </a:prstGeom>
                  </pic:spPr>
                </pic:pic>
              </a:graphicData>
            </a:graphic>
          </wp:inline>
        </w:drawing>
      </w:r>
    </w:p>
    <w:p w:rsidR="002E4230" w:rsidRDefault="002E4230" w:rsidP="002E4230">
      <w:pPr>
        <w:pStyle w:val="afff0"/>
      </w:pPr>
      <w:bookmarkStart w:id="189" w:name="_Ref166501190"/>
      <w:r>
        <w:t xml:space="preserve">Рисунок </w:t>
      </w:r>
      <w:fldSimple w:instr=" SEQ Рисунок \* ARABIC ">
        <w:r w:rsidR="00DB54BD">
          <w:rPr>
            <w:noProof/>
          </w:rPr>
          <w:t>69</w:t>
        </w:r>
      </w:fldSimple>
      <w:bookmarkEnd w:id="189"/>
      <w:r>
        <w:t xml:space="preserve"> – Активация формы</w:t>
      </w:r>
    </w:p>
    <w:p w:rsidR="002E4230" w:rsidRDefault="002E4230" w:rsidP="002E4230">
      <w:pPr>
        <w:pStyle w:val="affd"/>
      </w:pPr>
      <w:r>
        <w:t>Для деактивации формы необходимо проделать аналогичный действия</w:t>
      </w:r>
      <w:r w:rsidR="00322878">
        <w:t>, описанные выше,</w:t>
      </w:r>
      <w:r>
        <w:t xml:space="preserve"> и нажать кнопку «Деактивировать»</w:t>
      </w:r>
      <w:r w:rsidR="00C4366C">
        <w:t xml:space="preserve"> (</w:t>
      </w:r>
      <w:r w:rsidR="00C4366C">
        <w:fldChar w:fldCharType="begin"/>
      </w:r>
      <w:r w:rsidR="00C4366C">
        <w:instrText xml:space="preserve"> REF _Ref170244854 \h </w:instrText>
      </w:r>
      <w:r w:rsidR="00C4366C">
        <w:fldChar w:fldCharType="separate"/>
      </w:r>
      <w:r w:rsidR="00DB54BD">
        <w:t xml:space="preserve">Рисунок </w:t>
      </w:r>
      <w:r w:rsidR="00DB54BD">
        <w:rPr>
          <w:noProof/>
        </w:rPr>
        <w:t>70</w:t>
      </w:r>
      <w:r w:rsidR="00C4366C">
        <w:fldChar w:fldCharType="end"/>
      </w:r>
      <w:r w:rsidR="00C4366C">
        <w:t>)</w:t>
      </w:r>
      <w:r>
        <w:t>.</w:t>
      </w:r>
    </w:p>
    <w:p w:rsidR="00C4366C" w:rsidRDefault="00284629" w:rsidP="00C4366C">
      <w:pPr>
        <w:pStyle w:val="affe"/>
      </w:pPr>
      <w:r>
        <w:rPr>
          <w:noProof/>
          <w:lang w:eastAsia="ru-RU"/>
          <w14:ligatures w14:val="none"/>
        </w:rPr>
        <w:drawing>
          <wp:inline distT="0" distB="0" distL="0" distR="0" wp14:anchorId="0A61C8CA" wp14:editId="475F436B">
            <wp:extent cx="5939790" cy="2193925"/>
            <wp:effectExtent l="0" t="0" r="3810" b="0"/>
            <wp:docPr id="824344965" name="Рисунок 82434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5" name="385.png"/>
                    <pic:cNvPicPr/>
                  </pic:nvPicPr>
                  <pic:blipFill>
                    <a:blip r:embed="rId97">
                      <a:extLst>
                        <a:ext uri="{28A0092B-C50C-407E-A947-70E740481C1C}">
                          <a14:useLocalDpi xmlns:a14="http://schemas.microsoft.com/office/drawing/2010/main" val="0"/>
                        </a:ext>
                      </a:extLst>
                    </a:blip>
                    <a:stretch>
                      <a:fillRect/>
                    </a:stretch>
                  </pic:blipFill>
                  <pic:spPr>
                    <a:xfrm>
                      <a:off x="0" y="0"/>
                      <a:ext cx="5939790" cy="2193925"/>
                    </a:xfrm>
                    <a:prstGeom prst="rect">
                      <a:avLst/>
                    </a:prstGeom>
                  </pic:spPr>
                </pic:pic>
              </a:graphicData>
            </a:graphic>
          </wp:inline>
        </w:drawing>
      </w:r>
    </w:p>
    <w:p w:rsidR="00C4366C" w:rsidRPr="00C4366C" w:rsidRDefault="00C4366C" w:rsidP="00C4366C">
      <w:pPr>
        <w:pStyle w:val="afff0"/>
      </w:pPr>
      <w:bookmarkStart w:id="190" w:name="_Ref170244854"/>
      <w:r>
        <w:t xml:space="preserve">Рисунок </w:t>
      </w:r>
      <w:fldSimple w:instr=" SEQ Рисунок \* ARABIC ">
        <w:r w:rsidR="00DB54BD">
          <w:rPr>
            <w:noProof/>
          </w:rPr>
          <w:t>70</w:t>
        </w:r>
      </w:fldSimple>
      <w:bookmarkEnd w:id="190"/>
      <w:r>
        <w:t xml:space="preserve"> – Деактивация формы</w:t>
      </w:r>
    </w:p>
    <w:p w:rsidR="00ED2568" w:rsidRDefault="00ED2568" w:rsidP="00ED2568">
      <w:pPr>
        <w:pStyle w:val="33"/>
      </w:pPr>
      <w:bookmarkStart w:id="191" w:name="_Toc185593936"/>
      <w:r>
        <w:t>Отправка формы на доработку</w:t>
      </w:r>
      <w:bookmarkEnd w:id="191"/>
    </w:p>
    <w:p w:rsidR="00ED2568" w:rsidRDefault="00ED2568" w:rsidP="00ED2568">
      <w:pPr>
        <w:pStyle w:val="a3"/>
      </w:pPr>
      <w:r>
        <w:t xml:space="preserve">Если форма, отправленная на согласование, не соответствует необходимым требованиям, то ее можно </w:t>
      </w:r>
      <w:r w:rsidR="00322878">
        <w:t>вернуть</w:t>
      </w:r>
      <w:r>
        <w:t xml:space="preserve"> на доработку. Для этого </w:t>
      </w:r>
      <w:r w:rsidR="00322878">
        <w:t xml:space="preserve">необходимо в </w:t>
      </w:r>
      <w:r w:rsidR="00997DC0">
        <w:t>разделе</w:t>
      </w:r>
      <w:r w:rsidR="00322878">
        <w:t xml:space="preserve"> </w:t>
      </w:r>
      <w:r w:rsidR="00997DC0">
        <w:t>«</w:t>
      </w:r>
      <w:r w:rsidR="00322878">
        <w:t>Конструктор форм</w:t>
      </w:r>
      <w:r w:rsidR="00997DC0">
        <w:t>»</w:t>
      </w:r>
      <w:r w:rsidR="00322878">
        <w:t xml:space="preserve"> найти нужную форму.</w:t>
      </w:r>
      <w:r w:rsidR="00322878" w:rsidRPr="00322878">
        <w:t xml:space="preserve"> </w:t>
      </w:r>
      <w:r w:rsidR="00322878">
        <w:t xml:space="preserve">В форме нажать </w:t>
      </w:r>
      <w:r>
        <w:rPr>
          <w:noProof/>
          <w:lang w:eastAsia="ru-RU"/>
        </w:rPr>
        <w:drawing>
          <wp:inline distT="0" distB="0" distL="0" distR="0" wp14:anchorId="73CDEBE8" wp14:editId="3DE00A9C">
            <wp:extent cx="228571" cy="266667"/>
            <wp:effectExtent l="0" t="0" r="635" b="63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28571" cy="266667"/>
                    </a:xfrm>
                    <a:prstGeom prst="rect">
                      <a:avLst/>
                    </a:prstGeom>
                  </pic:spPr>
                </pic:pic>
              </a:graphicData>
            </a:graphic>
          </wp:inline>
        </w:drawing>
      </w:r>
      <w:r>
        <w:t xml:space="preserve"> и нажать кнопку «На доработку» (</w:t>
      </w:r>
      <w:r>
        <w:fldChar w:fldCharType="begin"/>
      </w:r>
      <w:r>
        <w:instrText xml:space="preserve"> REF _Ref157442241 \h </w:instrText>
      </w:r>
      <w:r>
        <w:fldChar w:fldCharType="separate"/>
      </w:r>
      <w:r w:rsidR="00DB54BD">
        <w:t xml:space="preserve">Рисунок </w:t>
      </w:r>
      <w:r w:rsidR="00DB54BD">
        <w:rPr>
          <w:noProof/>
        </w:rPr>
        <w:t>71</w:t>
      </w:r>
      <w:r>
        <w:fldChar w:fldCharType="end"/>
      </w:r>
      <w:r>
        <w:t>).</w:t>
      </w:r>
    </w:p>
    <w:p w:rsidR="00ED2568" w:rsidRDefault="00284629" w:rsidP="00ED2568">
      <w:pPr>
        <w:pStyle w:val="affe"/>
      </w:pPr>
      <w:r>
        <w:rPr>
          <w:noProof/>
          <w:lang w:eastAsia="ru-RU"/>
          <w14:ligatures w14:val="none"/>
        </w:rPr>
        <w:drawing>
          <wp:inline distT="0" distB="0" distL="0" distR="0" wp14:anchorId="00B075FE" wp14:editId="1B7FA424">
            <wp:extent cx="5939790" cy="3688080"/>
            <wp:effectExtent l="0" t="0" r="3810" b="7620"/>
            <wp:docPr id="824344966" name="Рисунок 82434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6" name="382.png"/>
                    <pic:cNvPicPr/>
                  </pic:nvPicPr>
                  <pic:blipFill>
                    <a:blip r:embed="rId98">
                      <a:extLst>
                        <a:ext uri="{28A0092B-C50C-407E-A947-70E740481C1C}">
                          <a14:useLocalDpi xmlns:a14="http://schemas.microsoft.com/office/drawing/2010/main" val="0"/>
                        </a:ext>
                      </a:extLst>
                    </a:blip>
                    <a:stretch>
                      <a:fillRect/>
                    </a:stretch>
                  </pic:blipFill>
                  <pic:spPr>
                    <a:xfrm>
                      <a:off x="0" y="0"/>
                      <a:ext cx="5939790" cy="3688080"/>
                    </a:xfrm>
                    <a:prstGeom prst="rect">
                      <a:avLst/>
                    </a:prstGeom>
                  </pic:spPr>
                </pic:pic>
              </a:graphicData>
            </a:graphic>
          </wp:inline>
        </w:drawing>
      </w:r>
    </w:p>
    <w:p w:rsidR="00ED2568" w:rsidRDefault="00ED2568" w:rsidP="00ED2568">
      <w:pPr>
        <w:pStyle w:val="afff0"/>
      </w:pPr>
      <w:bookmarkStart w:id="192" w:name="_Ref157442241"/>
      <w:r>
        <w:t xml:space="preserve">Рисунок </w:t>
      </w:r>
      <w:fldSimple w:instr=" SEQ Рисунок \* ARABIC ">
        <w:r w:rsidR="00DB54BD">
          <w:rPr>
            <w:noProof/>
          </w:rPr>
          <w:t>71</w:t>
        </w:r>
      </w:fldSimple>
      <w:bookmarkEnd w:id="192"/>
      <w:r>
        <w:t xml:space="preserve"> – Отправка на доработку</w:t>
      </w:r>
    </w:p>
    <w:p w:rsidR="00C4366C" w:rsidRDefault="00ED2568" w:rsidP="00ED2568">
      <w:pPr>
        <w:pStyle w:val="a3"/>
      </w:pPr>
      <w:r>
        <w:t>В результате статус формы изменился на «На доработ</w:t>
      </w:r>
      <w:r w:rsidR="00683C41">
        <w:t xml:space="preserve">ку» и </w:t>
      </w:r>
      <w:r w:rsidR="007E1B91">
        <w:t>форма доступна</w:t>
      </w:r>
      <w:r w:rsidR="00683C41">
        <w:t xml:space="preserve"> </w:t>
      </w:r>
      <w:r w:rsidR="007E1B91">
        <w:t xml:space="preserve">для </w:t>
      </w:r>
      <w:r w:rsidR="00683C41">
        <w:t>редактиров</w:t>
      </w:r>
      <w:r w:rsidR="007E1B91">
        <w:t>ания</w:t>
      </w:r>
      <w:r w:rsidR="00C4366C">
        <w:t xml:space="preserve"> (</w:t>
      </w:r>
      <w:r w:rsidR="00C4366C">
        <w:fldChar w:fldCharType="begin"/>
      </w:r>
      <w:r w:rsidR="00C4366C">
        <w:instrText xml:space="preserve"> REF _Ref170244945 \h </w:instrText>
      </w:r>
      <w:r w:rsidR="00C4366C">
        <w:fldChar w:fldCharType="separate"/>
      </w:r>
      <w:r w:rsidR="00DB54BD">
        <w:t xml:space="preserve">Рисунок </w:t>
      </w:r>
      <w:r w:rsidR="00DB54BD">
        <w:rPr>
          <w:noProof/>
        </w:rPr>
        <w:t>72</w:t>
      </w:r>
      <w:r w:rsidR="00C4366C">
        <w:fldChar w:fldCharType="end"/>
      </w:r>
      <w:r w:rsidR="00C4366C">
        <w:t>)</w:t>
      </w:r>
      <w:r w:rsidR="00683C41">
        <w:t>.</w:t>
      </w:r>
    </w:p>
    <w:p w:rsidR="00C4366C" w:rsidRDefault="00284629" w:rsidP="00C4366C">
      <w:pPr>
        <w:pStyle w:val="affe"/>
      </w:pPr>
      <w:r>
        <w:rPr>
          <w:noProof/>
          <w:lang w:eastAsia="ru-RU"/>
          <w14:ligatures w14:val="none"/>
        </w:rPr>
        <w:drawing>
          <wp:inline distT="0" distB="0" distL="0" distR="0" wp14:anchorId="601BC575" wp14:editId="2B33E160">
            <wp:extent cx="5939790" cy="1496695"/>
            <wp:effectExtent l="0" t="0" r="3810" b="8255"/>
            <wp:docPr id="824344967" name="Рисунок 82434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67" name="380.png"/>
                    <pic:cNvPicPr/>
                  </pic:nvPicPr>
                  <pic:blipFill>
                    <a:blip r:embed="rId99">
                      <a:extLst>
                        <a:ext uri="{28A0092B-C50C-407E-A947-70E740481C1C}">
                          <a14:useLocalDpi xmlns:a14="http://schemas.microsoft.com/office/drawing/2010/main" val="0"/>
                        </a:ext>
                      </a:extLst>
                    </a:blip>
                    <a:stretch>
                      <a:fillRect/>
                    </a:stretch>
                  </pic:blipFill>
                  <pic:spPr>
                    <a:xfrm>
                      <a:off x="0" y="0"/>
                      <a:ext cx="5939790" cy="1496695"/>
                    </a:xfrm>
                    <a:prstGeom prst="rect">
                      <a:avLst/>
                    </a:prstGeom>
                  </pic:spPr>
                </pic:pic>
              </a:graphicData>
            </a:graphic>
          </wp:inline>
        </w:drawing>
      </w:r>
    </w:p>
    <w:p w:rsidR="00C4366C" w:rsidRDefault="00C4366C" w:rsidP="00C4366C">
      <w:pPr>
        <w:pStyle w:val="afff0"/>
      </w:pPr>
      <w:bookmarkStart w:id="193" w:name="_Ref170244945"/>
      <w:r>
        <w:t xml:space="preserve">Рисунок </w:t>
      </w:r>
      <w:fldSimple w:instr=" SEQ Рисунок \* ARABIC ">
        <w:r w:rsidR="00DB54BD">
          <w:rPr>
            <w:noProof/>
          </w:rPr>
          <w:t>72</w:t>
        </w:r>
      </w:fldSimple>
      <w:bookmarkEnd w:id="193"/>
      <w:r>
        <w:t xml:space="preserve"> – Форма на доработке</w:t>
      </w:r>
    </w:p>
    <w:p w:rsidR="00ED2568" w:rsidRDefault="00683C41" w:rsidP="00ED2568">
      <w:pPr>
        <w:pStyle w:val="a3"/>
      </w:pPr>
      <w:r>
        <w:t xml:space="preserve">Описание редактирования формы приведено в п. </w:t>
      </w:r>
      <w:r>
        <w:fldChar w:fldCharType="begin"/>
      </w:r>
      <w:r>
        <w:instrText xml:space="preserve"> REF _Ref160545530 \r \h </w:instrText>
      </w:r>
      <w:r>
        <w:fldChar w:fldCharType="separate"/>
      </w:r>
      <w:r w:rsidR="00DB54BD">
        <w:t>4.3.5</w:t>
      </w:r>
      <w:r>
        <w:fldChar w:fldCharType="end"/>
      </w:r>
      <w:r>
        <w:t xml:space="preserve"> настоящего документа.</w:t>
      </w:r>
    </w:p>
    <w:p w:rsidR="00683C41" w:rsidRDefault="00683C41" w:rsidP="00ED2568">
      <w:pPr>
        <w:pStyle w:val="a3"/>
      </w:pPr>
      <w:r>
        <w:t>По завершении корректировки формы ее необходимо повторно отправить на согласовани</w:t>
      </w:r>
      <w:r w:rsidR="00D530A8">
        <w:t>е</w:t>
      </w:r>
      <w:r>
        <w:t xml:space="preserve">. Для этого необходимо действия приведенный в п. </w:t>
      </w:r>
      <w:r>
        <w:fldChar w:fldCharType="begin"/>
      </w:r>
      <w:r>
        <w:instrText xml:space="preserve"> REF _Ref160545574 \r \h </w:instrText>
      </w:r>
      <w:r>
        <w:fldChar w:fldCharType="separate"/>
      </w:r>
      <w:r w:rsidR="00DB54BD">
        <w:t>4.4.1</w:t>
      </w:r>
      <w:r>
        <w:fldChar w:fldCharType="end"/>
      </w:r>
      <w:r>
        <w:t xml:space="preserve"> настоящего документа.</w:t>
      </w:r>
    </w:p>
    <w:p w:rsidR="00B75643" w:rsidRDefault="00B75643" w:rsidP="00B75643">
      <w:pPr>
        <w:pStyle w:val="25"/>
      </w:pPr>
      <w:bookmarkStart w:id="194" w:name="_Toc185593937"/>
      <w:r>
        <w:t>Управление задачами</w:t>
      </w:r>
      <w:bookmarkEnd w:id="194"/>
    </w:p>
    <w:p w:rsidR="000738AE" w:rsidRDefault="000738AE" w:rsidP="000738AE">
      <w:pPr>
        <w:pStyle w:val="33"/>
      </w:pPr>
      <w:bookmarkStart w:id="195" w:name="_Toc185593938"/>
      <w:r>
        <w:t>Просмотр задач</w:t>
      </w:r>
      <w:bookmarkEnd w:id="195"/>
    </w:p>
    <w:p w:rsidR="000738AE" w:rsidRDefault="000738AE" w:rsidP="00105ECF">
      <w:pPr>
        <w:pStyle w:val="a3"/>
      </w:pPr>
      <w:r>
        <w:t>Работа с задачам</w:t>
      </w:r>
      <w:r w:rsidR="00D276A8">
        <w:t>и</w:t>
      </w:r>
      <w:r>
        <w:t xml:space="preserve"> выполняется в соответствующем </w:t>
      </w:r>
      <w:r w:rsidR="00997DC0">
        <w:t>разделе</w:t>
      </w:r>
      <w:r>
        <w:t xml:space="preserve"> Компонента – «Задачи». </w:t>
      </w:r>
    </w:p>
    <w:p w:rsidR="00D276A8" w:rsidRDefault="00D276A8" w:rsidP="000738AE">
      <w:pPr>
        <w:pStyle w:val="a3"/>
      </w:pPr>
      <w:r>
        <w:t>Задачи располагаются на двух вкладках</w:t>
      </w:r>
      <w:r w:rsidR="00FE2ECA">
        <w:t xml:space="preserve"> (</w:t>
      </w:r>
      <w:r w:rsidR="00FE2ECA">
        <w:fldChar w:fldCharType="begin"/>
      </w:r>
      <w:r w:rsidR="00FE2ECA">
        <w:instrText xml:space="preserve"> REF _Ref158128029 \h </w:instrText>
      </w:r>
      <w:r w:rsidR="00FE2ECA">
        <w:fldChar w:fldCharType="separate"/>
      </w:r>
      <w:r w:rsidR="00DB54BD" w:rsidRPr="00DB2D35">
        <w:t xml:space="preserve">Рисунок </w:t>
      </w:r>
      <w:r w:rsidR="00DB54BD">
        <w:rPr>
          <w:noProof/>
        </w:rPr>
        <w:t>73</w:t>
      </w:r>
      <w:r w:rsidR="00FE2ECA">
        <w:fldChar w:fldCharType="end"/>
      </w:r>
      <w:r w:rsidR="00FE2ECA">
        <w:t>)</w:t>
      </w:r>
      <w:r>
        <w:t>:</w:t>
      </w:r>
    </w:p>
    <w:p w:rsidR="00D276A8" w:rsidRPr="00D276A8" w:rsidRDefault="00D276A8" w:rsidP="00D276A8">
      <w:pPr>
        <w:pStyle w:val="12"/>
      </w:pPr>
      <w:r w:rsidRPr="00D276A8">
        <w:t>«На выполнение» – задачи во всех статусах, кроме «Завершена».</w:t>
      </w:r>
    </w:p>
    <w:p w:rsidR="00D276A8" w:rsidRPr="00D276A8" w:rsidRDefault="00D276A8" w:rsidP="00D276A8">
      <w:pPr>
        <w:pStyle w:val="12"/>
      </w:pPr>
      <w:r w:rsidRPr="00D276A8">
        <w:t>«Выполненные» – задачи в статусе «Завершена».</w:t>
      </w:r>
    </w:p>
    <w:p w:rsidR="00D276A8" w:rsidRPr="005128D7" w:rsidRDefault="000C08A0" w:rsidP="00D276A8">
      <w:pPr>
        <w:pStyle w:val="affe"/>
        <w:rPr>
          <w:lang w:val="en-US"/>
        </w:rPr>
      </w:pPr>
      <w:r>
        <w:rPr>
          <w:noProof/>
          <w:lang w:eastAsia="ru-RU"/>
          <w14:ligatures w14:val="none"/>
        </w:rPr>
        <w:drawing>
          <wp:inline distT="0" distB="0" distL="0" distR="0" wp14:anchorId="6414E431" wp14:editId="5080C612">
            <wp:extent cx="5939790" cy="3146425"/>
            <wp:effectExtent l="0" t="0" r="3810" b="0"/>
            <wp:docPr id="824345014" name="Рисунок 824345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4" name="464.png"/>
                    <pic:cNvPicPr/>
                  </pic:nvPicPr>
                  <pic:blipFill>
                    <a:blip r:embed="rId100">
                      <a:extLst>
                        <a:ext uri="{28A0092B-C50C-407E-A947-70E740481C1C}">
                          <a14:useLocalDpi xmlns:a14="http://schemas.microsoft.com/office/drawing/2010/main" val="0"/>
                        </a:ext>
                      </a:extLst>
                    </a:blip>
                    <a:stretch>
                      <a:fillRect/>
                    </a:stretch>
                  </pic:blipFill>
                  <pic:spPr>
                    <a:xfrm>
                      <a:off x="0" y="0"/>
                      <a:ext cx="5939790" cy="3146425"/>
                    </a:xfrm>
                    <a:prstGeom prst="rect">
                      <a:avLst/>
                    </a:prstGeom>
                  </pic:spPr>
                </pic:pic>
              </a:graphicData>
            </a:graphic>
          </wp:inline>
        </w:drawing>
      </w:r>
    </w:p>
    <w:p w:rsidR="00D276A8" w:rsidRDefault="00D276A8" w:rsidP="00D276A8">
      <w:pPr>
        <w:pStyle w:val="afff0"/>
      </w:pPr>
      <w:bookmarkStart w:id="196" w:name="_Ref158128029"/>
      <w:r w:rsidRPr="00DB2D35">
        <w:t xml:space="preserve">Рисунок </w:t>
      </w:r>
      <w:fldSimple w:instr=" SEQ Рисунок \* ARABIC ">
        <w:r w:rsidR="00DB54BD">
          <w:rPr>
            <w:noProof/>
          </w:rPr>
          <w:t>73</w:t>
        </w:r>
      </w:fldSimple>
      <w:bookmarkEnd w:id="196"/>
      <w:r w:rsidRPr="00DB2D35">
        <w:t xml:space="preserve"> – </w:t>
      </w:r>
      <w:r>
        <w:t>Раздел «Задачи»</w:t>
      </w:r>
    </w:p>
    <w:p w:rsidR="00105ECF" w:rsidRDefault="000528F0" w:rsidP="000528F0">
      <w:pPr>
        <w:pStyle w:val="a3"/>
      </w:pPr>
      <w:r w:rsidRPr="000528F0">
        <w:t>В списке задач также доступна фильтрация по</w:t>
      </w:r>
      <w:r w:rsidR="00105ECF">
        <w:t xml:space="preserve"> следующим параметрам:</w:t>
      </w:r>
    </w:p>
    <w:p w:rsidR="00105ECF" w:rsidRDefault="00105ECF" w:rsidP="00105ECF">
      <w:pPr>
        <w:pStyle w:val="12"/>
      </w:pPr>
      <w:r>
        <w:t>Статус.</w:t>
      </w:r>
    </w:p>
    <w:p w:rsidR="00105ECF" w:rsidRDefault="00105ECF" w:rsidP="00105ECF">
      <w:pPr>
        <w:pStyle w:val="12"/>
      </w:pPr>
      <w:r>
        <w:t>Статус итоговой формы.</w:t>
      </w:r>
    </w:p>
    <w:p w:rsidR="00105ECF" w:rsidRDefault="00105ECF" w:rsidP="00105ECF">
      <w:pPr>
        <w:pStyle w:val="12"/>
      </w:pPr>
      <w:r>
        <w:t>Срок выполнения.</w:t>
      </w:r>
    </w:p>
    <w:p w:rsidR="00105ECF" w:rsidRDefault="00105ECF" w:rsidP="00105ECF">
      <w:pPr>
        <w:pStyle w:val="12"/>
      </w:pPr>
      <w:r>
        <w:t>Исполнитель.</w:t>
      </w:r>
    </w:p>
    <w:p w:rsidR="00105ECF" w:rsidRDefault="00105ECF" w:rsidP="00105ECF">
      <w:pPr>
        <w:pStyle w:val="12"/>
      </w:pPr>
      <w:r>
        <w:t>Название.</w:t>
      </w:r>
    </w:p>
    <w:p w:rsidR="00105ECF" w:rsidRDefault="00105ECF" w:rsidP="00105ECF">
      <w:pPr>
        <w:pStyle w:val="12"/>
      </w:pPr>
      <w:r>
        <w:t>Год.</w:t>
      </w:r>
    </w:p>
    <w:p w:rsidR="00D276A8" w:rsidRPr="000528F0" w:rsidRDefault="00105ECF" w:rsidP="00105ECF">
      <w:pPr>
        <w:pStyle w:val="12"/>
      </w:pPr>
      <w:r>
        <w:t>Форма</w:t>
      </w:r>
      <w:r w:rsidR="000528F0" w:rsidRPr="000528F0">
        <w:t>.</w:t>
      </w:r>
    </w:p>
    <w:p w:rsidR="000528F0" w:rsidRPr="000528F0" w:rsidRDefault="000528F0" w:rsidP="000528F0">
      <w:pPr>
        <w:pStyle w:val="a3"/>
      </w:pPr>
      <w:r w:rsidRPr="000528F0">
        <w:t>Карточка задачи содержит следующую информацию</w:t>
      </w:r>
      <w:r w:rsidR="00045BDE">
        <w:t xml:space="preserve"> (</w:t>
      </w:r>
      <w:r w:rsidR="00045BDE">
        <w:fldChar w:fldCharType="begin"/>
      </w:r>
      <w:r w:rsidR="00045BDE">
        <w:instrText xml:space="preserve"> REF _Ref157510305 \h </w:instrText>
      </w:r>
      <w:r w:rsidR="00045BDE">
        <w:fldChar w:fldCharType="separate"/>
      </w:r>
      <w:r w:rsidR="00DB54BD" w:rsidRPr="00DB2D35">
        <w:t xml:space="preserve">Рисунок </w:t>
      </w:r>
      <w:r w:rsidR="00DB54BD">
        <w:rPr>
          <w:noProof/>
        </w:rPr>
        <w:t>74</w:t>
      </w:r>
      <w:r w:rsidR="00045BDE">
        <w:fldChar w:fldCharType="end"/>
      </w:r>
      <w:r w:rsidR="00045BDE">
        <w:t>)</w:t>
      </w:r>
      <w:r w:rsidRPr="000528F0">
        <w:t>:</w:t>
      </w:r>
    </w:p>
    <w:p w:rsidR="000528F0" w:rsidRDefault="000528F0" w:rsidP="00F11133">
      <w:pPr>
        <w:pStyle w:val="14"/>
        <w:numPr>
          <w:ilvl w:val="0"/>
          <w:numId w:val="9"/>
        </w:numPr>
      </w:pPr>
      <w:r w:rsidRPr="00A517D7">
        <w:t>Статус</w:t>
      </w:r>
      <w:r w:rsidR="00EA7534">
        <w:t xml:space="preserve"> с количеством выполненных подзадач из общего количества подзадач (например</w:t>
      </w:r>
      <w:r w:rsidR="00732C8F">
        <w:t>,</w:t>
      </w:r>
      <w:r w:rsidR="00EA7534">
        <w:t xml:space="preserve"> 0 из 1)</w:t>
      </w:r>
      <w:r w:rsidRPr="00A517D7">
        <w:t>.</w:t>
      </w:r>
    </w:p>
    <w:p w:rsidR="000528F0" w:rsidRPr="00A517D7" w:rsidRDefault="000528F0" w:rsidP="00F11133">
      <w:pPr>
        <w:pStyle w:val="14"/>
        <w:numPr>
          <w:ilvl w:val="0"/>
          <w:numId w:val="28"/>
        </w:numPr>
      </w:pPr>
      <w:r w:rsidRPr="00A517D7">
        <w:t>Порядковый номер (он же уникальный идентификатор).</w:t>
      </w:r>
    </w:p>
    <w:p w:rsidR="000528F0" w:rsidRPr="00A517D7" w:rsidRDefault="000528F0" w:rsidP="00F11133">
      <w:pPr>
        <w:pStyle w:val="14"/>
        <w:numPr>
          <w:ilvl w:val="0"/>
          <w:numId w:val="28"/>
        </w:numPr>
      </w:pPr>
      <w:r w:rsidRPr="00A517D7">
        <w:t>Крайн</w:t>
      </w:r>
      <w:r w:rsidR="007B4CC3">
        <w:t>яя</w:t>
      </w:r>
      <w:r w:rsidRPr="00A517D7">
        <w:t xml:space="preserve"> дату сдачи отчётности.</w:t>
      </w:r>
    </w:p>
    <w:p w:rsidR="000528F0" w:rsidRPr="00A517D7" w:rsidRDefault="00EA7534" w:rsidP="00F11133">
      <w:pPr>
        <w:pStyle w:val="14"/>
        <w:numPr>
          <w:ilvl w:val="0"/>
          <w:numId w:val="28"/>
        </w:numPr>
      </w:pPr>
      <w:r>
        <w:t>Автор задачи</w:t>
      </w:r>
      <w:r w:rsidR="000528F0" w:rsidRPr="00A517D7">
        <w:t>.</w:t>
      </w:r>
    </w:p>
    <w:p w:rsidR="000528F0" w:rsidRPr="00A517D7" w:rsidRDefault="00EA7534" w:rsidP="00F11133">
      <w:pPr>
        <w:pStyle w:val="14"/>
        <w:numPr>
          <w:ilvl w:val="0"/>
          <w:numId w:val="28"/>
        </w:numPr>
      </w:pPr>
      <w:r>
        <w:t>Исполнитель задачи (респондент)</w:t>
      </w:r>
      <w:r w:rsidR="000528F0" w:rsidRPr="00A517D7">
        <w:t>.</w:t>
      </w:r>
      <w:r w:rsidR="00E042BD" w:rsidRPr="00A517D7">
        <w:t xml:space="preserve"> </w:t>
      </w:r>
    </w:p>
    <w:p w:rsidR="000528F0" w:rsidRPr="00A517D7" w:rsidRDefault="000528F0" w:rsidP="00F11133">
      <w:pPr>
        <w:pStyle w:val="14"/>
        <w:numPr>
          <w:ilvl w:val="0"/>
          <w:numId w:val="28"/>
        </w:numPr>
      </w:pPr>
      <w:r w:rsidRPr="00A517D7">
        <w:t>Ответственный за приём отчётности.</w:t>
      </w:r>
      <w:r w:rsidR="00E042BD" w:rsidRPr="00A517D7">
        <w:t xml:space="preserve"> </w:t>
      </w:r>
    </w:p>
    <w:p w:rsidR="000528F0" w:rsidRPr="00A517D7" w:rsidRDefault="000528F0" w:rsidP="00F11133">
      <w:pPr>
        <w:pStyle w:val="14"/>
        <w:numPr>
          <w:ilvl w:val="0"/>
          <w:numId w:val="28"/>
        </w:numPr>
      </w:pPr>
      <w:r w:rsidRPr="00A517D7">
        <w:t>Заголовок.</w:t>
      </w:r>
    </w:p>
    <w:p w:rsidR="000528F0" w:rsidRPr="00A517D7" w:rsidRDefault="000528F0" w:rsidP="00F11133">
      <w:pPr>
        <w:pStyle w:val="14"/>
        <w:numPr>
          <w:ilvl w:val="0"/>
          <w:numId w:val="28"/>
        </w:numPr>
      </w:pPr>
      <w:r w:rsidRPr="00A517D7">
        <w:t>Описание.</w:t>
      </w:r>
    </w:p>
    <w:p w:rsidR="000528F0" w:rsidRPr="00A517D7" w:rsidRDefault="000528F0" w:rsidP="00F11133">
      <w:pPr>
        <w:pStyle w:val="14"/>
        <w:numPr>
          <w:ilvl w:val="0"/>
          <w:numId w:val="28"/>
        </w:numPr>
      </w:pPr>
      <w:r w:rsidRPr="00A517D7">
        <w:t>Дат</w:t>
      </w:r>
      <w:r w:rsidR="007B4CC3">
        <w:t>а</w:t>
      </w:r>
      <w:r w:rsidRPr="00A517D7">
        <w:t xml:space="preserve"> создания.</w:t>
      </w:r>
    </w:p>
    <w:p w:rsidR="000528F0" w:rsidRDefault="000D6C7A" w:rsidP="000528F0">
      <w:pPr>
        <w:pStyle w:val="affe"/>
      </w:pPr>
      <w:r>
        <w:rPr>
          <w:noProof/>
          <w:lang w:eastAsia="ru-RU"/>
          <w14:ligatures w14:val="none"/>
        </w:rPr>
        <w:drawing>
          <wp:inline distT="0" distB="0" distL="0" distR="0" wp14:anchorId="6239523B" wp14:editId="13EC5CDB">
            <wp:extent cx="5939790" cy="1621790"/>
            <wp:effectExtent l="0" t="0" r="381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331.png"/>
                    <pic:cNvPicPr/>
                  </pic:nvPicPr>
                  <pic:blipFill>
                    <a:blip r:embed="rId101">
                      <a:extLst>
                        <a:ext uri="{28A0092B-C50C-407E-A947-70E740481C1C}">
                          <a14:useLocalDpi xmlns:a14="http://schemas.microsoft.com/office/drawing/2010/main" val="0"/>
                        </a:ext>
                      </a:extLst>
                    </a:blip>
                    <a:stretch>
                      <a:fillRect/>
                    </a:stretch>
                  </pic:blipFill>
                  <pic:spPr>
                    <a:xfrm>
                      <a:off x="0" y="0"/>
                      <a:ext cx="5939790" cy="1621790"/>
                    </a:xfrm>
                    <a:prstGeom prst="rect">
                      <a:avLst/>
                    </a:prstGeom>
                  </pic:spPr>
                </pic:pic>
              </a:graphicData>
            </a:graphic>
          </wp:inline>
        </w:drawing>
      </w:r>
    </w:p>
    <w:p w:rsidR="000528F0" w:rsidRDefault="000528F0" w:rsidP="000528F0">
      <w:pPr>
        <w:pStyle w:val="afff0"/>
      </w:pPr>
      <w:bookmarkStart w:id="197" w:name="_Ref157510305"/>
      <w:r w:rsidRPr="00DB2D35">
        <w:t xml:space="preserve">Рисунок </w:t>
      </w:r>
      <w:fldSimple w:instr=" SEQ Рисунок \* ARABIC ">
        <w:r w:rsidR="00DB54BD">
          <w:rPr>
            <w:noProof/>
          </w:rPr>
          <w:t>74</w:t>
        </w:r>
      </w:fldSimple>
      <w:bookmarkEnd w:id="197"/>
      <w:r w:rsidRPr="00DB2D35">
        <w:t xml:space="preserve"> – </w:t>
      </w:r>
      <w:r>
        <w:t>Карточка задачи в списке</w:t>
      </w:r>
    </w:p>
    <w:p w:rsidR="00E042BD" w:rsidRDefault="00DD0A13" w:rsidP="0053356C">
      <w:pPr>
        <w:pStyle w:val="afffffff0"/>
      </w:pPr>
      <w:r>
        <w:t>Примечание:</w:t>
      </w:r>
      <w:r w:rsidR="00B22A01">
        <w:t xml:space="preserve"> </w:t>
      </w:r>
      <w:r w:rsidR="00E042BD" w:rsidRPr="0053356C">
        <w:rPr>
          <w:b w:val="0"/>
          <w:bCs/>
        </w:rPr>
        <w:t xml:space="preserve">Если исполнителей и/или ответственных два или больше, то </w:t>
      </w:r>
      <w:r w:rsidR="007B4CC3">
        <w:rPr>
          <w:b w:val="0"/>
          <w:bCs/>
        </w:rPr>
        <w:t>в</w:t>
      </w:r>
      <w:r w:rsidR="00E042BD" w:rsidRPr="0053356C">
        <w:rPr>
          <w:b w:val="0"/>
          <w:bCs/>
        </w:rPr>
        <w:t xml:space="preserve"> карточке </w:t>
      </w:r>
      <w:r w:rsidR="007B4CC3">
        <w:rPr>
          <w:b w:val="0"/>
          <w:bCs/>
        </w:rPr>
        <w:t xml:space="preserve">полностью </w:t>
      </w:r>
      <w:r w:rsidR="00E042BD" w:rsidRPr="0053356C">
        <w:rPr>
          <w:b w:val="0"/>
          <w:bCs/>
        </w:rPr>
        <w:t>отобража</w:t>
      </w:r>
      <w:r w:rsidR="007B4CC3">
        <w:rPr>
          <w:b w:val="0"/>
          <w:bCs/>
        </w:rPr>
        <w:t>ются сведения</w:t>
      </w:r>
      <w:r w:rsidR="00E042BD" w:rsidRPr="0053356C">
        <w:rPr>
          <w:b w:val="0"/>
          <w:bCs/>
        </w:rPr>
        <w:t xml:space="preserve"> перв</w:t>
      </w:r>
      <w:r w:rsidR="007B4CC3">
        <w:rPr>
          <w:b w:val="0"/>
          <w:bCs/>
        </w:rPr>
        <w:t>ого</w:t>
      </w:r>
      <w:r w:rsidR="00E042BD" w:rsidRPr="0053356C">
        <w:rPr>
          <w:b w:val="0"/>
          <w:bCs/>
        </w:rPr>
        <w:t xml:space="preserve">, рядом </w:t>
      </w:r>
      <w:r w:rsidR="007B4CC3">
        <w:rPr>
          <w:b w:val="0"/>
          <w:bCs/>
        </w:rPr>
        <w:t xml:space="preserve">указывается </w:t>
      </w:r>
      <w:r w:rsidR="0079161C">
        <w:rPr>
          <w:b w:val="0"/>
          <w:bCs/>
        </w:rPr>
        <w:t xml:space="preserve">общее </w:t>
      </w:r>
      <w:r w:rsidR="00E042BD" w:rsidRPr="0053356C">
        <w:rPr>
          <w:b w:val="0"/>
          <w:bCs/>
        </w:rPr>
        <w:t>количество</w:t>
      </w:r>
      <w:r w:rsidR="0079161C">
        <w:rPr>
          <w:b w:val="0"/>
          <w:bCs/>
        </w:rPr>
        <w:t xml:space="preserve"> </w:t>
      </w:r>
      <w:r w:rsidR="007B4CC3">
        <w:rPr>
          <w:b w:val="0"/>
          <w:bCs/>
        </w:rPr>
        <w:t>участников. Для просмотра полного списка участника нужно н</w:t>
      </w:r>
      <w:r w:rsidR="00E042BD" w:rsidRPr="0053356C">
        <w:rPr>
          <w:b w:val="0"/>
          <w:bCs/>
        </w:rPr>
        <w:t>ажат</w:t>
      </w:r>
      <w:r w:rsidR="007B4CC3">
        <w:rPr>
          <w:b w:val="0"/>
          <w:bCs/>
        </w:rPr>
        <w:t>ь</w:t>
      </w:r>
      <w:r w:rsidR="00E042BD" w:rsidRPr="0053356C">
        <w:rPr>
          <w:b w:val="0"/>
          <w:bCs/>
        </w:rPr>
        <w:t xml:space="preserve"> на </w:t>
      </w:r>
      <w:r w:rsidR="007B4CC3">
        <w:rPr>
          <w:b w:val="0"/>
          <w:bCs/>
        </w:rPr>
        <w:t>число</w:t>
      </w:r>
      <w:r w:rsidR="004848C5" w:rsidRPr="0053356C">
        <w:rPr>
          <w:b w:val="0"/>
          <w:bCs/>
        </w:rPr>
        <w:t xml:space="preserve"> (</w:t>
      </w:r>
      <w:r w:rsidR="004848C5" w:rsidRPr="00105ECF">
        <w:rPr>
          <w:b w:val="0"/>
          <w:bCs/>
        </w:rPr>
        <w:fldChar w:fldCharType="begin"/>
      </w:r>
      <w:r w:rsidR="004848C5" w:rsidRPr="00105ECF">
        <w:rPr>
          <w:b w:val="0"/>
          <w:bCs/>
        </w:rPr>
        <w:instrText xml:space="preserve"> REF _Ref158032723 \h </w:instrText>
      </w:r>
      <w:r w:rsidR="0053356C" w:rsidRPr="00105ECF">
        <w:rPr>
          <w:b w:val="0"/>
          <w:bCs/>
        </w:rPr>
        <w:instrText xml:space="preserve"> \* MERGEFORMAT </w:instrText>
      </w:r>
      <w:r w:rsidR="004848C5" w:rsidRPr="00105ECF">
        <w:rPr>
          <w:b w:val="0"/>
          <w:bCs/>
        </w:rPr>
      </w:r>
      <w:r w:rsidR="004848C5" w:rsidRPr="00105ECF">
        <w:rPr>
          <w:b w:val="0"/>
          <w:bCs/>
        </w:rPr>
        <w:fldChar w:fldCharType="separate"/>
      </w:r>
      <w:r w:rsidR="00DB54BD" w:rsidRPr="00DB54BD">
        <w:rPr>
          <w:b w:val="0"/>
          <w:bCs/>
        </w:rPr>
        <w:t xml:space="preserve">Рисунок </w:t>
      </w:r>
      <w:r w:rsidR="00DB54BD" w:rsidRPr="00DB54BD">
        <w:rPr>
          <w:b w:val="0"/>
          <w:bCs/>
          <w:noProof/>
        </w:rPr>
        <w:t>75</w:t>
      </w:r>
      <w:r w:rsidR="004848C5" w:rsidRPr="00105ECF">
        <w:rPr>
          <w:b w:val="0"/>
          <w:bCs/>
        </w:rPr>
        <w:fldChar w:fldCharType="end"/>
      </w:r>
      <w:r w:rsidR="004848C5" w:rsidRPr="00105ECF">
        <w:rPr>
          <w:b w:val="0"/>
          <w:bCs/>
        </w:rPr>
        <w:t>)</w:t>
      </w:r>
      <w:r w:rsidR="00E042BD" w:rsidRPr="00105ECF">
        <w:rPr>
          <w:b w:val="0"/>
          <w:bCs/>
        </w:rPr>
        <w:t>.</w:t>
      </w:r>
    </w:p>
    <w:p w:rsidR="004848C5" w:rsidRDefault="00105ECF" w:rsidP="004848C5">
      <w:pPr>
        <w:pStyle w:val="affe"/>
      </w:pPr>
      <w:r>
        <w:rPr>
          <w:noProof/>
          <w:lang w:eastAsia="ru-RU"/>
          <w14:ligatures w14:val="none"/>
        </w:rPr>
        <w:drawing>
          <wp:inline distT="0" distB="0" distL="0" distR="0" wp14:anchorId="3DA8FF2E" wp14:editId="1459FD55">
            <wp:extent cx="5939790" cy="1717675"/>
            <wp:effectExtent l="0" t="0" r="3810" b="0"/>
            <wp:docPr id="824344944" name="Рисунок 82434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4" name="277.png"/>
                    <pic:cNvPicPr/>
                  </pic:nvPicPr>
                  <pic:blipFill>
                    <a:blip r:embed="rId102">
                      <a:extLst>
                        <a:ext uri="{28A0092B-C50C-407E-A947-70E740481C1C}">
                          <a14:useLocalDpi xmlns:a14="http://schemas.microsoft.com/office/drawing/2010/main" val="0"/>
                        </a:ext>
                      </a:extLst>
                    </a:blip>
                    <a:stretch>
                      <a:fillRect/>
                    </a:stretch>
                  </pic:blipFill>
                  <pic:spPr>
                    <a:xfrm>
                      <a:off x="0" y="0"/>
                      <a:ext cx="5939790" cy="1717675"/>
                    </a:xfrm>
                    <a:prstGeom prst="rect">
                      <a:avLst/>
                    </a:prstGeom>
                  </pic:spPr>
                </pic:pic>
              </a:graphicData>
            </a:graphic>
          </wp:inline>
        </w:drawing>
      </w:r>
    </w:p>
    <w:p w:rsidR="00E042BD" w:rsidRDefault="004848C5" w:rsidP="004848C5">
      <w:pPr>
        <w:pStyle w:val="afff0"/>
      </w:pPr>
      <w:bookmarkStart w:id="198" w:name="_Ref158032723"/>
      <w:r>
        <w:t xml:space="preserve">Рисунок </w:t>
      </w:r>
      <w:fldSimple w:instr=" SEQ Рисунок \* ARABIC ">
        <w:r w:rsidR="00DB54BD">
          <w:rPr>
            <w:noProof/>
          </w:rPr>
          <w:t>75</w:t>
        </w:r>
      </w:fldSimple>
      <w:bookmarkEnd w:id="198"/>
      <w:r>
        <w:t xml:space="preserve"> – Ответственный за прием</w:t>
      </w:r>
    </w:p>
    <w:p w:rsidR="00105ECF" w:rsidRDefault="00105ECF" w:rsidP="00105ECF">
      <w:pPr>
        <w:pStyle w:val="affe"/>
      </w:pPr>
      <w:r>
        <w:rPr>
          <w:noProof/>
          <w:lang w:eastAsia="ru-RU"/>
        </w:rPr>
        <w:drawing>
          <wp:inline distT="0" distB="0" distL="0" distR="0" wp14:anchorId="67F601EE" wp14:editId="5F67E59E">
            <wp:extent cx="5939790" cy="3098800"/>
            <wp:effectExtent l="0" t="0" r="3810" b="6350"/>
            <wp:docPr id="824344941" name="Рисунок 82434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1" name="276.png"/>
                    <pic:cNvPicPr/>
                  </pic:nvPicPr>
                  <pic:blipFill>
                    <a:blip r:embed="rId103">
                      <a:extLst>
                        <a:ext uri="{28A0092B-C50C-407E-A947-70E740481C1C}">
                          <a14:useLocalDpi xmlns:a14="http://schemas.microsoft.com/office/drawing/2010/main" val="0"/>
                        </a:ext>
                      </a:extLst>
                    </a:blip>
                    <a:stretch>
                      <a:fillRect/>
                    </a:stretch>
                  </pic:blipFill>
                  <pic:spPr>
                    <a:xfrm>
                      <a:off x="0" y="0"/>
                      <a:ext cx="5939790" cy="3098800"/>
                    </a:xfrm>
                    <a:prstGeom prst="rect">
                      <a:avLst/>
                    </a:prstGeom>
                  </pic:spPr>
                </pic:pic>
              </a:graphicData>
            </a:graphic>
          </wp:inline>
        </w:drawing>
      </w:r>
    </w:p>
    <w:p w:rsidR="00105ECF" w:rsidRPr="00105ECF" w:rsidRDefault="00105ECF" w:rsidP="00105ECF">
      <w:pPr>
        <w:pStyle w:val="afff0"/>
      </w:pPr>
      <w:bookmarkStart w:id="199" w:name="_Ref170245391"/>
      <w:r>
        <w:t xml:space="preserve">Рисунок </w:t>
      </w:r>
      <w:fldSimple w:instr=" SEQ Рисунок \* ARABIC ">
        <w:r w:rsidR="00DB54BD">
          <w:rPr>
            <w:noProof/>
          </w:rPr>
          <w:t>76</w:t>
        </w:r>
      </w:fldSimple>
      <w:bookmarkEnd w:id="199"/>
      <w:r>
        <w:t xml:space="preserve"> – Все эксперты по задаче</w:t>
      </w:r>
    </w:p>
    <w:p w:rsidR="00392DFE" w:rsidRDefault="00392DFE" w:rsidP="00392DFE">
      <w:pPr>
        <w:pStyle w:val="affd"/>
      </w:pPr>
      <w:r>
        <w:t xml:space="preserve">Чтобы открыть подробные сведения о задаче, нажмите на её заголовок. </w:t>
      </w:r>
      <w:r w:rsidR="00A3208F">
        <w:t>Откроется к</w:t>
      </w:r>
      <w:r>
        <w:t>арточка задачи.</w:t>
      </w:r>
    </w:p>
    <w:p w:rsidR="00E5111C" w:rsidRDefault="00E5111C" w:rsidP="00392DFE">
      <w:pPr>
        <w:pStyle w:val="a3"/>
      </w:pPr>
      <w:r>
        <w:t xml:space="preserve">Типовые блоки карточки задачи приведены на рисунке </w:t>
      </w:r>
      <w:r w:rsidR="00C63E1A">
        <w:t>68</w:t>
      </w:r>
      <w:r>
        <w:t>:</w:t>
      </w:r>
    </w:p>
    <w:p w:rsidR="00E5111C" w:rsidRPr="007C1B78" w:rsidRDefault="00E5111C" w:rsidP="00346594">
      <w:pPr>
        <w:pStyle w:val="14"/>
        <w:numPr>
          <w:ilvl w:val="0"/>
          <w:numId w:val="7"/>
        </w:numPr>
      </w:pPr>
      <w:r w:rsidRPr="007C1B78">
        <w:t>Вкладка</w:t>
      </w:r>
      <w:r w:rsidR="00105ECF" w:rsidRPr="00105ECF">
        <w:t xml:space="preserve"> </w:t>
      </w:r>
      <w:r w:rsidR="00105ECF">
        <w:t xml:space="preserve">«Задача». Содержит </w:t>
      </w:r>
      <w:r w:rsidR="00C63E1A">
        <w:t>сведения о</w:t>
      </w:r>
      <w:r w:rsidRPr="007C1B78">
        <w:t xml:space="preserve"> задач</w:t>
      </w:r>
      <w:r w:rsidR="00C63E1A">
        <w:t>е</w:t>
      </w:r>
      <w:r w:rsidRPr="007C1B78">
        <w:t>.</w:t>
      </w:r>
    </w:p>
    <w:p w:rsidR="00E5111C" w:rsidRPr="007C1B78" w:rsidRDefault="00E5111C" w:rsidP="00346594">
      <w:pPr>
        <w:pStyle w:val="14"/>
        <w:numPr>
          <w:ilvl w:val="0"/>
          <w:numId w:val="7"/>
        </w:numPr>
      </w:pPr>
      <w:r w:rsidRPr="007C1B78">
        <w:t xml:space="preserve">Вкладка </w:t>
      </w:r>
      <w:r w:rsidR="00105ECF">
        <w:t>«История». Содержит информацию об</w:t>
      </w:r>
      <w:r w:rsidRPr="007C1B78">
        <w:t xml:space="preserve"> изменения</w:t>
      </w:r>
      <w:r w:rsidR="00105ECF">
        <w:t>х</w:t>
      </w:r>
      <w:r w:rsidRPr="007C1B78">
        <w:t xml:space="preserve"> </w:t>
      </w:r>
      <w:r w:rsidR="00F53E32">
        <w:t xml:space="preserve">в </w:t>
      </w:r>
      <w:r w:rsidRPr="007C1B78">
        <w:t>задач</w:t>
      </w:r>
      <w:r w:rsidR="00F53E32">
        <w:t>е</w:t>
      </w:r>
      <w:r w:rsidRPr="007C1B78">
        <w:t>.</w:t>
      </w:r>
    </w:p>
    <w:p w:rsidR="00E5111C" w:rsidRPr="007C1B78" w:rsidRDefault="00E5111C" w:rsidP="00346594">
      <w:pPr>
        <w:pStyle w:val="14"/>
        <w:numPr>
          <w:ilvl w:val="0"/>
          <w:numId w:val="7"/>
        </w:numPr>
      </w:pPr>
      <w:r w:rsidRPr="007C1B78">
        <w:t>Карточка задачи.</w:t>
      </w:r>
      <w:r w:rsidR="00C63E1A">
        <w:t xml:space="preserve"> Содержит описание задачи</w:t>
      </w:r>
      <w:r w:rsidR="00F53E32">
        <w:t>.</w:t>
      </w:r>
    </w:p>
    <w:p w:rsidR="00E5111C" w:rsidRPr="007C1B78" w:rsidRDefault="00E5111C" w:rsidP="00346594">
      <w:pPr>
        <w:pStyle w:val="14"/>
        <w:numPr>
          <w:ilvl w:val="0"/>
          <w:numId w:val="7"/>
        </w:numPr>
      </w:pPr>
      <w:r w:rsidRPr="007C1B78">
        <w:t>Форма для заполнения.</w:t>
      </w:r>
      <w:r w:rsidR="00F53E32">
        <w:t xml:space="preserve"> Содержит информацию о форме.</w:t>
      </w:r>
    </w:p>
    <w:p w:rsidR="00105ECF" w:rsidRDefault="00105ECF" w:rsidP="00346594">
      <w:pPr>
        <w:pStyle w:val="14"/>
        <w:numPr>
          <w:ilvl w:val="0"/>
          <w:numId w:val="7"/>
        </w:numPr>
      </w:pPr>
      <w:r>
        <w:t xml:space="preserve">Правила. </w:t>
      </w:r>
      <w:r w:rsidR="00F53E32">
        <w:t>Содержит описание требований к подзадаче/ам</w:t>
      </w:r>
      <w:r>
        <w:t>.</w:t>
      </w:r>
    </w:p>
    <w:p w:rsidR="00E5111C" w:rsidRPr="00E5111C" w:rsidRDefault="00E5111C" w:rsidP="00346594">
      <w:pPr>
        <w:pStyle w:val="14"/>
        <w:numPr>
          <w:ilvl w:val="0"/>
          <w:numId w:val="7"/>
        </w:numPr>
      </w:pPr>
      <w:r w:rsidRPr="007C1B78">
        <w:t>Карточк</w:t>
      </w:r>
      <w:r w:rsidR="00105ECF">
        <w:t>а(-и)</w:t>
      </w:r>
      <w:r w:rsidRPr="007C1B78">
        <w:t xml:space="preserve"> подзадач</w:t>
      </w:r>
      <w:r w:rsidRPr="00E5111C">
        <w:t xml:space="preserve"> (при наличии).</w:t>
      </w:r>
      <w:r w:rsidR="00F53E32" w:rsidRPr="00F53E32">
        <w:t xml:space="preserve"> </w:t>
      </w:r>
      <w:r w:rsidR="00F53E32">
        <w:t>Содержит описание подзадачи.</w:t>
      </w:r>
    </w:p>
    <w:p w:rsidR="00392DFE" w:rsidRDefault="00105ECF" w:rsidP="00392DFE">
      <w:pPr>
        <w:pStyle w:val="affe"/>
      </w:pPr>
      <w:r>
        <w:rPr>
          <w:noProof/>
          <w:lang w:eastAsia="ru-RU"/>
          <w14:ligatures w14:val="none"/>
        </w:rPr>
        <w:drawing>
          <wp:inline distT="0" distB="0" distL="0" distR="0" wp14:anchorId="7131D36A" wp14:editId="43A1B6B7">
            <wp:extent cx="5939790" cy="6908165"/>
            <wp:effectExtent l="0" t="0" r="3810" b="6985"/>
            <wp:docPr id="824344945" name="Рисунок 82434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5" name="278.png"/>
                    <pic:cNvPicPr/>
                  </pic:nvPicPr>
                  <pic:blipFill>
                    <a:blip r:embed="rId104">
                      <a:extLst>
                        <a:ext uri="{28A0092B-C50C-407E-A947-70E740481C1C}">
                          <a14:useLocalDpi xmlns:a14="http://schemas.microsoft.com/office/drawing/2010/main" val="0"/>
                        </a:ext>
                      </a:extLst>
                    </a:blip>
                    <a:stretch>
                      <a:fillRect/>
                    </a:stretch>
                  </pic:blipFill>
                  <pic:spPr>
                    <a:xfrm>
                      <a:off x="0" y="0"/>
                      <a:ext cx="5939790" cy="6908165"/>
                    </a:xfrm>
                    <a:prstGeom prst="rect">
                      <a:avLst/>
                    </a:prstGeom>
                  </pic:spPr>
                </pic:pic>
              </a:graphicData>
            </a:graphic>
          </wp:inline>
        </w:drawing>
      </w:r>
    </w:p>
    <w:p w:rsidR="00392DFE" w:rsidRDefault="00392DFE" w:rsidP="00392DFE">
      <w:pPr>
        <w:pStyle w:val="afff0"/>
      </w:pPr>
      <w:bookmarkStart w:id="200" w:name="_Ref153385369"/>
      <w:r w:rsidRPr="00DB2D35">
        <w:t xml:space="preserve">Рисунок </w:t>
      </w:r>
      <w:fldSimple w:instr=" SEQ Рисунок \* ARABIC ">
        <w:r w:rsidR="00DB54BD">
          <w:rPr>
            <w:noProof/>
          </w:rPr>
          <w:t>77</w:t>
        </w:r>
      </w:fldSimple>
      <w:bookmarkEnd w:id="200"/>
      <w:r w:rsidRPr="00DB2D35">
        <w:t xml:space="preserve"> – </w:t>
      </w:r>
      <w:r>
        <w:t>Развернутая карточка задачи</w:t>
      </w:r>
    </w:p>
    <w:p w:rsidR="00C74CE3" w:rsidRDefault="00E5111C" w:rsidP="00E5111C">
      <w:pPr>
        <w:pStyle w:val="a3"/>
      </w:pPr>
      <w:r>
        <w:t>Дочерние задачи по структуре не отличаются от родительских и так</w:t>
      </w:r>
      <w:r w:rsidR="00E042BD">
        <w:t xml:space="preserve"> </w:t>
      </w:r>
      <w:r>
        <w:t xml:space="preserve">же могут содержать потомков. </w:t>
      </w:r>
      <w:r w:rsidR="00C74CE3">
        <w:t>Для просмотра подробной карточки дочерней задачи нажмите на её заголовок.</w:t>
      </w:r>
    </w:p>
    <w:p w:rsidR="00E5111C" w:rsidRPr="00392DFE" w:rsidRDefault="00E5111C" w:rsidP="00E5111C">
      <w:pPr>
        <w:pStyle w:val="a3"/>
      </w:pPr>
      <w:r>
        <w:t xml:space="preserve">Подробнее о создании задач и подзадач см. в п. </w:t>
      </w:r>
      <w:r>
        <w:fldChar w:fldCharType="begin"/>
      </w:r>
      <w:r>
        <w:instrText xml:space="preserve"> REF _Ref153289479 \r \h </w:instrText>
      </w:r>
      <w:r>
        <w:fldChar w:fldCharType="separate"/>
      </w:r>
      <w:r w:rsidR="00DB54BD">
        <w:t>4.5.2</w:t>
      </w:r>
      <w:r>
        <w:fldChar w:fldCharType="end"/>
      </w:r>
      <w:r w:rsidR="004848C5">
        <w:t xml:space="preserve"> настоящего руководства</w:t>
      </w:r>
      <w:r>
        <w:t>.</w:t>
      </w:r>
    </w:p>
    <w:p w:rsidR="00B75643" w:rsidRDefault="00B75643" w:rsidP="00B75643">
      <w:pPr>
        <w:pStyle w:val="33"/>
      </w:pPr>
      <w:bookmarkStart w:id="201" w:name="_Ref153289479"/>
      <w:bookmarkStart w:id="202" w:name="_Toc185593939"/>
      <w:r>
        <w:t>Создание задач на сбор отчётности</w:t>
      </w:r>
      <w:bookmarkEnd w:id="201"/>
      <w:bookmarkEnd w:id="202"/>
      <w:r>
        <w:t xml:space="preserve"> </w:t>
      </w:r>
    </w:p>
    <w:p w:rsidR="00B75643" w:rsidRDefault="00B75643" w:rsidP="00B75643">
      <w:pPr>
        <w:pStyle w:val="40"/>
      </w:pPr>
      <w:r w:rsidRPr="00B75643">
        <w:t>Федеральный уровень</w:t>
      </w:r>
    </w:p>
    <w:p w:rsidR="00D31888" w:rsidRDefault="00C74CE3" w:rsidP="00B770F1">
      <w:pPr>
        <w:pStyle w:val="a3"/>
      </w:pPr>
      <w:r w:rsidRPr="0053356C">
        <w:t>Создание задач на федеральном уровне доступно только сотруднику с ролью «</w:t>
      </w:r>
      <w:r w:rsidR="005B79DC">
        <w:t>Руководитель ЦНИИОИЗ</w:t>
      </w:r>
      <w:r w:rsidRPr="0053356C">
        <w:t>».</w:t>
      </w:r>
    </w:p>
    <w:p w:rsidR="00C74CE3" w:rsidRDefault="006D7EEE" w:rsidP="00C74CE3">
      <w:pPr>
        <w:pStyle w:val="a3"/>
      </w:pPr>
      <w:r>
        <w:t>Войдите в раздел «Задачи»</w:t>
      </w:r>
      <w:r w:rsidR="00216E3C">
        <w:t>, вкладка «На выполнение»</w:t>
      </w:r>
      <w:r>
        <w:t xml:space="preserve"> и нажмите кнопку «</w:t>
      </w:r>
      <w:r w:rsidR="004C2394">
        <w:t>Создать</w:t>
      </w:r>
      <w:r>
        <w:t>»</w:t>
      </w:r>
      <w:r w:rsidR="00FE2ECA">
        <w:t xml:space="preserve"> (</w:t>
      </w:r>
      <w:r w:rsidR="00FE2ECA">
        <w:fldChar w:fldCharType="begin"/>
      </w:r>
      <w:r w:rsidR="00FE2ECA">
        <w:instrText xml:space="preserve"> REF _Ref158128042 \h </w:instrText>
      </w:r>
      <w:r w:rsidR="00FE2ECA">
        <w:fldChar w:fldCharType="separate"/>
      </w:r>
      <w:r w:rsidR="00DB54BD" w:rsidRPr="00DB2D35">
        <w:t xml:space="preserve">Рисунок </w:t>
      </w:r>
      <w:r w:rsidR="00DB54BD">
        <w:rPr>
          <w:noProof/>
        </w:rPr>
        <w:t>78</w:t>
      </w:r>
      <w:r w:rsidR="00FE2ECA">
        <w:fldChar w:fldCharType="end"/>
      </w:r>
      <w:r w:rsidR="00FE2ECA">
        <w:t>)</w:t>
      </w:r>
      <w:r>
        <w:t>.</w:t>
      </w:r>
    </w:p>
    <w:p w:rsidR="006D7EEE" w:rsidRDefault="000B13CB" w:rsidP="006D7EEE">
      <w:pPr>
        <w:pStyle w:val="affe"/>
      </w:pPr>
      <w:r>
        <w:rPr>
          <w:noProof/>
          <w:lang w:eastAsia="ru-RU"/>
          <w14:ligatures w14:val="none"/>
        </w:rPr>
        <w:drawing>
          <wp:inline distT="0" distB="0" distL="0" distR="0" wp14:anchorId="772B0FFE" wp14:editId="49362C42">
            <wp:extent cx="5939790" cy="1781810"/>
            <wp:effectExtent l="0" t="0" r="3810" b="8890"/>
            <wp:docPr id="824345020" name="Рисунок 82434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20" name="465.png"/>
                    <pic:cNvPicPr/>
                  </pic:nvPicPr>
                  <pic:blipFill>
                    <a:blip r:embed="rId105">
                      <a:extLst>
                        <a:ext uri="{28A0092B-C50C-407E-A947-70E740481C1C}">
                          <a14:useLocalDpi xmlns:a14="http://schemas.microsoft.com/office/drawing/2010/main" val="0"/>
                        </a:ext>
                      </a:extLst>
                    </a:blip>
                    <a:stretch>
                      <a:fillRect/>
                    </a:stretch>
                  </pic:blipFill>
                  <pic:spPr>
                    <a:xfrm>
                      <a:off x="0" y="0"/>
                      <a:ext cx="5939790" cy="1781810"/>
                    </a:xfrm>
                    <a:prstGeom prst="rect">
                      <a:avLst/>
                    </a:prstGeom>
                  </pic:spPr>
                </pic:pic>
              </a:graphicData>
            </a:graphic>
          </wp:inline>
        </w:drawing>
      </w:r>
    </w:p>
    <w:p w:rsidR="006D7EEE" w:rsidRDefault="006D7EEE" w:rsidP="006D7EEE">
      <w:pPr>
        <w:pStyle w:val="afff0"/>
      </w:pPr>
      <w:bookmarkStart w:id="203" w:name="_Ref158128042"/>
      <w:r w:rsidRPr="00DB2D35">
        <w:t xml:space="preserve">Рисунок </w:t>
      </w:r>
      <w:fldSimple w:instr=" SEQ Рисунок \* ARABIC ">
        <w:r w:rsidR="00DB54BD">
          <w:rPr>
            <w:noProof/>
          </w:rPr>
          <w:t>78</w:t>
        </w:r>
      </w:fldSimple>
      <w:bookmarkEnd w:id="203"/>
      <w:r w:rsidRPr="00DB2D35">
        <w:t xml:space="preserve"> – </w:t>
      </w:r>
      <w:r>
        <w:t>Создание новой задачи</w:t>
      </w:r>
    </w:p>
    <w:p w:rsidR="006D7EEE" w:rsidRDefault="006D7EEE" w:rsidP="006D7EEE">
      <w:pPr>
        <w:pStyle w:val="affd"/>
      </w:pPr>
      <w:r>
        <w:t xml:space="preserve">В </w:t>
      </w:r>
      <w:r w:rsidR="004C2394">
        <w:t>окне</w:t>
      </w:r>
      <w:r w:rsidR="00F55AC1">
        <w:t xml:space="preserve"> </w:t>
      </w:r>
      <w:r w:rsidR="00B770F1">
        <w:t>«Задачи / Новая задача»</w:t>
      </w:r>
      <w:r w:rsidR="00F55AC1">
        <w:t xml:space="preserve"> </w:t>
      </w:r>
      <w:r w:rsidR="00B770F1">
        <w:t>заполните</w:t>
      </w:r>
      <w:r w:rsidR="00F55AC1">
        <w:t xml:space="preserve"> обязательные поля</w:t>
      </w:r>
      <w:r w:rsidR="00FE2ECA">
        <w:t xml:space="preserve"> (</w:t>
      </w:r>
      <w:r w:rsidR="004F7330">
        <w:fldChar w:fldCharType="begin"/>
      </w:r>
      <w:r w:rsidR="004F7330">
        <w:instrText xml:space="preserve"> REF _Ref153388049 \h </w:instrText>
      </w:r>
      <w:r w:rsidR="004F7330">
        <w:fldChar w:fldCharType="separate"/>
      </w:r>
      <w:r w:rsidR="00DB54BD" w:rsidRPr="00DB2D35">
        <w:t xml:space="preserve">Рисунок </w:t>
      </w:r>
      <w:r w:rsidR="00DB54BD">
        <w:rPr>
          <w:noProof/>
        </w:rPr>
        <w:t>79</w:t>
      </w:r>
      <w:r w:rsidR="004F7330">
        <w:fldChar w:fldCharType="end"/>
      </w:r>
      <w:r w:rsidR="00997DC0">
        <w:t>,</w:t>
      </w:r>
      <w:r w:rsidR="00790D5E">
        <w:t xml:space="preserve"> </w:t>
      </w:r>
      <w:r w:rsidR="00790D5E">
        <w:fldChar w:fldCharType="begin"/>
      </w:r>
      <w:r w:rsidR="00790D5E">
        <w:instrText xml:space="preserve"> REF _Ref158128081 \h </w:instrText>
      </w:r>
      <w:r w:rsidR="00790D5E">
        <w:fldChar w:fldCharType="separate"/>
      </w:r>
      <w:r w:rsidR="00DB54BD" w:rsidRPr="00DB2D35">
        <w:t>Рисунок</w:t>
      </w:r>
      <w:r w:rsidR="00DB54BD">
        <w:t> </w:t>
      </w:r>
      <w:r w:rsidR="00DB54BD">
        <w:rPr>
          <w:noProof/>
        </w:rPr>
        <w:t>80</w:t>
      </w:r>
      <w:r w:rsidR="00790D5E">
        <w:fldChar w:fldCharType="end"/>
      </w:r>
      <w:r w:rsidR="00FE2ECA">
        <w:t>)</w:t>
      </w:r>
      <w:r>
        <w:t>:</w:t>
      </w:r>
    </w:p>
    <w:p w:rsidR="006D7EEE" w:rsidRPr="006D7EEE" w:rsidRDefault="006D7EEE" w:rsidP="00B770F1">
      <w:pPr>
        <w:pStyle w:val="12"/>
      </w:pPr>
      <w:r w:rsidRPr="006D7EEE">
        <w:t>«</w:t>
      </w:r>
      <w:r w:rsidR="004C2394">
        <w:t>Срок</w:t>
      </w:r>
      <w:r w:rsidRPr="006D7EEE">
        <w:t xml:space="preserve"> выполнения» – </w:t>
      </w:r>
      <w:r w:rsidR="00B770F1" w:rsidRPr="00B770F1">
        <w:t>укажите конечный срок (дата, время) сдачи отчётности</w:t>
      </w:r>
      <w:r w:rsidRPr="006D7EEE">
        <w:t xml:space="preserve">. Нажмите иконку </w:t>
      </w:r>
      <w:r w:rsidRPr="006D7EEE">
        <w:rPr>
          <w:noProof/>
          <w:lang w:eastAsia="ru-RU"/>
        </w:rPr>
        <w:drawing>
          <wp:inline distT="0" distB="0" distL="0" distR="0" wp14:anchorId="6BFCF647" wp14:editId="0679345D">
            <wp:extent cx="250166" cy="195441"/>
            <wp:effectExtent l="19050" t="19050" r="17145" b="146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52128" cy="196974"/>
                    </a:xfrm>
                    <a:prstGeom prst="rect">
                      <a:avLst/>
                    </a:prstGeom>
                    <a:ln>
                      <a:solidFill>
                        <a:schemeClr val="bg1">
                          <a:lumMod val="85000"/>
                        </a:schemeClr>
                      </a:solidFill>
                    </a:ln>
                  </pic:spPr>
                </pic:pic>
              </a:graphicData>
            </a:graphic>
          </wp:inline>
        </w:drawing>
      </w:r>
      <w:r w:rsidRPr="006D7EEE">
        <w:t xml:space="preserve"> и выберите дату и время из календаря.</w:t>
      </w:r>
    </w:p>
    <w:p w:rsidR="006D7EEE" w:rsidRDefault="006D7EEE" w:rsidP="00B770F1">
      <w:pPr>
        <w:pStyle w:val="12"/>
      </w:pPr>
      <w:r w:rsidRPr="006D7EEE">
        <w:t xml:space="preserve">«Заголовок задачи» – </w:t>
      </w:r>
      <w:r w:rsidR="00B770F1" w:rsidRPr="00B770F1">
        <w:t>укажите название задачи</w:t>
      </w:r>
      <w:r w:rsidRPr="006D7EEE">
        <w:t>, который будет отображаться в карточке задачи.</w:t>
      </w:r>
    </w:p>
    <w:p w:rsidR="00B770F1" w:rsidRPr="00B770F1" w:rsidRDefault="00B770F1" w:rsidP="00B770F1">
      <w:pPr>
        <w:pStyle w:val="12"/>
      </w:pPr>
      <w:r>
        <w:t>«Форма» – выберите форм</w:t>
      </w:r>
      <w:r w:rsidRPr="00B770F1">
        <w:t>у, которая должна быть заполнена и согласованна в рамках текущей задачи.</w:t>
      </w:r>
    </w:p>
    <w:p w:rsidR="004F7330" w:rsidRPr="006A460F" w:rsidRDefault="004F7330" w:rsidP="00B770F1">
      <w:pPr>
        <w:pStyle w:val="12"/>
      </w:pPr>
      <w:r w:rsidRPr="006A460F">
        <w:t>«Номер таблицы»</w:t>
      </w:r>
      <w:r>
        <w:t xml:space="preserve"> – </w:t>
      </w:r>
      <w:r w:rsidR="00B770F1" w:rsidRPr="00B770F1">
        <w:t>выберите таблицу(ы), которая должна быть заполнена и согласована в рамках текущей задачи</w:t>
      </w:r>
      <w:r>
        <w:t xml:space="preserve">. Для выбора доступны таблицы только той формы, что указана в </w:t>
      </w:r>
      <w:r w:rsidR="00F77EE3">
        <w:t>поле «Форма»</w:t>
      </w:r>
      <w:r>
        <w:t>.</w:t>
      </w:r>
    </w:p>
    <w:p w:rsidR="006D7EEE" w:rsidRDefault="006D7EEE" w:rsidP="00B770F1">
      <w:pPr>
        <w:pStyle w:val="12"/>
      </w:pPr>
      <w:r w:rsidRPr="006D7EEE">
        <w:t xml:space="preserve">«Описание» – </w:t>
      </w:r>
      <w:r w:rsidR="00B770F1" w:rsidRPr="00B770F1">
        <w:t>ука</w:t>
      </w:r>
      <w:r w:rsidR="00B770F1">
        <w:t xml:space="preserve">жите необходимую информацию по </w:t>
      </w:r>
      <w:r w:rsidR="00B770F1" w:rsidRPr="00B770F1">
        <w:t>задаче</w:t>
      </w:r>
      <w:r w:rsidR="00BF6A3A">
        <w:t>.</w:t>
      </w:r>
    </w:p>
    <w:p w:rsidR="00ED5955" w:rsidRPr="006A460F" w:rsidRDefault="0046248D" w:rsidP="000B13CB">
      <w:pPr>
        <w:pStyle w:val="12"/>
      </w:pPr>
      <w:r w:rsidRPr="006A460F">
        <w:t>«Принимающий эксперт»</w:t>
      </w:r>
      <w:r w:rsidR="00497DCA">
        <w:t xml:space="preserve"> – </w:t>
      </w:r>
      <w:r w:rsidR="00B770F1" w:rsidRPr="00B770F1">
        <w:t xml:space="preserve">выберите эксперта(ов), ответственного(ых) за приём указанной в задаче отчетности. У перечисленных пользователей будет равноправный доступ к экспертизе </w:t>
      </w:r>
      <w:r w:rsidR="00F77EE3">
        <w:t>таблиц</w:t>
      </w:r>
      <w:r w:rsidR="00B770F1" w:rsidRPr="00B770F1">
        <w:t>, указанных в задаче</w:t>
      </w:r>
      <w:r w:rsidR="000B0433">
        <w:t>.</w:t>
      </w:r>
    </w:p>
    <w:p w:rsidR="0046248D" w:rsidRDefault="00233960" w:rsidP="0046248D">
      <w:pPr>
        <w:pStyle w:val="affe"/>
      </w:pPr>
      <w:r>
        <w:rPr>
          <w:noProof/>
          <w:lang w:eastAsia="ru-RU"/>
          <w14:ligatures w14:val="none"/>
        </w:rPr>
        <w:drawing>
          <wp:inline distT="0" distB="0" distL="0" distR="0" wp14:anchorId="2FEC86A2" wp14:editId="1DD36E01">
            <wp:extent cx="5939790" cy="3385820"/>
            <wp:effectExtent l="0" t="0" r="3810" b="5080"/>
            <wp:docPr id="824345030" name="Рисунок 82434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0" name="474.png"/>
                    <pic:cNvPicPr/>
                  </pic:nvPicPr>
                  <pic:blipFill>
                    <a:blip r:embed="rId107">
                      <a:extLst>
                        <a:ext uri="{28A0092B-C50C-407E-A947-70E740481C1C}">
                          <a14:useLocalDpi xmlns:a14="http://schemas.microsoft.com/office/drawing/2010/main" val="0"/>
                        </a:ext>
                      </a:extLst>
                    </a:blip>
                    <a:stretch>
                      <a:fillRect/>
                    </a:stretch>
                  </pic:blipFill>
                  <pic:spPr>
                    <a:xfrm>
                      <a:off x="0" y="0"/>
                      <a:ext cx="5939790" cy="3385820"/>
                    </a:xfrm>
                    <a:prstGeom prst="rect">
                      <a:avLst/>
                    </a:prstGeom>
                  </pic:spPr>
                </pic:pic>
              </a:graphicData>
            </a:graphic>
          </wp:inline>
        </w:drawing>
      </w:r>
    </w:p>
    <w:p w:rsidR="0046248D" w:rsidRDefault="0046248D" w:rsidP="0046248D">
      <w:pPr>
        <w:pStyle w:val="afff0"/>
      </w:pPr>
      <w:bookmarkStart w:id="204" w:name="_Ref153388049"/>
      <w:r w:rsidRPr="00DB2D35">
        <w:t xml:space="preserve">Рисунок </w:t>
      </w:r>
      <w:fldSimple w:instr=" SEQ Рисунок \* ARABIC ">
        <w:r w:rsidR="00DB54BD">
          <w:rPr>
            <w:noProof/>
          </w:rPr>
          <w:t>79</w:t>
        </w:r>
      </w:fldSimple>
      <w:bookmarkEnd w:id="204"/>
      <w:r w:rsidRPr="00DB2D35">
        <w:t xml:space="preserve"> – </w:t>
      </w:r>
      <w:r>
        <w:t xml:space="preserve">Создание </w:t>
      </w:r>
      <w:r w:rsidR="000B13CB">
        <w:t>задачи</w:t>
      </w:r>
    </w:p>
    <w:p w:rsidR="00E042BD" w:rsidRDefault="00EE7A41" w:rsidP="00EE7A41">
      <w:pPr>
        <w:pStyle w:val="a3"/>
      </w:pPr>
      <w:r>
        <w:t xml:space="preserve">Завершив </w:t>
      </w:r>
      <w:r w:rsidR="004F7330">
        <w:t>заполнение</w:t>
      </w:r>
      <w:r>
        <w:t xml:space="preserve"> всех</w:t>
      </w:r>
      <w:r w:rsidR="004F7330">
        <w:t xml:space="preserve"> полей</w:t>
      </w:r>
      <w:r>
        <w:t>, нажмите «</w:t>
      </w:r>
      <w:r w:rsidR="004F7330">
        <w:t>Сохранить</w:t>
      </w:r>
      <w:r>
        <w:t>»</w:t>
      </w:r>
      <w:r w:rsidR="00FE2ECA">
        <w:t xml:space="preserve"> (</w:t>
      </w:r>
      <w:r w:rsidR="00FE2ECA">
        <w:fldChar w:fldCharType="begin"/>
      </w:r>
      <w:r w:rsidR="00FE2ECA">
        <w:instrText xml:space="preserve"> REF _Ref158128081 \h </w:instrText>
      </w:r>
      <w:r w:rsidR="00FE2ECA">
        <w:fldChar w:fldCharType="separate"/>
      </w:r>
      <w:r w:rsidR="00DB54BD" w:rsidRPr="00DB2D35">
        <w:t>Рисунок</w:t>
      </w:r>
      <w:r w:rsidR="00DB54BD">
        <w:t> </w:t>
      </w:r>
      <w:r w:rsidR="00DB54BD">
        <w:rPr>
          <w:noProof/>
        </w:rPr>
        <w:t>80</w:t>
      </w:r>
      <w:r w:rsidR="00FE2ECA">
        <w:fldChar w:fldCharType="end"/>
      </w:r>
      <w:r w:rsidR="00FE2ECA">
        <w:t>)</w:t>
      </w:r>
      <w:r>
        <w:t xml:space="preserve">. </w:t>
      </w:r>
    </w:p>
    <w:p w:rsidR="00E042BD" w:rsidRDefault="00F73799" w:rsidP="00E042BD">
      <w:pPr>
        <w:pStyle w:val="affe"/>
      </w:pPr>
      <w:r>
        <w:rPr>
          <w:noProof/>
          <w:lang w:eastAsia="ru-RU"/>
          <w14:ligatures w14:val="none"/>
        </w:rPr>
        <w:drawing>
          <wp:inline distT="0" distB="0" distL="0" distR="0" wp14:anchorId="0487D139" wp14:editId="0B797995">
            <wp:extent cx="5939790" cy="1447165"/>
            <wp:effectExtent l="0" t="0" r="3810" b="635"/>
            <wp:docPr id="824345031" name="Рисунок 824345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1" name="475.png"/>
                    <pic:cNvPicPr/>
                  </pic:nvPicPr>
                  <pic:blipFill>
                    <a:blip r:embed="rId108">
                      <a:extLst>
                        <a:ext uri="{28A0092B-C50C-407E-A947-70E740481C1C}">
                          <a14:useLocalDpi xmlns:a14="http://schemas.microsoft.com/office/drawing/2010/main" val="0"/>
                        </a:ext>
                      </a:extLst>
                    </a:blip>
                    <a:stretch>
                      <a:fillRect/>
                    </a:stretch>
                  </pic:blipFill>
                  <pic:spPr>
                    <a:xfrm>
                      <a:off x="0" y="0"/>
                      <a:ext cx="5939790" cy="1447165"/>
                    </a:xfrm>
                    <a:prstGeom prst="rect">
                      <a:avLst/>
                    </a:prstGeom>
                  </pic:spPr>
                </pic:pic>
              </a:graphicData>
            </a:graphic>
          </wp:inline>
        </w:drawing>
      </w:r>
    </w:p>
    <w:p w:rsidR="00E042BD" w:rsidRPr="00E042BD" w:rsidRDefault="00E042BD" w:rsidP="00E042BD">
      <w:pPr>
        <w:pStyle w:val="afff0"/>
      </w:pPr>
      <w:bookmarkStart w:id="205" w:name="_Ref158128081"/>
      <w:r w:rsidRPr="00DB2D35">
        <w:t>Рисунок</w:t>
      </w:r>
      <w:r w:rsidR="00790D5E">
        <w:t> </w:t>
      </w:r>
      <w:fldSimple w:instr=" SEQ Рисунок \* ARABIC ">
        <w:r w:rsidR="00DB54BD">
          <w:rPr>
            <w:noProof/>
          </w:rPr>
          <w:t>80</w:t>
        </w:r>
      </w:fldSimple>
      <w:bookmarkEnd w:id="205"/>
      <w:r w:rsidRPr="00DB2D35">
        <w:t xml:space="preserve"> – </w:t>
      </w:r>
      <w:r>
        <w:t>Завершение создания задачи</w:t>
      </w:r>
    </w:p>
    <w:p w:rsidR="00265903" w:rsidRDefault="00EE7A41" w:rsidP="00EE7A41">
      <w:pPr>
        <w:pStyle w:val="a3"/>
      </w:pPr>
      <w:r>
        <w:t>Задача</w:t>
      </w:r>
      <w:r w:rsidR="009721E1">
        <w:t xml:space="preserve"> сохранится в статусе «Черновик» и</w:t>
      </w:r>
      <w:r>
        <w:t xml:space="preserve"> от</w:t>
      </w:r>
      <w:r w:rsidR="00ED4921">
        <w:t>образится на странице «</w:t>
      </w:r>
      <w:r w:rsidR="00997DC0">
        <w:t>На выполнение</w:t>
      </w:r>
      <w:r w:rsidR="00ED4921">
        <w:t xml:space="preserve">» </w:t>
      </w:r>
      <w:r w:rsidR="00FE2ECA">
        <w:t>(</w:t>
      </w:r>
      <w:r w:rsidR="00FE2ECA">
        <w:fldChar w:fldCharType="begin"/>
      </w:r>
      <w:r w:rsidR="00FE2ECA">
        <w:instrText xml:space="preserve"> REF _Ref158128090 \h </w:instrText>
      </w:r>
      <w:r w:rsidR="00FE2ECA">
        <w:fldChar w:fldCharType="separate"/>
      </w:r>
      <w:r w:rsidR="00DB54BD" w:rsidRPr="00DB2D35">
        <w:t xml:space="preserve">Рисунок </w:t>
      </w:r>
      <w:r w:rsidR="00DB54BD">
        <w:rPr>
          <w:noProof/>
        </w:rPr>
        <w:t>81</w:t>
      </w:r>
      <w:r w:rsidR="00FE2ECA">
        <w:fldChar w:fldCharType="end"/>
      </w:r>
      <w:r w:rsidR="00FE2ECA">
        <w:t>)</w:t>
      </w:r>
      <w:r>
        <w:t>.</w:t>
      </w:r>
    </w:p>
    <w:p w:rsidR="00EE7A41" w:rsidRDefault="00F73799" w:rsidP="00E042BD">
      <w:pPr>
        <w:pStyle w:val="affe"/>
      </w:pPr>
      <w:r>
        <w:rPr>
          <w:noProof/>
          <w:lang w:eastAsia="ru-RU"/>
          <w14:ligatures w14:val="none"/>
        </w:rPr>
        <w:drawing>
          <wp:inline distT="0" distB="0" distL="0" distR="0" wp14:anchorId="536B27A2" wp14:editId="3AF34502">
            <wp:extent cx="5939790" cy="2378710"/>
            <wp:effectExtent l="0" t="0" r="3810" b="2540"/>
            <wp:docPr id="824345032" name="Рисунок 82434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2" name="476.png"/>
                    <pic:cNvPicPr/>
                  </pic:nvPicPr>
                  <pic:blipFill>
                    <a:blip r:embed="rId109">
                      <a:extLst>
                        <a:ext uri="{28A0092B-C50C-407E-A947-70E740481C1C}">
                          <a14:useLocalDpi xmlns:a14="http://schemas.microsoft.com/office/drawing/2010/main" val="0"/>
                        </a:ext>
                      </a:extLst>
                    </a:blip>
                    <a:stretch>
                      <a:fillRect/>
                    </a:stretch>
                  </pic:blipFill>
                  <pic:spPr>
                    <a:xfrm>
                      <a:off x="0" y="0"/>
                      <a:ext cx="5939790" cy="2378710"/>
                    </a:xfrm>
                    <a:prstGeom prst="rect">
                      <a:avLst/>
                    </a:prstGeom>
                  </pic:spPr>
                </pic:pic>
              </a:graphicData>
            </a:graphic>
          </wp:inline>
        </w:drawing>
      </w:r>
    </w:p>
    <w:p w:rsidR="00E042BD" w:rsidRPr="00E042BD" w:rsidRDefault="00E042BD" w:rsidP="00E042BD">
      <w:pPr>
        <w:pStyle w:val="afff0"/>
      </w:pPr>
      <w:r>
        <w:t>а)</w:t>
      </w:r>
    </w:p>
    <w:p w:rsidR="00E042BD" w:rsidRDefault="00F73799" w:rsidP="00E042BD">
      <w:pPr>
        <w:pStyle w:val="affe"/>
      </w:pPr>
      <w:r>
        <w:rPr>
          <w:noProof/>
          <w:lang w:eastAsia="ru-RU"/>
          <w14:ligatures w14:val="none"/>
        </w:rPr>
        <w:drawing>
          <wp:inline distT="0" distB="0" distL="0" distR="0" wp14:anchorId="3C74C6EB" wp14:editId="05A472C4">
            <wp:extent cx="5939790" cy="3083560"/>
            <wp:effectExtent l="0" t="0" r="3810" b="2540"/>
            <wp:docPr id="824345033" name="Рисунок 82434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3" name="477.png"/>
                    <pic:cNvPicPr/>
                  </pic:nvPicPr>
                  <pic:blipFill>
                    <a:blip r:embed="rId110">
                      <a:extLst>
                        <a:ext uri="{28A0092B-C50C-407E-A947-70E740481C1C}">
                          <a14:useLocalDpi xmlns:a14="http://schemas.microsoft.com/office/drawing/2010/main" val="0"/>
                        </a:ext>
                      </a:extLst>
                    </a:blip>
                    <a:stretch>
                      <a:fillRect/>
                    </a:stretch>
                  </pic:blipFill>
                  <pic:spPr>
                    <a:xfrm>
                      <a:off x="0" y="0"/>
                      <a:ext cx="5939790" cy="3083560"/>
                    </a:xfrm>
                    <a:prstGeom prst="rect">
                      <a:avLst/>
                    </a:prstGeom>
                  </pic:spPr>
                </pic:pic>
              </a:graphicData>
            </a:graphic>
          </wp:inline>
        </w:drawing>
      </w:r>
    </w:p>
    <w:p w:rsidR="00E042BD" w:rsidRDefault="00E042BD" w:rsidP="00E042BD">
      <w:pPr>
        <w:pStyle w:val="afff0"/>
      </w:pPr>
      <w:r>
        <w:t>б)</w:t>
      </w:r>
    </w:p>
    <w:p w:rsidR="00E042BD" w:rsidRDefault="00E042BD" w:rsidP="00E042BD">
      <w:pPr>
        <w:pStyle w:val="afff0"/>
      </w:pPr>
      <w:bookmarkStart w:id="206" w:name="_Ref158128090"/>
      <w:r w:rsidRPr="00DB2D35">
        <w:t xml:space="preserve">Рисунок </w:t>
      </w:r>
      <w:fldSimple w:instr=" SEQ Рисунок \* ARABIC ">
        <w:r w:rsidR="00DB54BD">
          <w:rPr>
            <w:noProof/>
          </w:rPr>
          <w:t>81</w:t>
        </w:r>
      </w:fldSimple>
      <w:bookmarkEnd w:id="206"/>
      <w:r w:rsidRPr="00DB2D35">
        <w:t xml:space="preserve"> – </w:t>
      </w:r>
      <w:r>
        <w:t xml:space="preserve">Карточка </w:t>
      </w:r>
      <w:r w:rsidR="00BB3C86">
        <w:t>созданной</w:t>
      </w:r>
      <w:r>
        <w:t xml:space="preserve"> задачи (а –</w:t>
      </w:r>
      <w:r w:rsidR="00ED4921">
        <w:t xml:space="preserve"> в списке задач; б – открытая задача</w:t>
      </w:r>
      <w:r>
        <w:t>)</w:t>
      </w:r>
    </w:p>
    <w:p w:rsidR="00E77678" w:rsidRDefault="00126F64" w:rsidP="00E77678">
      <w:pPr>
        <w:pStyle w:val="a3"/>
      </w:pPr>
      <w:r>
        <w:t>На сбор сведений по одной форме</w:t>
      </w:r>
      <w:r w:rsidR="00E77678">
        <w:t xml:space="preserve"> можно создать одну или несколько задач. </w:t>
      </w:r>
    </w:p>
    <w:p w:rsidR="00CC475A" w:rsidRDefault="00E77678" w:rsidP="00E77678">
      <w:pPr>
        <w:pStyle w:val="a3"/>
      </w:pPr>
      <w:r>
        <w:t xml:space="preserve">Разные задачи по одной форме могут содержать </w:t>
      </w:r>
      <w:r w:rsidR="00126F64">
        <w:t xml:space="preserve">разные </w:t>
      </w:r>
      <w:r>
        <w:t>таблицы. Если пользователь укажет одинаковые таблицы в разных задачах,</w:t>
      </w:r>
      <w:r w:rsidR="00EA4D56">
        <w:t xml:space="preserve"> то получит сообщение об ошибке, в котором </w:t>
      </w:r>
      <w:r w:rsidR="000B0433">
        <w:t xml:space="preserve">снизу </w:t>
      </w:r>
      <w:r w:rsidR="00EA4D56">
        <w:t>приведен</w:t>
      </w:r>
      <w:r w:rsidR="000B0433">
        <w:t xml:space="preserve"> номер задачи</w:t>
      </w:r>
      <w:r w:rsidR="00EA4D56">
        <w:t xml:space="preserve"> </w:t>
      </w:r>
      <w:r w:rsidR="000B0433">
        <w:t>с существующей в ней таблицей</w:t>
      </w:r>
      <w:r w:rsidR="00EA4D56">
        <w:t xml:space="preserve"> </w:t>
      </w:r>
      <w:r w:rsidR="00B66BED">
        <w:t>(</w:t>
      </w:r>
      <w:r w:rsidR="00B66BED">
        <w:fldChar w:fldCharType="begin"/>
      </w:r>
      <w:r w:rsidR="00B66BED">
        <w:instrText xml:space="preserve"> REF _Ref169781965 \h </w:instrText>
      </w:r>
      <w:r w:rsidR="00B66BED">
        <w:fldChar w:fldCharType="separate"/>
      </w:r>
      <w:r w:rsidR="00DB54BD">
        <w:t>Рисунок </w:t>
      </w:r>
      <w:r w:rsidR="00DB54BD">
        <w:rPr>
          <w:noProof/>
        </w:rPr>
        <w:t>82</w:t>
      </w:r>
      <w:r w:rsidR="00B66BED">
        <w:fldChar w:fldCharType="end"/>
      </w:r>
      <w:r w:rsidR="00B66BED">
        <w:t>).</w:t>
      </w:r>
    </w:p>
    <w:p w:rsidR="00CC475A" w:rsidRDefault="00CC475A" w:rsidP="00CC475A">
      <w:pPr>
        <w:pStyle w:val="affe"/>
      </w:pPr>
      <w:r>
        <w:rPr>
          <w:noProof/>
          <w:lang w:eastAsia="ru-RU"/>
        </w:rPr>
        <w:drawing>
          <wp:inline distT="0" distB="0" distL="0" distR="0" wp14:anchorId="3A7CD319" wp14:editId="7DEC37AB">
            <wp:extent cx="4830792" cy="4830792"/>
            <wp:effectExtent l="0" t="0" r="8255" b="825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27.png"/>
                    <pic:cNvPicPr/>
                  </pic:nvPicPr>
                  <pic:blipFill>
                    <a:blip r:embed="rId111">
                      <a:extLst>
                        <a:ext uri="{28A0092B-C50C-407E-A947-70E740481C1C}">
                          <a14:useLocalDpi xmlns:a14="http://schemas.microsoft.com/office/drawing/2010/main" val="0"/>
                        </a:ext>
                      </a:extLst>
                    </a:blip>
                    <a:stretch>
                      <a:fillRect/>
                    </a:stretch>
                  </pic:blipFill>
                  <pic:spPr>
                    <a:xfrm>
                      <a:off x="0" y="0"/>
                      <a:ext cx="4849383" cy="4849383"/>
                    </a:xfrm>
                    <a:prstGeom prst="rect">
                      <a:avLst/>
                    </a:prstGeom>
                  </pic:spPr>
                </pic:pic>
              </a:graphicData>
            </a:graphic>
          </wp:inline>
        </w:drawing>
      </w:r>
    </w:p>
    <w:p w:rsidR="00CC475A" w:rsidRDefault="00CC475A" w:rsidP="00CC475A">
      <w:pPr>
        <w:pStyle w:val="afff0"/>
      </w:pPr>
      <w:bookmarkStart w:id="207" w:name="_Ref169781965"/>
      <w:r>
        <w:t>Рисунок</w:t>
      </w:r>
      <w:r w:rsidR="00EA4D56">
        <w:t> </w:t>
      </w:r>
      <w:fldSimple w:instr=" SEQ Рисунок \* ARABIC ">
        <w:r w:rsidR="00DB54BD">
          <w:rPr>
            <w:noProof/>
          </w:rPr>
          <w:t>82</w:t>
        </w:r>
      </w:fldSimple>
      <w:bookmarkEnd w:id="207"/>
      <w:r>
        <w:t xml:space="preserve"> – Ошибка при создании задачи</w:t>
      </w:r>
    </w:p>
    <w:p w:rsidR="00997DC0" w:rsidRDefault="00E77678" w:rsidP="00ED4921">
      <w:pPr>
        <w:pStyle w:val="a3"/>
      </w:pPr>
      <w:r w:rsidRPr="00E77678">
        <w:t xml:space="preserve">Для редактирования </w:t>
      </w:r>
      <w:r w:rsidR="009721E1">
        <w:t xml:space="preserve">доступны </w:t>
      </w:r>
      <w:r w:rsidRPr="00E77678">
        <w:t>задачи</w:t>
      </w:r>
      <w:r w:rsidR="009721E1">
        <w:t xml:space="preserve"> только в статусе «Черновик». Для внесения изменений в задачу</w:t>
      </w:r>
      <w:r w:rsidRPr="00E77678">
        <w:t xml:space="preserve"> в блоке «Действия» нажмите кнопку «Редактировать»</w:t>
      </w:r>
      <w:r w:rsidR="00997DC0">
        <w:t xml:space="preserve"> (</w:t>
      </w:r>
      <w:r w:rsidR="00997DC0">
        <w:fldChar w:fldCharType="begin"/>
      </w:r>
      <w:r w:rsidR="00997DC0">
        <w:instrText xml:space="preserve"> REF _Ref170851348 \h </w:instrText>
      </w:r>
      <w:r w:rsidR="00997DC0">
        <w:fldChar w:fldCharType="separate"/>
      </w:r>
      <w:r w:rsidR="00DB54BD">
        <w:t xml:space="preserve">Рисунок </w:t>
      </w:r>
      <w:r w:rsidR="00DB54BD">
        <w:rPr>
          <w:noProof/>
        </w:rPr>
        <w:t>83</w:t>
      </w:r>
      <w:r w:rsidR="00997DC0">
        <w:fldChar w:fldCharType="end"/>
      </w:r>
      <w:r w:rsidR="00997DC0">
        <w:t>)</w:t>
      </w:r>
      <w:r w:rsidRPr="00E77678">
        <w:t>.</w:t>
      </w:r>
    </w:p>
    <w:p w:rsidR="00997DC0" w:rsidRDefault="00F73799" w:rsidP="00997DC0">
      <w:pPr>
        <w:pStyle w:val="affe"/>
      </w:pPr>
      <w:r>
        <w:rPr>
          <w:noProof/>
          <w:lang w:eastAsia="ru-RU"/>
          <w14:ligatures w14:val="none"/>
        </w:rPr>
        <w:drawing>
          <wp:inline distT="0" distB="0" distL="0" distR="0" wp14:anchorId="50B40306" wp14:editId="78B561E8">
            <wp:extent cx="5939790" cy="3083560"/>
            <wp:effectExtent l="0" t="0" r="3810" b="2540"/>
            <wp:docPr id="824345034" name="Рисунок 824345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4" name="478.png"/>
                    <pic:cNvPicPr/>
                  </pic:nvPicPr>
                  <pic:blipFill>
                    <a:blip r:embed="rId112">
                      <a:extLst>
                        <a:ext uri="{28A0092B-C50C-407E-A947-70E740481C1C}">
                          <a14:useLocalDpi xmlns:a14="http://schemas.microsoft.com/office/drawing/2010/main" val="0"/>
                        </a:ext>
                      </a:extLst>
                    </a:blip>
                    <a:stretch>
                      <a:fillRect/>
                    </a:stretch>
                  </pic:blipFill>
                  <pic:spPr>
                    <a:xfrm>
                      <a:off x="0" y="0"/>
                      <a:ext cx="5939790" cy="3083560"/>
                    </a:xfrm>
                    <a:prstGeom prst="rect">
                      <a:avLst/>
                    </a:prstGeom>
                  </pic:spPr>
                </pic:pic>
              </a:graphicData>
            </a:graphic>
          </wp:inline>
        </w:drawing>
      </w:r>
    </w:p>
    <w:p w:rsidR="00997DC0" w:rsidRDefault="00997DC0" w:rsidP="00997DC0">
      <w:pPr>
        <w:pStyle w:val="afff0"/>
      </w:pPr>
      <w:bookmarkStart w:id="208" w:name="_Ref170851348"/>
      <w:r>
        <w:t xml:space="preserve">Рисунок </w:t>
      </w:r>
      <w:fldSimple w:instr=" SEQ Рисунок \* ARABIC ">
        <w:r w:rsidR="00DB54BD">
          <w:rPr>
            <w:noProof/>
          </w:rPr>
          <w:t>83</w:t>
        </w:r>
      </w:fldSimple>
      <w:bookmarkEnd w:id="208"/>
      <w:r>
        <w:t xml:space="preserve"> – Редактирование задачи</w:t>
      </w:r>
    </w:p>
    <w:p w:rsidR="00ED4921" w:rsidRDefault="00ED4921" w:rsidP="00ED4921">
      <w:pPr>
        <w:pStyle w:val="a3"/>
      </w:pPr>
      <w:r>
        <w:t>Отредактируйте необходимые поля и нажмите кнопку «Сохранить».</w:t>
      </w:r>
    </w:p>
    <w:p w:rsidR="00ED4921" w:rsidRDefault="00ED4921" w:rsidP="00ED4921">
      <w:pPr>
        <w:pStyle w:val="a3"/>
      </w:pPr>
      <w:r>
        <w:t>Далее задачу необходимо отправить на выполнение, нажав кнопку «На выполнение»</w:t>
      </w:r>
      <w:r w:rsidR="00E77678">
        <w:t xml:space="preserve"> (см. </w:t>
      </w:r>
      <w:r w:rsidR="00E77678">
        <w:fldChar w:fldCharType="begin"/>
      </w:r>
      <w:r w:rsidR="00E77678">
        <w:instrText xml:space="preserve"> REF _Ref158128090 \h </w:instrText>
      </w:r>
      <w:r w:rsidR="00E77678">
        <w:fldChar w:fldCharType="separate"/>
      </w:r>
      <w:r w:rsidR="00DB54BD" w:rsidRPr="00DB2D35">
        <w:t xml:space="preserve">Рисунок </w:t>
      </w:r>
      <w:r w:rsidR="00DB54BD">
        <w:rPr>
          <w:noProof/>
        </w:rPr>
        <w:t>81</w:t>
      </w:r>
      <w:r w:rsidR="00E77678">
        <w:fldChar w:fldCharType="end"/>
      </w:r>
      <w:r w:rsidR="00E77678">
        <w:t> б)</w:t>
      </w:r>
      <w:r>
        <w:t>. Статус задачи изменится с «Черновик» на «Новая».</w:t>
      </w:r>
      <w:r w:rsidR="009721E1">
        <w:t xml:space="preserve"> </w:t>
      </w:r>
    </w:p>
    <w:p w:rsidR="00ED4921" w:rsidRDefault="000F27BC" w:rsidP="00ED4921">
      <w:pPr>
        <w:pStyle w:val="a3"/>
      </w:pPr>
      <w:r>
        <w:t xml:space="preserve">Чтобы начать работу с задачей, </w:t>
      </w:r>
      <w:r w:rsidR="00ED4921">
        <w:t>следует нажать кнопку «Взять в работу» (</w:t>
      </w:r>
      <w:r w:rsidR="00ED4921">
        <w:fldChar w:fldCharType="begin"/>
      </w:r>
      <w:r w:rsidR="00ED4921">
        <w:instrText xml:space="preserve"> REF _Ref166506425 \h </w:instrText>
      </w:r>
      <w:r w:rsidR="00ED4921">
        <w:fldChar w:fldCharType="separate"/>
      </w:r>
      <w:r w:rsidR="00DB54BD">
        <w:t>Рисунок </w:t>
      </w:r>
      <w:r w:rsidR="00DB54BD">
        <w:rPr>
          <w:noProof/>
        </w:rPr>
        <w:t>84</w:t>
      </w:r>
      <w:r w:rsidR="00ED4921">
        <w:fldChar w:fldCharType="end"/>
      </w:r>
      <w:r w:rsidR="00ED4921">
        <w:t>).</w:t>
      </w:r>
    </w:p>
    <w:p w:rsidR="00ED4921" w:rsidRDefault="00F73799" w:rsidP="00ED4921">
      <w:pPr>
        <w:pStyle w:val="affe"/>
      </w:pPr>
      <w:r>
        <w:rPr>
          <w:noProof/>
          <w:lang w:eastAsia="ru-RU"/>
          <w14:ligatures w14:val="none"/>
        </w:rPr>
        <w:drawing>
          <wp:inline distT="0" distB="0" distL="0" distR="0" wp14:anchorId="2F2C3DD9" wp14:editId="393FEB1E">
            <wp:extent cx="5939790" cy="3056890"/>
            <wp:effectExtent l="0" t="0" r="3810" b="0"/>
            <wp:docPr id="824345035" name="Рисунок 82434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5" name="479.png"/>
                    <pic:cNvPicPr/>
                  </pic:nvPicPr>
                  <pic:blipFill>
                    <a:blip r:embed="rId113">
                      <a:extLst>
                        <a:ext uri="{28A0092B-C50C-407E-A947-70E740481C1C}">
                          <a14:useLocalDpi xmlns:a14="http://schemas.microsoft.com/office/drawing/2010/main" val="0"/>
                        </a:ext>
                      </a:extLst>
                    </a:blip>
                    <a:stretch>
                      <a:fillRect/>
                    </a:stretch>
                  </pic:blipFill>
                  <pic:spPr>
                    <a:xfrm>
                      <a:off x="0" y="0"/>
                      <a:ext cx="5939790" cy="3056890"/>
                    </a:xfrm>
                    <a:prstGeom prst="rect">
                      <a:avLst/>
                    </a:prstGeom>
                  </pic:spPr>
                </pic:pic>
              </a:graphicData>
            </a:graphic>
          </wp:inline>
        </w:drawing>
      </w:r>
    </w:p>
    <w:p w:rsidR="00ED4921" w:rsidRDefault="00ED4921" w:rsidP="00ED4921">
      <w:pPr>
        <w:pStyle w:val="afff0"/>
      </w:pPr>
      <w:bookmarkStart w:id="209" w:name="_Ref166506425"/>
      <w:r>
        <w:t>Рисунок</w:t>
      </w:r>
      <w:r w:rsidR="004C37B6">
        <w:t> </w:t>
      </w:r>
      <w:fldSimple w:instr=" SEQ Рисунок \* ARABIC ">
        <w:r w:rsidR="00DB54BD">
          <w:rPr>
            <w:noProof/>
          </w:rPr>
          <w:t>84</w:t>
        </w:r>
      </w:fldSimple>
      <w:bookmarkEnd w:id="209"/>
      <w:r>
        <w:t xml:space="preserve"> – Взять в работу</w:t>
      </w:r>
    </w:p>
    <w:p w:rsidR="00ED4921" w:rsidRDefault="00ED4921" w:rsidP="00ED4921">
      <w:pPr>
        <w:pStyle w:val="a3"/>
      </w:pPr>
      <w:r>
        <w:t xml:space="preserve">Статус задачи изменится с «Новая» на «В работе». </w:t>
      </w:r>
      <w:r w:rsidR="000F27BC">
        <w:t xml:space="preserve">Для маршрутизации задачи в </w:t>
      </w:r>
      <w:r w:rsidR="000F27BC" w:rsidRPr="00E77678">
        <w:t>орган</w:t>
      </w:r>
      <w:r w:rsidR="000F27BC">
        <w:t>ы</w:t>
      </w:r>
      <w:r w:rsidR="000F27BC" w:rsidRPr="00E77678">
        <w:t xml:space="preserve"> управления здравоохранения в субъектах</w:t>
      </w:r>
      <w:r w:rsidR="000F27BC">
        <w:t xml:space="preserve"> необходимо создать </w:t>
      </w:r>
      <w:r>
        <w:t>подзадачи</w:t>
      </w:r>
      <w:r w:rsidR="000F27BC">
        <w:t xml:space="preserve">. </w:t>
      </w:r>
      <w:r>
        <w:t xml:space="preserve">Для этого нажмите кнопку «Создать </w:t>
      </w:r>
      <w:r w:rsidR="00E80D68">
        <w:t>правило</w:t>
      </w:r>
      <w:r>
        <w:t>» (</w:t>
      </w:r>
      <w:r w:rsidR="00E80D68">
        <w:fldChar w:fldCharType="begin"/>
      </w:r>
      <w:r w:rsidR="00E80D68">
        <w:instrText xml:space="preserve"> REF _Ref169794098 \h </w:instrText>
      </w:r>
      <w:r w:rsidR="00E80D68">
        <w:fldChar w:fldCharType="separate"/>
      </w:r>
      <w:r w:rsidR="00DB54BD">
        <w:t xml:space="preserve">Рисунок </w:t>
      </w:r>
      <w:r w:rsidR="00DB54BD">
        <w:rPr>
          <w:noProof/>
        </w:rPr>
        <w:t>85</w:t>
      </w:r>
      <w:r w:rsidR="00E80D68">
        <w:fldChar w:fldCharType="end"/>
      </w:r>
      <w:r>
        <w:t>).</w:t>
      </w:r>
    </w:p>
    <w:p w:rsidR="00ED4921" w:rsidRDefault="00F73799" w:rsidP="00ED4921">
      <w:pPr>
        <w:pStyle w:val="affe"/>
      </w:pPr>
      <w:r>
        <w:rPr>
          <w:noProof/>
          <w:lang w:eastAsia="ru-RU"/>
          <w14:ligatures w14:val="none"/>
        </w:rPr>
        <w:drawing>
          <wp:inline distT="0" distB="0" distL="0" distR="0" wp14:anchorId="256E89F6" wp14:editId="4ABCF65C">
            <wp:extent cx="5939790" cy="3019425"/>
            <wp:effectExtent l="0" t="0" r="3810" b="9525"/>
            <wp:docPr id="824345036" name="Рисунок 82434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6" name="480.png"/>
                    <pic:cNvPicPr/>
                  </pic:nvPicPr>
                  <pic:blipFill>
                    <a:blip r:embed="rId114">
                      <a:extLst>
                        <a:ext uri="{28A0092B-C50C-407E-A947-70E740481C1C}">
                          <a14:useLocalDpi xmlns:a14="http://schemas.microsoft.com/office/drawing/2010/main" val="0"/>
                        </a:ext>
                      </a:extLst>
                    </a:blip>
                    <a:stretch>
                      <a:fillRect/>
                    </a:stretch>
                  </pic:blipFill>
                  <pic:spPr>
                    <a:xfrm>
                      <a:off x="0" y="0"/>
                      <a:ext cx="5939790" cy="3019425"/>
                    </a:xfrm>
                    <a:prstGeom prst="rect">
                      <a:avLst/>
                    </a:prstGeom>
                  </pic:spPr>
                </pic:pic>
              </a:graphicData>
            </a:graphic>
          </wp:inline>
        </w:drawing>
      </w:r>
    </w:p>
    <w:p w:rsidR="00ED4921" w:rsidRDefault="00ED4921" w:rsidP="00ED4921">
      <w:pPr>
        <w:pStyle w:val="afff0"/>
      </w:pPr>
      <w:bookmarkStart w:id="210" w:name="_Ref169794098"/>
      <w:r>
        <w:t xml:space="preserve">Рисунок </w:t>
      </w:r>
      <w:fldSimple w:instr=" SEQ Рисунок \* ARABIC ">
        <w:r w:rsidR="00DB54BD">
          <w:rPr>
            <w:noProof/>
          </w:rPr>
          <w:t>85</w:t>
        </w:r>
      </w:fldSimple>
      <w:bookmarkEnd w:id="210"/>
      <w:r>
        <w:t xml:space="preserve"> – Создать </w:t>
      </w:r>
      <w:r w:rsidR="00D959F3">
        <w:t>правило</w:t>
      </w:r>
    </w:p>
    <w:p w:rsidR="00BF6A3A" w:rsidRDefault="00BF6A3A" w:rsidP="00ED4921">
      <w:pPr>
        <w:pStyle w:val="affd"/>
      </w:pPr>
      <w:r>
        <w:t>Откроется окно создания правила (</w:t>
      </w:r>
      <w:r>
        <w:fldChar w:fldCharType="begin"/>
      </w:r>
      <w:r>
        <w:instrText xml:space="preserve"> REF _Ref170853322 \h </w:instrText>
      </w:r>
      <w:r>
        <w:fldChar w:fldCharType="separate"/>
      </w:r>
      <w:r w:rsidR="00DB54BD">
        <w:t xml:space="preserve">Рисунок </w:t>
      </w:r>
      <w:r w:rsidR="00DB54BD">
        <w:rPr>
          <w:noProof/>
        </w:rPr>
        <w:t>86</w:t>
      </w:r>
      <w:r>
        <w:fldChar w:fldCharType="end"/>
      </w:r>
      <w:r>
        <w:t>).</w:t>
      </w:r>
    </w:p>
    <w:p w:rsidR="00BF6A3A" w:rsidRDefault="00233960" w:rsidP="00BF6A3A">
      <w:pPr>
        <w:pStyle w:val="affe"/>
      </w:pPr>
      <w:r>
        <w:rPr>
          <w:noProof/>
          <w:lang w:eastAsia="ru-RU"/>
          <w14:ligatures w14:val="none"/>
        </w:rPr>
        <w:drawing>
          <wp:inline distT="0" distB="0" distL="0" distR="0" wp14:anchorId="4A4AAB32" wp14:editId="14E160E6">
            <wp:extent cx="5939790" cy="4424045"/>
            <wp:effectExtent l="0" t="0" r="3810" b="0"/>
            <wp:docPr id="824345027" name="Рисунок 824345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27" name="471.png"/>
                    <pic:cNvPicPr/>
                  </pic:nvPicPr>
                  <pic:blipFill>
                    <a:blip r:embed="rId115">
                      <a:extLst>
                        <a:ext uri="{28A0092B-C50C-407E-A947-70E740481C1C}">
                          <a14:useLocalDpi xmlns:a14="http://schemas.microsoft.com/office/drawing/2010/main" val="0"/>
                        </a:ext>
                      </a:extLst>
                    </a:blip>
                    <a:stretch>
                      <a:fillRect/>
                    </a:stretch>
                  </pic:blipFill>
                  <pic:spPr>
                    <a:xfrm>
                      <a:off x="0" y="0"/>
                      <a:ext cx="5939790" cy="4424045"/>
                    </a:xfrm>
                    <a:prstGeom prst="rect">
                      <a:avLst/>
                    </a:prstGeom>
                  </pic:spPr>
                </pic:pic>
              </a:graphicData>
            </a:graphic>
          </wp:inline>
        </w:drawing>
      </w:r>
    </w:p>
    <w:p w:rsidR="00BF6A3A" w:rsidRDefault="00BF6A3A" w:rsidP="00BF6A3A">
      <w:pPr>
        <w:pStyle w:val="afff0"/>
      </w:pPr>
      <w:bookmarkStart w:id="211" w:name="_Ref170853322"/>
      <w:r>
        <w:t xml:space="preserve">Рисунок </w:t>
      </w:r>
      <w:fldSimple w:instr=" SEQ Рисунок \* ARABIC ">
        <w:r w:rsidR="00DB54BD">
          <w:rPr>
            <w:noProof/>
          </w:rPr>
          <w:t>86</w:t>
        </w:r>
      </w:fldSimple>
      <w:bookmarkEnd w:id="211"/>
      <w:r>
        <w:t xml:space="preserve"> – Новое правило</w:t>
      </w:r>
    </w:p>
    <w:p w:rsidR="00ED4921" w:rsidRDefault="00ED4921" w:rsidP="00233960">
      <w:pPr>
        <w:pStyle w:val="affd"/>
        <w:keepNext/>
      </w:pPr>
      <w:r>
        <w:t>В</w:t>
      </w:r>
      <w:r w:rsidR="000B52D2">
        <w:t xml:space="preserve"> окне создания</w:t>
      </w:r>
      <w:r>
        <w:t xml:space="preserve"> </w:t>
      </w:r>
      <w:r w:rsidR="00D959F3">
        <w:t>правила</w:t>
      </w:r>
      <w:r>
        <w:t xml:space="preserve"> заполните обязательные поля:</w:t>
      </w:r>
    </w:p>
    <w:p w:rsidR="00BF6A3A" w:rsidRPr="006D7EEE" w:rsidRDefault="00BF6A3A" w:rsidP="00BF6A3A">
      <w:pPr>
        <w:pStyle w:val="12"/>
      </w:pPr>
      <w:r w:rsidRPr="006D7EEE">
        <w:t>«</w:t>
      </w:r>
      <w:r>
        <w:t>Срок</w:t>
      </w:r>
      <w:r w:rsidRPr="006D7EEE">
        <w:t xml:space="preserve"> выполнения» – </w:t>
      </w:r>
      <w:r w:rsidRPr="00B770F1">
        <w:t>укажите конечный срок (дата, время) сдачи отчётности</w:t>
      </w:r>
      <w:r w:rsidRPr="006D7EEE">
        <w:t xml:space="preserve">. Нажмите иконку </w:t>
      </w:r>
      <w:r w:rsidRPr="006D7EEE">
        <w:rPr>
          <w:noProof/>
          <w:lang w:eastAsia="ru-RU"/>
        </w:rPr>
        <w:drawing>
          <wp:inline distT="0" distB="0" distL="0" distR="0" wp14:anchorId="7092F89E" wp14:editId="5158C214">
            <wp:extent cx="250166" cy="195441"/>
            <wp:effectExtent l="19050" t="19050" r="17145" b="1460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52128" cy="196974"/>
                    </a:xfrm>
                    <a:prstGeom prst="rect">
                      <a:avLst/>
                    </a:prstGeom>
                    <a:ln>
                      <a:solidFill>
                        <a:schemeClr val="bg1">
                          <a:lumMod val="85000"/>
                        </a:schemeClr>
                      </a:solidFill>
                    </a:ln>
                  </pic:spPr>
                </pic:pic>
              </a:graphicData>
            </a:graphic>
          </wp:inline>
        </w:drawing>
      </w:r>
      <w:r w:rsidRPr="006D7EEE">
        <w:t xml:space="preserve"> и выберите дату и время из календаря.</w:t>
      </w:r>
    </w:p>
    <w:p w:rsidR="00BF6A3A" w:rsidRDefault="00BF6A3A" w:rsidP="00BF6A3A">
      <w:pPr>
        <w:pStyle w:val="12"/>
      </w:pPr>
      <w:r w:rsidRPr="006D7EEE">
        <w:t xml:space="preserve">«Заголовок задачи» – </w:t>
      </w:r>
      <w:r w:rsidRPr="00B770F1">
        <w:t>укажите название задачи</w:t>
      </w:r>
      <w:r w:rsidRPr="006D7EEE">
        <w:t>, который будет отображаться в карточке задачи.</w:t>
      </w:r>
    </w:p>
    <w:p w:rsidR="00BF6A3A" w:rsidRPr="00B770F1" w:rsidRDefault="00BF6A3A" w:rsidP="00BF6A3A">
      <w:pPr>
        <w:pStyle w:val="12"/>
      </w:pPr>
      <w:r>
        <w:t>«Форма» – выберите форм</w:t>
      </w:r>
      <w:r w:rsidRPr="00B770F1">
        <w:t>у, которая должна быть заполнена и согласованна в рамках текущей задачи.</w:t>
      </w:r>
    </w:p>
    <w:p w:rsidR="00BF6A3A" w:rsidRPr="006A460F" w:rsidRDefault="00BF6A3A" w:rsidP="00BF6A3A">
      <w:pPr>
        <w:pStyle w:val="12"/>
      </w:pPr>
      <w:r w:rsidRPr="006A460F">
        <w:t>«Номер таблицы»</w:t>
      </w:r>
      <w:r>
        <w:t xml:space="preserve"> – </w:t>
      </w:r>
      <w:r w:rsidRPr="00B770F1">
        <w:t>выберите таблицу(ы), которая должна быть заполнена и согласована в рамках текущей задачи</w:t>
      </w:r>
      <w:r>
        <w:t>. Для выбора доступны таблицы только той формы, что указана в поле «Форма».</w:t>
      </w:r>
    </w:p>
    <w:p w:rsidR="00BF6A3A" w:rsidRDefault="00BF6A3A" w:rsidP="00BF6A3A">
      <w:pPr>
        <w:pStyle w:val="12"/>
      </w:pPr>
      <w:r w:rsidRPr="006D7EEE">
        <w:t xml:space="preserve">«Описание» – </w:t>
      </w:r>
      <w:r w:rsidRPr="00B770F1">
        <w:t>ука</w:t>
      </w:r>
      <w:r>
        <w:t xml:space="preserve">жите необходимую информацию по </w:t>
      </w:r>
      <w:r w:rsidRPr="00B770F1">
        <w:t>задаче</w:t>
      </w:r>
      <w:r w:rsidR="004C37B6">
        <w:t>.</w:t>
      </w:r>
    </w:p>
    <w:p w:rsidR="00E80D68" w:rsidRDefault="00E80D68" w:rsidP="004C37B6">
      <w:pPr>
        <w:pStyle w:val="12"/>
      </w:pPr>
      <w:r w:rsidRPr="006A460F">
        <w:t>«Исполнитель» –</w:t>
      </w:r>
      <w:r>
        <w:t xml:space="preserve"> П</w:t>
      </w:r>
      <w:r w:rsidRPr="006A460F">
        <w:t xml:space="preserve">еречень </w:t>
      </w:r>
      <w:r>
        <w:t>организаций</w:t>
      </w:r>
      <w:r w:rsidRPr="006A460F">
        <w:t>.</w:t>
      </w:r>
      <w:r>
        <w:t xml:space="preserve"> Можно выбрать одну или несколько организаций. Для заполнения нажмите кнопку</w:t>
      </w:r>
      <w:r w:rsidR="00D959F3">
        <w:t xml:space="preserve"> </w:t>
      </w:r>
      <w:r w:rsidR="00D959F3">
        <w:rPr>
          <w:noProof/>
          <w:lang w:eastAsia="ru-RU"/>
          <w14:ligatures w14:val="none"/>
        </w:rPr>
        <w:drawing>
          <wp:inline distT="0" distB="0" distL="0" distR="0" wp14:anchorId="49A5E05A" wp14:editId="7B9CC704">
            <wp:extent cx="209524" cy="200000"/>
            <wp:effectExtent l="0" t="0" r="63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09524" cy="200000"/>
                    </a:xfrm>
                    <a:prstGeom prst="rect">
                      <a:avLst/>
                    </a:prstGeom>
                  </pic:spPr>
                </pic:pic>
              </a:graphicData>
            </a:graphic>
          </wp:inline>
        </w:drawing>
      </w:r>
      <w:r w:rsidR="00D959F3">
        <w:t xml:space="preserve">. </w:t>
      </w:r>
      <w:r w:rsidR="004B5080">
        <w:t>Откроется окно «Исполнители».</w:t>
      </w:r>
      <w:r w:rsidR="004B5080" w:rsidRPr="004B5080">
        <w:t xml:space="preserve"> </w:t>
      </w:r>
      <w:r w:rsidR="004B5080">
        <w:t xml:space="preserve">Для поиска организаций воспользуйтесь фильтром. </w:t>
      </w:r>
      <w:r w:rsidR="00D959F3">
        <w:t>Выберите необходимые организации и нажмите кнопку «Сохранить» (</w:t>
      </w:r>
      <w:r w:rsidR="00D959F3">
        <w:fldChar w:fldCharType="begin"/>
      </w:r>
      <w:r w:rsidR="00D959F3">
        <w:instrText xml:space="preserve"> REF _Ref169794896 \h </w:instrText>
      </w:r>
      <w:r w:rsidR="00D959F3">
        <w:fldChar w:fldCharType="separate"/>
      </w:r>
      <w:r w:rsidR="00DB54BD">
        <w:t xml:space="preserve">Рисунок </w:t>
      </w:r>
      <w:r w:rsidR="00DB54BD">
        <w:rPr>
          <w:noProof/>
        </w:rPr>
        <w:t>87</w:t>
      </w:r>
      <w:r w:rsidR="00D959F3">
        <w:fldChar w:fldCharType="end"/>
      </w:r>
      <w:r w:rsidR="00D959F3">
        <w:t xml:space="preserve">). </w:t>
      </w:r>
    </w:p>
    <w:p w:rsidR="00D959F3" w:rsidRDefault="00233960" w:rsidP="00D959F3">
      <w:pPr>
        <w:pStyle w:val="affe"/>
      </w:pPr>
      <w:r>
        <w:rPr>
          <w:noProof/>
          <w:lang w:eastAsia="ru-RU"/>
          <w14:ligatures w14:val="none"/>
        </w:rPr>
        <w:drawing>
          <wp:inline distT="0" distB="0" distL="0" distR="0" wp14:anchorId="6D9938A1" wp14:editId="757476A1">
            <wp:extent cx="5939790" cy="4666615"/>
            <wp:effectExtent l="0" t="0" r="3810" b="635"/>
            <wp:docPr id="824345028" name="Рисунок 82434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28" name="472.png"/>
                    <pic:cNvPicPr/>
                  </pic:nvPicPr>
                  <pic:blipFill>
                    <a:blip r:embed="rId117">
                      <a:extLst>
                        <a:ext uri="{28A0092B-C50C-407E-A947-70E740481C1C}">
                          <a14:useLocalDpi xmlns:a14="http://schemas.microsoft.com/office/drawing/2010/main" val="0"/>
                        </a:ext>
                      </a:extLst>
                    </a:blip>
                    <a:stretch>
                      <a:fillRect/>
                    </a:stretch>
                  </pic:blipFill>
                  <pic:spPr>
                    <a:xfrm>
                      <a:off x="0" y="0"/>
                      <a:ext cx="5939790" cy="4666615"/>
                    </a:xfrm>
                    <a:prstGeom prst="rect">
                      <a:avLst/>
                    </a:prstGeom>
                  </pic:spPr>
                </pic:pic>
              </a:graphicData>
            </a:graphic>
          </wp:inline>
        </w:drawing>
      </w:r>
    </w:p>
    <w:p w:rsidR="00D959F3" w:rsidRPr="006A460F" w:rsidRDefault="00D959F3" w:rsidP="00D959F3">
      <w:pPr>
        <w:pStyle w:val="afff0"/>
      </w:pPr>
      <w:bookmarkStart w:id="212" w:name="_Ref169794896"/>
      <w:r>
        <w:t xml:space="preserve">Рисунок </w:t>
      </w:r>
      <w:fldSimple w:instr=" SEQ Рисунок \* ARABIC ">
        <w:r w:rsidR="00DB54BD">
          <w:rPr>
            <w:noProof/>
          </w:rPr>
          <w:t>87</w:t>
        </w:r>
      </w:fldSimple>
      <w:bookmarkEnd w:id="212"/>
      <w:r>
        <w:t xml:space="preserve"> – Выбор организаций</w:t>
      </w:r>
    </w:p>
    <w:p w:rsidR="00BF6A3A" w:rsidRDefault="00BF6A3A" w:rsidP="00BF6A3A">
      <w:pPr>
        <w:pStyle w:val="12"/>
      </w:pPr>
      <w:r w:rsidRPr="006A460F">
        <w:t>«Принимающий эксперт»</w:t>
      </w:r>
      <w:r>
        <w:t xml:space="preserve"> – </w:t>
      </w:r>
      <w:r w:rsidRPr="00B770F1">
        <w:t xml:space="preserve">выберите эксперта(ов), ответственного(ых) за приём указанной в задаче отчетности. У перечисленных пользователей будет равноправный доступ к экспертизе </w:t>
      </w:r>
      <w:r>
        <w:t>таблиц</w:t>
      </w:r>
      <w:r w:rsidRPr="00B770F1">
        <w:t>, указанных в задаче</w:t>
      </w:r>
      <w:r>
        <w:t>.</w:t>
      </w:r>
    </w:p>
    <w:p w:rsidR="00ED4921" w:rsidRDefault="00E80D68" w:rsidP="00664524">
      <w:pPr>
        <w:pStyle w:val="a3"/>
      </w:pPr>
      <w:r>
        <w:t>П</w:t>
      </w:r>
      <w:r w:rsidR="00ED4921">
        <w:t xml:space="preserve">ри необходимости добавьте файлы </w:t>
      </w:r>
      <w:r w:rsidR="00B23106">
        <w:t>копий нормативно правовых актов</w:t>
      </w:r>
      <w:r w:rsidR="00ED4921">
        <w:t>.</w:t>
      </w:r>
    </w:p>
    <w:p w:rsidR="00ED4921" w:rsidRDefault="00B23106" w:rsidP="00ED4921">
      <w:pPr>
        <w:pStyle w:val="a3"/>
      </w:pPr>
      <w:r>
        <w:t>Чтобы сохранить правило</w:t>
      </w:r>
      <w:r w:rsidR="00ED4921">
        <w:t xml:space="preserve">, нажмите </w:t>
      </w:r>
      <w:r>
        <w:t xml:space="preserve">кнопку </w:t>
      </w:r>
      <w:r w:rsidR="00ED4921">
        <w:t>«</w:t>
      </w:r>
      <w:r w:rsidR="00664524">
        <w:t>Сохранить</w:t>
      </w:r>
      <w:r w:rsidR="00ED4921">
        <w:t>» (</w:t>
      </w:r>
      <w:r w:rsidR="000B52D2">
        <w:fldChar w:fldCharType="begin"/>
      </w:r>
      <w:r w:rsidR="000B52D2">
        <w:instrText xml:space="preserve"> REF _Ref169866473 \h </w:instrText>
      </w:r>
      <w:r w:rsidR="000B52D2">
        <w:fldChar w:fldCharType="separate"/>
      </w:r>
      <w:r w:rsidR="00DB54BD" w:rsidRPr="00DB2D35">
        <w:t xml:space="preserve">Рисунок </w:t>
      </w:r>
      <w:r w:rsidR="00DB54BD">
        <w:rPr>
          <w:noProof/>
        </w:rPr>
        <w:t>88</w:t>
      </w:r>
      <w:r w:rsidR="000B52D2">
        <w:fldChar w:fldCharType="end"/>
      </w:r>
      <w:r w:rsidR="00ED4921">
        <w:t xml:space="preserve">). </w:t>
      </w:r>
    </w:p>
    <w:p w:rsidR="00ED4921" w:rsidRDefault="00F73799" w:rsidP="00ED4921">
      <w:pPr>
        <w:pStyle w:val="affe"/>
      </w:pPr>
      <w:r>
        <w:rPr>
          <w:noProof/>
          <w:lang w:eastAsia="ru-RU"/>
          <w14:ligatures w14:val="none"/>
        </w:rPr>
        <w:drawing>
          <wp:inline distT="0" distB="0" distL="0" distR="0" wp14:anchorId="45C56E10" wp14:editId="6257993E">
            <wp:extent cx="5939790" cy="2184400"/>
            <wp:effectExtent l="0" t="0" r="3810" b="6350"/>
            <wp:docPr id="824345037" name="Рисунок 824345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7" name="481.png"/>
                    <pic:cNvPicPr/>
                  </pic:nvPicPr>
                  <pic:blipFill>
                    <a:blip r:embed="rId118">
                      <a:extLst>
                        <a:ext uri="{28A0092B-C50C-407E-A947-70E740481C1C}">
                          <a14:useLocalDpi xmlns:a14="http://schemas.microsoft.com/office/drawing/2010/main" val="0"/>
                        </a:ext>
                      </a:extLst>
                    </a:blip>
                    <a:stretch>
                      <a:fillRect/>
                    </a:stretch>
                  </pic:blipFill>
                  <pic:spPr>
                    <a:xfrm>
                      <a:off x="0" y="0"/>
                      <a:ext cx="5939790" cy="2184400"/>
                    </a:xfrm>
                    <a:prstGeom prst="rect">
                      <a:avLst/>
                    </a:prstGeom>
                  </pic:spPr>
                </pic:pic>
              </a:graphicData>
            </a:graphic>
          </wp:inline>
        </w:drawing>
      </w:r>
    </w:p>
    <w:p w:rsidR="00ED4921" w:rsidRPr="00E042BD" w:rsidRDefault="00ED4921" w:rsidP="00ED4921">
      <w:pPr>
        <w:pStyle w:val="afff0"/>
      </w:pPr>
      <w:bookmarkStart w:id="213" w:name="_Ref169866473"/>
      <w:bookmarkStart w:id="214" w:name="_Ref169866472"/>
      <w:r w:rsidRPr="00DB2D35">
        <w:t xml:space="preserve">Рисунок </w:t>
      </w:r>
      <w:fldSimple w:instr=" SEQ Рисунок \* ARABIC ">
        <w:r w:rsidR="00DB54BD">
          <w:rPr>
            <w:noProof/>
          </w:rPr>
          <w:t>88</w:t>
        </w:r>
      </w:fldSimple>
      <w:bookmarkEnd w:id="213"/>
      <w:r w:rsidRPr="00DB2D35">
        <w:t xml:space="preserve"> – </w:t>
      </w:r>
      <w:r>
        <w:t xml:space="preserve">Завершение создания </w:t>
      </w:r>
      <w:r w:rsidR="00664524">
        <w:t>под</w:t>
      </w:r>
      <w:r>
        <w:t>задачи</w:t>
      </w:r>
      <w:bookmarkEnd w:id="214"/>
    </w:p>
    <w:p w:rsidR="00ED4921" w:rsidRDefault="00D959F3" w:rsidP="00ED4921">
      <w:pPr>
        <w:pStyle w:val="a3"/>
      </w:pPr>
      <w:r>
        <w:t>В результате создано правило</w:t>
      </w:r>
      <w:r w:rsidR="00F73799">
        <w:t xml:space="preserve"> и созданы подзадачи</w:t>
      </w:r>
      <w:r w:rsidR="00664524">
        <w:t xml:space="preserve"> </w:t>
      </w:r>
      <w:r>
        <w:t xml:space="preserve">в соответствии с правилом </w:t>
      </w:r>
      <w:r w:rsidR="00664524">
        <w:t>в статусе «Черновик» к основной задаче (</w:t>
      </w:r>
      <w:r w:rsidR="00664524">
        <w:fldChar w:fldCharType="begin"/>
      </w:r>
      <w:r w:rsidR="00664524">
        <w:instrText xml:space="preserve"> REF _Ref166507246 \h </w:instrText>
      </w:r>
      <w:r w:rsidR="00664524">
        <w:fldChar w:fldCharType="separate"/>
      </w:r>
      <w:r w:rsidR="00DB54BD">
        <w:t>Рисунок </w:t>
      </w:r>
      <w:r w:rsidR="00DB54BD">
        <w:rPr>
          <w:noProof/>
        </w:rPr>
        <w:t>89</w:t>
      </w:r>
      <w:r w:rsidR="00664524">
        <w:fldChar w:fldCharType="end"/>
      </w:r>
      <w:r w:rsidR="00664524">
        <w:t>).</w:t>
      </w:r>
    </w:p>
    <w:p w:rsidR="00664524" w:rsidRDefault="00F73799" w:rsidP="00664524">
      <w:pPr>
        <w:pStyle w:val="affe"/>
      </w:pPr>
      <w:r>
        <w:rPr>
          <w:noProof/>
          <w:lang w:eastAsia="ru-RU"/>
          <w14:ligatures w14:val="none"/>
        </w:rPr>
        <w:drawing>
          <wp:inline distT="0" distB="0" distL="0" distR="0" wp14:anchorId="64A37B2D" wp14:editId="311B8463">
            <wp:extent cx="4690990" cy="4660900"/>
            <wp:effectExtent l="0" t="0" r="0" b="6350"/>
            <wp:docPr id="824345039" name="Рисунок 8243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39" name="483.png"/>
                    <pic:cNvPicPr/>
                  </pic:nvPicPr>
                  <pic:blipFill>
                    <a:blip r:embed="rId119">
                      <a:extLst>
                        <a:ext uri="{28A0092B-C50C-407E-A947-70E740481C1C}">
                          <a14:useLocalDpi xmlns:a14="http://schemas.microsoft.com/office/drawing/2010/main" val="0"/>
                        </a:ext>
                      </a:extLst>
                    </a:blip>
                    <a:stretch>
                      <a:fillRect/>
                    </a:stretch>
                  </pic:blipFill>
                  <pic:spPr>
                    <a:xfrm>
                      <a:off x="0" y="0"/>
                      <a:ext cx="4694592" cy="4664479"/>
                    </a:xfrm>
                    <a:prstGeom prst="rect">
                      <a:avLst/>
                    </a:prstGeom>
                  </pic:spPr>
                </pic:pic>
              </a:graphicData>
            </a:graphic>
          </wp:inline>
        </w:drawing>
      </w:r>
    </w:p>
    <w:p w:rsidR="00664524" w:rsidRDefault="00664524" w:rsidP="00664524">
      <w:pPr>
        <w:pStyle w:val="afff0"/>
      </w:pPr>
      <w:bookmarkStart w:id="215" w:name="_Ref166507246"/>
      <w:r>
        <w:t>Рисунок </w:t>
      </w:r>
      <w:fldSimple w:instr=" SEQ Рисунок \* ARABIC ">
        <w:r w:rsidR="00DB54BD">
          <w:rPr>
            <w:noProof/>
          </w:rPr>
          <w:t>89</w:t>
        </w:r>
      </w:fldSimple>
      <w:bookmarkEnd w:id="215"/>
      <w:r>
        <w:t xml:space="preserve"> – Созданная подзадача</w:t>
      </w:r>
    </w:p>
    <w:p w:rsidR="008E4F78" w:rsidRDefault="008E4F78" w:rsidP="008E4F78">
      <w:pPr>
        <w:pStyle w:val="a3"/>
      </w:pPr>
      <w:r>
        <w:t xml:space="preserve">При необходимости правило можно отредактировать. Для редактирования правила нажмите </w:t>
      </w:r>
      <w:r>
        <w:rPr>
          <w:noProof/>
          <w:lang w:eastAsia="ru-RU"/>
          <w14:ligatures w14:val="none"/>
        </w:rPr>
        <w:drawing>
          <wp:inline distT="0" distB="0" distL="0" distR="0" wp14:anchorId="5F588098" wp14:editId="614A2268">
            <wp:extent cx="228571" cy="285714"/>
            <wp:effectExtent l="0" t="0" r="635" b="635"/>
            <wp:docPr id="824344969" name="Рисунок 824344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28571" cy="285714"/>
                    </a:xfrm>
                    <a:prstGeom prst="rect">
                      <a:avLst/>
                    </a:prstGeom>
                  </pic:spPr>
                </pic:pic>
              </a:graphicData>
            </a:graphic>
          </wp:inline>
        </w:drawing>
      </w:r>
      <w:r>
        <w:t xml:space="preserve"> рядом с правилом, в выпадающем списке выберите «Редактировать» (</w:t>
      </w:r>
      <w:r>
        <w:fldChar w:fldCharType="begin"/>
      </w:r>
      <w:r>
        <w:instrText xml:space="preserve"> REF _Ref174665003 \h </w:instrText>
      </w:r>
      <w:r>
        <w:fldChar w:fldCharType="separate"/>
      </w:r>
      <w:r w:rsidR="00DB54BD">
        <w:t>Рисунок </w:t>
      </w:r>
      <w:r w:rsidR="00DB54BD">
        <w:rPr>
          <w:noProof/>
        </w:rPr>
        <w:t>90</w:t>
      </w:r>
      <w:r>
        <w:fldChar w:fldCharType="end"/>
      </w:r>
      <w:r>
        <w:t>).</w:t>
      </w:r>
    </w:p>
    <w:p w:rsidR="008E4F78" w:rsidRDefault="00F73799" w:rsidP="008E4F78">
      <w:pPr>
        <w:pStyle w:val="affe"/>
      </w:pPr>
      <w:r>
        <w:rPr>
          <w:noProof/>
          <w:lang w:eastAsia="ru-RU"/>
          <w14:ligatures w14:val="none"/>
        </w:rPr>
        <w:drawing>
          <wp:inline distT="0" distB="0" distL="0" distR="0" wp14:anchorId="5899F2FE" wp14:editId="353549BC">
            <wp:extent cx="5939790" cy="1863090"/>
            <wp:effectExtent l="0" t="0" r="3810" b="3810"/>
            <wp:docPr id="824345040" name="Рисунок 82434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0" name="484.png"/>
                    <pic:cNvPicPr/>
                  </pic:nvPicPr>
                  <pic:blipFill>
                    <a:blip r:embed="rId121">
                      <a:extLst>
                        <a:ext uri="{28A0092B-C50C-407E-A947-70E740481C1C}">
                          <a14:useLocalDpi xmlns:a14="http://schemas.microsoft.com/office/drawing/2010/main" val="0"/>
                        </a:ext>
                      </a:extLst>
                    </a:blip>
                    <a:stretch>
                      <a:fillRect/>
                    </a:stretch>
                  </pic:blipFill>
                  <pic:spPr>
                    <a:xfrm>
                      <a:off x="0" y="0"/>
                      <a:ext cx="5939790" cy="1863090"/>
                    </a:xfrm>
                    <a:prstGeom prst="rect">
                      <a:avLst/>
                    </a:prstGeom>
                  </pic:spPr>
                </pic:pic>
              </a:graphicData>
            </a:graphic>
          </wp:inline>
        </w:drawing>
      </w:r>
    </w:p>
    <w:p w:rsidR="008E4F78" w:rsidRDefault="008E4F78" w:rsidP="008E4F78">
      <w:pPr>
        <w:pStyle w:val="afff0"/>
      </w:pPr>
      <w:bookmarkStart w:id="216" w:name="_Ref174665003"/>
      <w:r>
        <w:t>Рисунок </w:t>
      </w:r>
      <w:fldSimple w:instr=" SEQ Рисунок \* ARABIC ">
        <w:r w:rsidR="00DB54BD">
          <w:rPr>
            <w:noProof/>
          </w:rPr>
          <w:t>90</w:t>
        </w:r>
      </w:fldSimple>
      <w:bookmarkEnd w:id="216"/>
      <w:r>
        <w:t xml:space="preserve"> –</w:t>
      </w:r>
      <w:r w:rsidR="00083AE5">
        <w:t xml:space="preserve"> Редактирование </w:t>
      </w:r>
      <w:r>
        <w:t>правила</w:t>
      </w:r>
    </w:p>
    <w:p w:rsidR="00083AE5" w:rsidRPr="00083AE5" w:rsidRDefault="00083AE5" w:rsidP="00F73799">
      <w:pPr>
        <w:pStyle w:val="affd"/>
      </w:pPr>
      <w:r>
        <w:t>Далее внесите необходимые изменения в правило и нажмите «Сохранить». В результате правило</w:t>
      </w:r>
      <w:r w:rsidR="00F73799">
        <w:t xml:space="preserve"> и подзадачи</w:t>
      </w:r>
      <w:r>
        <w:t xml:space="preserve"> буд</w:t>
      </w:r>
      <w:r w:rsidR="00F73799">
        <w:t>у</w:t>
      </w:r>
      <w:r>
        <w:t>т изменен</w:t>
      </w:r>
      <w:r w:rsidR="00F73799">
        <w:t>ы</w:t>
      </w:r>
      <w:r>
        <w:t>.</w:t>
      </w:r>
    </w:p>
    <w:p w:rsidR="00664524" w:rsidRDefault="00664524" w:rsidP="00F73799">
      <w:pPr>
        <w:pStyle w:val="a3"/>
      </w:pPr>
      <w:r>
        <w:t>Для отправки подзадач на выполнение нажмите кнопку «Отправить на выполнение». Статус подзадачи сменится с «Черновик» на «Новая» (</w:t>
      </w:r>
      <w:r>
        <w:fldChar w:fldCharType="begin"/>
      </w:r>
      <w:r>
        <w:instrText xml:space="preserve"> REF _Ref166507379 \h </w:instrText>
      </w:r>
      <w:r>
        <w:fldChar w:fldCharType="separate"/>
      </w:r>
      <w:r w:rsidR="00DB54BD">
        <w:t xml:space="preserve">Рисунок </w:t>
      </w:r>
      <w:r w:rsidR="00DB54BD">
        <w:rPr>
          <w:noProof/>
        </w:rPr>
        <w:t>91</w:t>
      </w:r>
      <w:r>
        <w:fldChar w:fldCharType="end"/>
      </w:r>
      <w:r>
        <w:t>).</w:t>
      </w:r>
    </w:p>
    <w:p w:rsidR="00664524" w:rsidRDefault="00F73799" w:rsidP="00664524">
      <w:pPr>
        <w:pStyle w:val="affe"/>
      </w:pPr>
      <w:r>
        <w:rPr>
          <w:noProof/>
          <w:lang w:eastAsia="ru-RU"/>
          <w14:ligatures w14:val="none"/>
        </w:rPr>
        <w:drawing>
          <wp:inline distT="0" distB="0" distL="0" distR="0" wp14:anchorId="4B61C041" wp14:editId="5E64D85E">
            <wp:extent cx="5939790" cy="2354580"/>
            <wp:effectExtent l="0" t="0" r="3810" b="7620"/>
            <wp:docPr id="824345041" name="Рисунок 82434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1" name="485.png"/>
                    <pic:cNvPicPr/>
                  </pic:nvPicPr>
                  <pic:blipFill>
                    <a:blip r:embed="rId122">
                      <a:extLst>
                        <a:ext uri="{28A0092B-C50C-407E-A947-70E740481C1C}">
                          <a14:useLocalDpi xmlns:a14="http://schemas.microsoft.com/office/drawing/2010/main" val="0"/>
                        </a:ext>
                      </a:extLst>
                    </a:blip>
                    <a:stretch>
                      <a:fillRect/>
                    </a:stretch>
                  </pic:blipFill>
                  <pic:spPr>
                    <a:xfrm>
                      <a:off x="0" y="0"/>
                      <a:ext cx="5939790" cy="2354580"/>
                    </a:xfrm>
                    <a:prstGeom prst="rect">
                      <a:avLst/>
                    </a:prstGeom>
                  </pic:spPr>
                </pic:pic>
              </a:graphicData>
            </a:graphic>
          </wp:inline>
        </w:drawing>
      </w:r>
    </w:p>
    <w:p w:rsidR="00664524" w:rsidRDefault="00664524" w:rsidP="00664524">
      <w:pPr>
        <w:pStyle w:val="afff0"/>
      </w:pPr>
      <w:bookmarkStart w:id="217" w:name="_Ref166507379"/>
      <w:r>
        <w:t xml:space="preserve">Рисунок </w:t>
      </w:r>
      <w:fldSimple w:instr=" SEQ Рисунок \* ARABIC ">
        <w:r w:rsidR="00DB54BD">
          <w:rPr>
            <w:noProof/>
          </w:rPr>
          <w:t>91</w:t>
        </w:r>
      </w:fldSimple>
      <w:bookmarkEnd w:id="217"/>
      <w:r>
        <w:t xml:space="preserve"> – Статус подзадачи</w:t>
      </w:r>
    </w:p>
    <w:p w:rsidR="00B75643" w:rsidRDefault="00B75643" w:rsidP="00B75643">
      <w:pPr>
        <w:pStyle w:val="40"/>
      </w:pPr>
      <w:bookmarkStart w:id="218" w:name="_Ref153796981"/>
      <w:r w:rsidRPr="00B75643">
        <w:t>Региональный уровень</w:t>
      </w:r>
      <w:bookmarkEnd w:id="218"/>
    </w:p>
    <w:p w:rsidR="00B25081" w:rsidRDefault="00DD0A13" w:rsidP="0053356C">
      <w:pPr>
        <w:pStyle w:val="afffffff0"/>
      </w:pPr>
      <w:r>
        <w:t>Примечание:</w:t>
      </w:r>
      <w:r w:rsidR="0053356C" w:rsidRPr="0053356C">
        <w:t xml:space="preserve"> </w:t>
      </w:r>
      <w:r w:rsidR="00D727CB" w:rsidRPr="0053356C">
        <w:rPr>
          <w:b w:val="0"/>
          <w:bCs/>
        </w:rPr>
        <w:t xml:space="preserve">Функциональность, описанная в данном пункте, доступна только пользователям с ролью </w:t>
      </w:r>
      <w:r w:rsidR="00664524" w:rsidRPr="00664524">
        <w:rPr>
          <w:b w:val="0"/>
          <w:bCs/>
        </w:rPr>
        <w:t>Руководитель МЗ/МИАЦ</w:t>
      </w:r>
      <w:r w:rsidR="00664524">
        <w:rPr>
          <w:b w:val="0"/>
          <w:bCs/>
        </w:rPr>
        <w:t>.</w:t>
      </w:r>
    </w:p>
    <w:p w:rsidR="00D727CB" w:rsidRDefault="00D27CD5" w:rsidP="00D727CB">
      <w:pPr>
        <w:pStyle w:val="a3"/>
      </w:pPr>
      <w:r>
        <w:t>Задачи, направленные на выполнение, можно увидеть в разделе «Задачи», вкладке «На выполнение». Вновь поступившие з</w:t>
      </w:r>
      <w:r w:rsidR="00D727CB">
        <w:t>адач</w:t>
      </w:r>
      <w:r>
        <w:t>и всегда будут</w:t>
      </w:r>
      <w:r w:rsidR="00D727CB">
        <w:t xml:space="preserve"> </w:t>
      </w:r>
      <w:r w:rsidR="00664524">
        <w:t>в статусе «Новая</w:t>
      </w:r>
      <w:r>
        <w:t>»</w:t>
      </w:r>
      <w:r w:rsidR="00FE2ECA">
        <w:t xml:space="preserve"> (</w:t>
      </w:r>
      <w:r w:rsidR="00FE2ECA">
        <w:fldChar w:fldCharType="begin"/>
      </w:r>
      <w:r w:rsidR="00FE2ECA">
        <w:instrText xml:space="preserve"> REF _Ref158128099 \h </w:instrText>
      </w:r>
      <w:r w:rsidR="00FE2ECA">
        <w:fldChar w:fldCharType="separate"/>
      </w:r>
      <w:r w:rsidR="00DB54BD" w:rsidRPr="00DB2D35">
        <w:t xml:space="preserve">Рисунок </w:t>
      </w:r>
      <w:r w:rsidR="00DB54BD">
        <w:rPr>
          <w:noProof/>
        </w:rPr>
        <w:t>92</w:t>
      </w:r>
      <w:r w:rsidR="00FE2ECA">
        <w:fldChar w:fldCharType="end"/>
      </w:r>
      <w:r w:rsidR="00FE2ECA">
        <w:t>)</w:t>
      </w:r>
      <w:r w:rsidR="00D727CB">
        <w:t>.</w:t>
      </w:r>
    </w:p>
    <w:p w:rsidR="00D727CB" w:rsidRDefault="00F73799" w:rsidP="00D727CB">
      <w:pPr>
        <w:pStyle w:val="affe"/>
      </w:pPr>
      <w:r>
        <w:rPr>
          <w:noProof/>
          <w:lang w:eastAsia="ru-RU"/>
          <w14:ligatures w14:val="none"/>
        </w:rPr>
        <w:drawing>
          <wp:inline distT="0" distB="0" distL="0" distR="0" wp14:anchorId="25B94D25" wp14:editId="30AB5E54">
            <wp:extent cx="5939790" cy="2428240"/>
            <wp:effectExtent l="0" t="0" r="3810" b="0"/>
            <wp:docPr id="824345042" name="Рисунок 82434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2" name="486.png"/>
                    <pic:cNvPicPr/>
                  </pic:nvPicPr>
                  <pic:blipFill>
                    <a:blip r:embed="rId123">
                      <a:extLst>
                        <a:ext uri="{28A0092B-C50C-407E-A947-70E740481C1C}">
                          <a14:useLocalDpi xmlns:a14="http://schemas.microsoft.com/office/drawing/2010/main" val="0"/>
                        </a:ext>
                      </a:extLst>
                    </a:blip>
                    <a:stretch>
                      <a:fillRect/>
                    </a:stretch>
                  </pic:blipFill>
                  <pic:spPr>
                    <a:xfrm>
                      <a:off x="0" y="0"/>
                      <a:ext cx="5939790" cy="2428240"/>
                    </a:xfrm>
                    <a:prstGeom prst="rect">
                      <a:avLst/>
                    </a:prstGeom>
                  </pic:spPr>
                </pic:pic>
              </a:graphicData>
            </a:graphic>
          </wp:inline>
        </w:drawing>
      </w:r>
    </w:p>
    <w:p w:rsidR="00D727CB" w:rsidRDefault="00DF3731" w:rsidP="00DF3731">
      <w:pPr>
        <w:pStyle w:val="afff0"/>
      </w:pPr>
      <w:bookmarkStart w:id="219" w:name="_Ref158128099"/>
      <w:r w:rsidRPr="00DB2D35">
        <w:t xml:space="preserve">Рисунок </w:t>
      </w:r>
      <w:fldSimple w:instr=" SEQ Рисунок \* ARABIC ">
        <w:r w:rsidR="00DB54BD">
          <w:rPr>
            <w:noProof/>
          </w:rPr>
          <w:t>92</w:t>
        </w:r>
      </w:fldSimple>
      <w:bookmarkEnd w:id="219"/>
      <w:r w:rsidRPr="00DB2D35">
        <w:t xml:space="preserve"> – </w:t>
      </w:r>
      <w:r w:rsidR="00D27CD5">
        <w:t>Перечень поступивших задач</w:t>
      </w:r>
    </w:p>
    <w:p w:rsidR="00D727CB" w:rsidRDefault="00D727CB" w:rsidP="00D727CB">
      <w:pPr>
        <w:pStyle w:val="affd"/>
      </w:pPr>
      <w:r>
        <w:t>Нажмите на заголовок задачи, и откроется расширенная карточка.</w:t>
      </w:r>
      <w:r w:rsidR="004C37B6">
        <w:t xml:space="preserve"> Чтобы начать работу с задачей, нажмите кнопку «Взять в работу» (</w:t>
      </w:r>
      <w:r w:rsidR="004C37B6">
        <w:fldChar w:fldCharType="begin"/>
      </w:r>
      <w:r w:rsidR="004C37B6">
        <w:instrText xml:space="preserve"> REF _Ref158128105 \h </w:instrText>
      </w:r>
      <w:r w:rsidR="004C37B6">
        <w:fldChar w:fldCharType="separate"/>
      </w:r>
      <w:r w:rsidR="00DB54BD" w:rsidRPr="00DB2D35">
        <w:t xml:space="preserve">Рисунок </w:t>
      </w:r>
      <w:r w:rsidR="00DB54BD">
        <w:rPr>
          <w:noProof/>
        </w:rPr>
        <w:t>93</w:t>
      </w:r>
      <w:r w:rsidR="004C37B6">
        <w:fldChar w:fldCharType="end"/>
      </w:r>
      <w:r w:rsidR="004C37B6">
        <w:t>).</w:t>
      </w:r>
      <w:r w:rsidR="004C37B6" w:rsidRPr="00D727CB">
        <w:t xml:space="preserve"> </w:t>
      </w:r>
    </w:p>
    <w:p w:rsidR="00D727CB" w:rsidRDefault="00F73799" w:rsidP="00D727CB">
      <w:pPr>
        <w:pStyle w:val="affe"/>
      </w:pPr>
      <w:r>
        <w:rPr>
          <w:noProof/>
          <w:lang w:eastAsia="ru-RU"/>
          <w14:ligatures w14:val="none"/>
        </w:rPr>
        <w:drawing>
          <wp:inline distT="0" distB="0" distL="0" distR="0" wp14:anchorId="46F816A3" wp14:editId="60DFB8EE">
            <wp:extent cx="5939790" cy="3947160"/>
            <wp:effectExtent l="0" t="0" r="3810" b="0"/>
            <wp:docPr id="824345043" name="Рисунок 824345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3" name="487.png"/>
                    <pic:cNvPicPr/>
                  </pic:nvPicPr>
                  <pic:blipFill>
                    <a:blip r:embed="rId124">
                      <a:extLst>
                        <a:ext uri="{28A0092B-C50C-407E-A947-70E740481C1C}">
                          <a14:useLocalDpi xmlns:a14="http://schemas.microsoft.com/office/drawing/2010/main" val="0"/>
                        </a:ext>
                      </a:extLst>
                    </a:blip>
                    <a:stretch>
                      <a:fillRect/>
                    </a:stretch>
                  </pic:blipFill>
                  <pic:spPr>
                    <a:xfrm>
                      <a:off x="0" y="0"/>
                      <a:ext cx="5939790" cy="3947160"/>
                    </a:xfrm>
                    <a:prstGeom prst="rect">
                      <a:avLst/>
                    </a:prstGeom>
                  </pic:spPr>
                </pic:pic>
              </a:graphicData>
            </a:graphic>
          </wp:inline>
        </w:drawing>
      </w:r>
    </w:p>
    <w:p w:rsidR="00D727CB" w:rsidRDefault="00DF3731" w:rsidP="00D727CB">
      <w:pPr>
        <w:pStyle w:val="afff0"/>
      </w:pPr>
      <w:bookmarkStart w:id="220" w:name="_Ref158128105"/>
      <w:r w:rsidRPr="00DB2D35">
        <w:t xml:space="preserve">Рисунок </w:t>
      </w:r>
      <w:fldSimple w:instr=" SEQ Рисунок \* ARABIC ">
        <w:r w:rsidR="00DB54BD">
          <w:rPr>
            <w:noProof/>
          </w:rPr>
          <w:t>93</w:t>
        </w:r>
      </w:fldSimple>
      <w:bookmarkEnd w:id="220"/>
      <w:r w:rsidRPr="00DB2D35">
        <w:t xml:space="preserve"> – </w:t>
      </w:r>
      <w:r>
        <w:t>Карточка новой задачи в развернутом виде</w:t>
      </w:r>
    </w:p>
    <w:p w:rsidR="00D727CB" w:rsidRPr="00D727CB" w:rsidRDefault="00D727CB" w:rsidP="00D727CB">
      <w:pPr>
        <w:pStyle w:val="affd"/>
      </w:pPr>
      <w:r>
        <w:t xml:space="preserve">После этого задача изменит свой статус на «В работе» </w:t>
      </w:r>
      <w:r w:rsidR="009A1A63">
        <w:t>и</w:t>
      </w:r>
      <w:r>
        <w:t xml:space="preserve"> станет доступно действие «Создать </w:t>
      </w:r>
      <w:r w:rsidR="00547C07">
        <w:t>правило</w:t>
      </w:r>
      <w:r>
        <w:t>»</w:t>
      </w:r>
      <w:r w:rsidR="00FE2ECA">
        <w:t xml:space="preserve"> (</w:t>
      </w:r>
      <w:r w:rsidR="00FE2ECA">
        <w:fldChar w:fldCharType="begin"/>
      </w:r>
      <w:r w:rsidR="00FE2ECA">
        <w:instrText xml:space="preserve"> REF _Ref158128110 \h </w:instrText>
      </w:r>
      <w:r w:rsidR="00FE2ECA">
        <w:fldChar w:fldCharType="separate"/>
      </w:r>
      <w:r w:rsidR="00DB54BD" w:rsidRPr="00DB2D35">
        <w:t xml:space="preserve">Рисунок </w:t>
      </w:r>
      <w:r w:rsidR="00DB54BD">
        <w:rPr>
          <w:noProof/>
        </w:rPr>
        <w:t>94</w:t>
      </w:r>
      <w:r w:rsidR="00FE2ECA">
        <w:fldChar w:fldCharType="end"/>
      </w:r>
      <w:r>
        <w:t>.</w:t>
      </w:r>
      <w:r w:rsidR="00FE2ECA">
        <w:t>)</w:t>
      </w:r>
    </w:p>
    <w:p w:rsidR="00D727CB" w:rsidRDefault="0041727F" w:rsidP="00D727CB">
      <w:pPr>
        <w:pStyle w:val="affe"/>
      </w:pPr>
      <w:r>
        <w:rPr>
          <w:noProof/>
          <w:lang w:eastAsia="ru-RU"/>
          <w14:ligatures w14:val="none"/>
        </w:rPr>
        <w:drawing>
          <wp:inline distT="0" distB="0" distL="0" distR="0" wp14:anchorId="2AC5688A" wp14:editId="2BCA7A8A">
            <wp:extent cx="5939790" cy="3949065"/>
            <wp:effectExtent l="0" t="0" r="3810" b="0"/>
            <wp:docPr id="824345044" name="Рисунок 824345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4" name="488.png"/>
                    <pic:cNvPicPr/>
                  </pic:nvPicPr>
                  <pic:blipFill>
                    <a:blip r:embed="rId125">
                      <a:extLst>
                        <a:ext uri="{28A0092B-C50C-407E-A947-70E740481C1C}">
                          <a14:useLocalDpi xmlns:a14="http://schemas.microsoft.com/office/drawing/2010/main" val="0"/>
                        </a:ext>
                      </a:extLst>
                    </a:blip>
                    <a:stretch>
                      <a:fillRect/>
                    </a:stretch>
                  </pic:blipFill>
                  <pic:spPr>
                    <a:xfrm>
                      <a:off x="0" y="0"/>
                      <a:ext cx="5939790" cy="3949065"/>
                    </a:xfrm>
                    <a:prstGeom prst="rect">
                      <a:avLst/>
                    </a:prstGeom>
                  </pic:spPr>
                </pic:pic>
              </a:graphicData>
            </a:graphic>
          </wp:inline>
        </w:drawing>
      </w:r>
    </w:p>
    <w:p w:rsidR="00DF3731" w:rsidRDefault="00DF3731" w:rsidP="00DF3731">
      <w:pPr>
        <w:pStyle w:val="afff0"/>
      </w:pPr>
      <w:bookmarkStart w:id="221" w:name="_Ref158128110"/>
      <w:r w:rsidRPr="00DB2D35">
        <w:t xml:space="preserve">Рисунок </w:t>
      </w:r>
      <w:fldSimple w:instr=" SEQ Рисунок \* ARABIC ">
        <w:r w:rsidR="00DB54BD">
          <w:rPr>
            <w:noProof/>
          </w:rPr>
          <w:t>94</w:t>
        </w:r>
      </w:fldSimple>
      <w:bookmarkEnd w:id="221"/>
      <w:r w:rsidRPr="00DB2D35">
        <w:t xml:space="preserve"> – </w:t>
      </w:r>
      <w:r>
        <w:t>Задача в работе</w:t>
      </w:r>
    </w:p>
    <w:p w:rsidR="00D727CB" w:rsidRPr="007C1B78" w:rsidRDefault="00D727CB" w:rsidP="00D727CB">
      <w:pPr>
        <w:pStyle w:val="affd"/>
      </w:pPr>
      <w:r>
        <w:t>Далее необходимо создать подзадачи на заполнение таблиц формы медицинским</w:t>
      </w:r>
      <w:r w:rsidR="009A1A63">
        <w:t>и организациями Вашего региона.</w:t>
      </w:r>
    </w:p>
    <w:p w:rsidR="004C37B6" w:rsidRPr="006D7EEE" w:rsidRDefault="004C37B6" w:rsidP="004C37B6">
      <w:pPr>
        <w:pStyle w:val="12"/>
      </w:pPr>
      <w:r w:rsidRPr="006D7EEE">
        <w:t>«</w:t>
      </w:r>
      <w:r>
        <w:t>Срок</w:t>
      </w:r>
      <w:r w:rsidRPr="006D7EEE">
        <w:t xml:space="preserve"> выполнения» – </w:t>
      </w:r>
      <w:r w:rsidRPr="00B770F1">
        <w:t>укажите конечный срок (дата, время) сдачи отчётности</w:t>
      </w:r>
      <w:r w:rsidRPr="006D7EEE">
        <w:t xml:space="preserve">. Нажмите иконку </w:t>
      </w:r>
      <w:r w:rsidRPr="006D7EEE">
        <w:rPr>
          <w:noProof/>
          <w:lang w:eastAsia="ru-RU"/>
        </w:rPr>
        <w:drawing>
          <wp:inline distT="0" distB="0" distL="0" distR="0" wp14:anchorId="20009106" wp14:editId="50C867C6">
            <wp:extent cx="250166" cy="195441"/>
            <wp:effectExtent l="19050" t="19050" r="17145" b="1460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52128" cy="196974"/>
                    </a:xfrm>
                    <a:prstGeom prst="rect">
                      <a:avLst/>
                    </a:prstGeom>
                    <a:ln>
                      <a:solidFill>
                        <a:schemeClr val="bg1">
                          <a:lumMod val="85000"/>
                        </a:schemeClr>
                      </a:solidFill>
                    </a:ln>
                  </pic:spPr>
                </pic:pic>
              </a:graphicData>
            </a:graphic>
          </wp:inline>
        </w:drawing>
      </w:r>
      <w:r w:rsidRPr="006D7EEE">
        <w:t xml:space="preserve"> и выберите дату и время из календаря.</w:t>
      </w:r>
    </w:p>
    <w:p w:rsidR="004C37B6" w:rsidRDefault="004C37B6" w:rsidP="004C37B6">
      <w:pPr>
        <w:pStyle w:val="12"/>
      </w:pPr>
      <w:r w:rsidRPr="006D7EEE">
        <w:t xml:space="preserve">«Заголовок задачи» – </w:t>
      </w:r>
      <w:r w:rsidRPr="00B770F1">
        <w:t>укажите название задачи</w:t>
      </w:r>
      <w:r w:rsidRPr="006D7EEE">
        <w:t>, который будет отображаться в карточке задачи.</w:t>
      </w:r>
    </w:p>
    <w:p w:rsidR="004C37B6" w:rsidRPr="00B770F1" w:rsidRDefault="004C37B6" w:rsidP="004C37B6">
      <w:pPr>
        <w:pStyle w:val="12"/>
      </w:pPr>
      <w:r>
        <w:t>«Форма» – выберите форм</w:t>
      </w:r>
      <w:r w:rsidRPr="00B770F1">
        <w:t>у, которая должна быть заполнена и согласованна в рамках текущей задачи.</w:t>
      </w:r>
    </w:p>
    <w:p w:rsidR="004C37B6" w:rsidRPr="006A460F" w:rsidRDefault="004C37B6" w:rsidP="004C37B6">
      <w:pPr>
        <w:pStyle w:val="12"/>
      </w:pPr>
      <w:r w:rsidRPr="006A460F">
        <w:t>«Номер таблицы»</w:t>
      </w:r>
      <w:r>
        <w:t xml:space="preserve"> – </w:t>
      </w:r>
      <w:r w:rsidRPr="00B770F1">
        <w:t>выберите таблицу(ы), которая должна быть заполнена и согласована в рамках текущей задачи</w:t>
      </w:r>
      <w:r>
        <w:t>. Для выбора доступны таблицы только той формы, что указана в поле «Форма».</w:t>
      </w:r>
    </w:p>
    <w:p w:rsidR="00547C07" w:rsidRDefault="004C37B6" w:rsidP="004C37B6">
      <w:pPr>
        <w:pStyle w:val="12"/>
      </w:pPr>
      <w:r w:rsidRPr="006D7EEE">
        <w:t xml:space="preserve">«Описание» – </w:t>
      </w:r>
      <w:r w:rsidRPr="00B770F1">
        <w:t>ука</w:t>
      </w:r>
      <w:r>
        <w:t xml:space="preserve">жите необходимую информацию по </w:t>
      </w:r>
      <w:r w:rsidRPr="00B770F1">
        <w:t>задаче</w:t>
      </w:r>
      <w:r>
        <w:t>.</w:t>
      </w:r>
    </w:p>
    <w:p w:rsidR="00547C07" w:rsidRDefault="00547C07" w:rsidP="00547C07">
      <w:pPr>
        <w:pStyle w:val="12"/>
      </w:pPr>
      <w:r w:rsidRPr="006A460F">
        <w:t>«Исполнитель» –</w:t>
      </w:r>
      <w:r>
        <w:t xml:space="preserve"> П</w:t>
      </w:r>
      <w:r w:rsidRPr="006A460F">
        <w:t xml:space="preserve">еречень </w:t>
      </w:r>
      <w:r>
        <w:t>организаций</w:t>
      </w:r>
      <w:r w:rsidRPr="006A460F">
        <w:t>.</w:t>
      </w:r>
      <w:r>
        <w:t xml:space="preserve"> Можно выбрать одну или несколько организаций. Для заполнения нажмите кнопку </w:t>
      </w:r>
      <w:r>
        <w:rPr>
          <w:noProof/>
          <w:lang w:eastAsia="ru-RU"/>
          <w14:ligatures w14:val="none"/>
        </w:rPr>
        <w:drawing>
          <wp:inline distT="0" distB="0" distL="0" distR="0" wp14:anchorId="5874171C" wp14:editId="78A773AC">
            <wp:extent cx="209524" cy="200000"/>
            <wp:effectExtent l="0" t="0" r="635"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09524" cy="200000"/>
                    </a:xfrm>
                    <a:prstGeom prst="rect">
                      <a:avLst/>
                    </a:prstGeom>
                  </pic:spPr>
                </pic:pic>
              </a:graphicData>
            </a:graphic>
          </wp:inline>
        </w:drawing>
      </w:r>
      <w:r>
        <w:t>. В окне выберите необходимые организации и нажмите кнопку «Сохранить» (</w:t>
      </w:r>
      <w:r>
        <w:fldChar w:fldCharType="begin"/>
      </w:r>
      <w:r>
        <w:instrText xml:space="preserve"> REF _Ref169795730 \h </w:instrText>
      </w:r>
      <w:r>
        <w:fldChar w:fldCharType="separate"/>
      </w:r>
      <w:r w:rsidR="00DB54BD">
        <w:t xml:space="preserve">Рисунок </w:t>
      </w:r>
      <w:r w:rsidR="00DB54BD">
        <w:rPr>
          <w:noProof/>
        </w:rPr>
        <w:t>95</w:t>
      </w:r>
      <w:r>
        <w:fldChar w:fldCharType="end"/>
      </w:r>
      <w:r>
        <w:t>). Для поиска организаций воспользуйтесь фильтром.</w:t>
      </w:r>
    </w:p>
    <w:p w:rsidR="00547C07" w:rsidRDefault="00EE5D38" w:rsidP="00547C07">
      <w:pPr>
        <w:pStyle w:val="affe"/>
      </w:pPr>
      <w:r>
        <w:rPr>
          <w:noProof/>
          <w:lang w:eastAsia="ru-RU"/>
          <w14:ligatures w14:val="none"/>
        </w:rPr>
        <w:drawing>
          <wp:inline distT="0" distB="0" distL="0" distR="0" wp14:anchorId="029F2A32" wp14:editId="0A367A9F">
            <wp:extent cx="5939790" cy="4646930"/>
            <wp:effectExtent l="0" t="0" r="3810" b="1270"/>
            <wp:docPr id="824345045" name="Рисунок 82434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5" name="489.png"/>
                    <pic:cNvPicPr/>
                  </pic:nvPicPr>
                  <pic:blipFill>
                    <a:blip r:embed="rId126">
                      <a:extLst>
                        <a:ext uri="{28A0092B-C50C-407E-A947-70E740481C1C}">
                          <a14:useLocalDpi xmlns:a14="http://schemas.microsoft.com/office/drawing/2010/main" val="0"/>
                        </a:ext>
                      </a:extLst>
                    </a:blip>
                    <a:stretch>
                      <a:fillRect/>
                    </a:stretch>
                  </pic:blipFill>
                  <pic:spPr>
                    <a:xfrm>
                      <a:off x="0" y="0"/>
                      <a:ext cx="5939790" cy="4646930"/>
                    </a:xfrm>
                    <a:prstGeom prst="rect">
                      <a:avLst/>
                    </a:prstGeom>
                  </pic:spPr>
                </pic:pic>
              </a:graphicData>
            </a:graphic>
          </wp:inline>
        </w:drawing>
      </w:r>
    </w:p>
    <w:p w:rsidR="00547C07" w:rsidRPr="006A460F" w:rsidRDefault="00547C07" w:rsidP="00547C07">
      <w:pPr>
        <w:pStyle w:val="afff0"/>
      </w:pPr>
      <w:bookmarkStart w:id="222" w:name="_Ref169795730"/>
      <w:r>
        <w:t xml:space="preserve">Рисунок </w:t>
      </w:r>
      <w:fldSimple w:instr=" SEQ Рисунок \* ARABIC ">
        <w:r w:rsidR="00DB54BD">
          <w:rPr>
            <w:noProof/>
          </w:rPr>
          <w:t>95</w:t>
        </w:r>
      </w:fldSimple>
      <w:bookmarkEnd w:id="222"/>
      <w:r>
        <w:t xml:space="preserve"> – Выбор организаций</w:t>
      </w:r>
    </w:p>
    <w:p w:rsidR="004C37B6" w:rsidRDefault="004C37B6" w:rsidP="004C37B6">
      <w:pPr>
        <w:pStyle w:val="12"/>
      </w:pPr>
      <w:r w:rsidRPr="006A460F">
        <w:t>«Принимающий эксперт»</w:t>
      </w:r>
      <w:r>
        <w:t xml:space="preserve"> – </w:t>
      </w:r>
      <w:r w:rsidRPr="00B770F1">
        <w:t xml:space="preserve">выберите эксперта(ов), ответственного(ых) за приём указанной в задаче отчетности. У перечисленных пользователей будет равноправный доступ к экспертизе </w:t>
      </w:r>
      <w:r>
        <w:t>таблиц</w:t>
      </w:r>
      <w:r w:rsidRPr="00B770F1">
        <w:t>, указанных в задаче</w:t>
      </w:r>
      <w:r>
        <w:t>.</w:t>
      </w:r>
    </w:p>
    <w:p w:rsidR="00EE5D38" w:rsidRDefault="00EE5D38" w:rsidP="00547C07">
      <w:pPr>
        <w:pStyle w:val="a3"/>
      </w:pPr>
      <w:r>
        <w:t>По заполнении все полей нажмите «Сохранить» (</w:t>
      </w:r>
      <w:r>
        <w:fldChar w:fldCharType="begin"/>
      </w:r>
      <w:r>
        <w:instrText xml:space="preserve"> REF _Ref179799793 \h </w:instrText>
      </w:r>
      <w:r>
        <w:fldChar w:fldCharType="separate"/>
      </w:r>
      <w:r w:rsidR="00DB54BD">
        <w:t xml:space="preserve">Рисунок </w:t>
      </w:r>
      <w:r w:rsidR="00DB54BD">
        <w:rPr>
          <w:noProof/>
        </w:rPr>
        <w:t>96</w:t>
      </w:r>
      <w:r>
        <w:fldChar w:fldCharType="end"/>
      </w:r>
      <w:r>
        <w:t>).</w:t>
      </w:r>
    </w:p>
    <w:p w:rsidR="00EE5D38" w:rsidRDefault="00EE5D38" w:rsidP="00EE5D38">
      <w:pPr>
        <w:pStyle w:val="affe"/>
      </w:pPr>
      <w:r>
        <w:rPr>
          <w:noProof/>
          <w:lang w:eastAsia="ru-RU"/>
        </w:rPr>
        <w:drawing>
          <wp:inline distT="0" distB="0" distL="0" distR="0" wp14:anchorId="5E552028" wp14:editId="35EB07B3">
            <wp:extent cx="5939790" cy="2179955"/>
            <wp:effectExtent l="0" t="0" r="3810" b="0"/>
            <wp:docPr id="824345046" name="Рисунок 824345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6" name="490.png"/>
                    <pic:cNvPicPr/>
                  </pic:nvPicPr>
                  <pic:blipFill>
                    <a:blip r:embed="rId127">
                      <a:extLst>
                        <a:ext uri="{28A0092B-C50C-407E-A947-70E740481C1C}">
                          <a14:useLocalDpi xmlns:a14="http://schemas.microsoft.com/office/drawing/2010/main" val="0"/>
                        </a:ext>
                      </a:extLst>
                    </a:blip>
                    <a:stretch>
                      <a:fillRect/>
                    </a:stretch>
                  </pic:blipFill>
                  <pic:spPr>
                    <a:xfrm>
                      <a:off x="0" y="0"/>
                      <a:ext cx="5939790" cy="2179955"/>
                    </a:xfrm>
                    <a:prstGeom prst="rect">
                      <a:avLst/>
                    </a:prstGeom>
                  </pic:spPr>
                </pic:pic>
              </a:graphicData>
            </a:graphic>
          </wp:inline>
        </w:drawing>
      </w:r>
    </w:p>
    <w:p w:rsidR="00EE5D38" w:rsidRDefault="00EE5D38" w:rsidP="00EE5D38">
      <w:pPr>
        <w:pStyle w:val="afff0"/>
      </w:pPr>
      <w:bookmarkStart w:id="223" w:name="_Ref179799793"/>
      <w:r>
        <w:t xml:space="preserve">Рисунок </w:t>
      </w:r>
      <w:fldSimple w:instr=" SEQ Рисунок \* ARABIC ">
        <w:r w:rsidR="00DB54BD">
          <w:rPr>
            <w:noProof/>
          </w:rPr>
          <w:t>96</w:t>
        </w:r>
      </w:fldSimple>
      <w:bookmarkEnd w:id="223"/>
      <w:r>
        <w:t xml:space="preserve"> – Сохранения правила</w:t>
      </w:r>
    </w:p>
    <w:p w:rsidR="0003796A" w:rsidRDefault="00EE5D38" w:rsidP="00547C07">
      <w:pPr>
        <w:pStyle w:val="a3"/>
      </w:pPr>
      <w:r>
        <w:t>В результате создано правило и подзадача</w:t>
      </w:r>
      <w:r w:rsidR="009A1A63">
        <w:t xml:space="preserve"> </w:t>
      </w:r>
      <w:r>
        <w:t xml:space="preserve">на основе правила </w:t>
      </w:r>
      <w:r w:rsidR="009A1A63">
        <w:t>в статусе «Черновик» (</w:t>
      </w:r>
      <w:r w:rsidR="009A1A63">
        <w:fldChar w:fldCharType="begin"/>
      </w:r>
      <w:r w:rsidR="009A1A63">
        <w:instrText xml:space="preserve"> REF _Ref166508016 \h </w:instrText>
      </w:r>
      <w:r w:rsidR="009A1A63">
        <w:fldChar w:fldCharType="separate"/>
      </w:r>
      <w:r w:rsidR="00DB54BD">
        <w:t xml:space="preserve">Рисунок </w:t>
      </w:r>
      <w:r w:rsidR="00DB54BD">
        <w:rPr>
          <w:noProof/>
        </w:rPr>
        <w:t>97</w:t>
      </w:r>
      <w:r w:rsidR="009A1A63">
        <w:fldChar w:fldCharType="end"/>
      </w:r>
      <w:r w:rsidR="009A1A63">
        <w:t>).</w:t>
      </w:r>
    </w:p>
    <w:p w:rsidR="009A1A63" w:rsidRDefault="00EE5D38" w:rsidP="009A1A63">
      <w:pPr>
        <w:pStyle w:val="affe"/>
      </w:pPr>
      <w:r>
        <w:rPr>
          <w:noProof/>
          <w:lang w:eastAsia="ru-RU"/>
          <w14:ligatures w14:val="none"/>
        </w:rPr>
        <w:drawing>
          <wp:inline distT="0" distB="0" distL="0" distR="0" wp14:anchorId="30750B4F" wp14:editId="41326D05">
            <wp:extent cx="5939790" cy="3836670"/>
            <wp:effectExtent l="0" t="0" r="3810" b="0"/>
            <wp:docPr id="824345047" name="Рисунок 82434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7" name="491.png"/>
                    <pic:cNvPicPr/>
                  </pic:nvPicPr>
                  <pic:blipFill>
                    <a:blip r:embed="rId128">
                      <a:extLst>
                        <a:ext uri="{28A0092B-C50C-407E-A947-70E740481C1C}">
                          <a14:useLocalDpi xmlns:a14="http://schemas.microsoft.com/office/drawing/2010/main" val="0"/>
                        </a:ext>
                      </a:extLst>
                    </a:blip>
                    <a:stretch>
                      <a:fillRect/>
                    </a:stretch>
                  </pic:blipFill>
                  <pic:spPr>
                    <a:xfrm>
                      <a:off x="0" y="0"/>
                      <a:ext cx="5939790" cy="3836670"/>
                    </a:xfrm>
                    <a:prstGeom prst="rect">
                      <a:avLst/>
                    </a:prstGeom>
                  </pic:spPr>
                </pic:pic>
              </a:graphicData>
            </a:graphic>
          </wp:inline>
        </w:drawing>
      </w:r>
    </w:p>
    <w:p w:rsidR="009A1A63" w:rsidRDefault="009A1A63" w:rsidP="009A1A63">
      <w:pPr>
        <w:pStyle w:val="afff0"/>
      </w:pPr>
      <w:bookmarkStart w:id="224" w:name="_Ref166508016"/>
      <w:r>
        <w:t xml:space="preserve">Рисунок </w:t>
      </w:r>
      <w:fldSimple w:instr=" SEQ Рисунок \* ARABIC ">
        <w:r w:rsidR="00DB54BD">
          <w:rPr>
            <w:noProof/>
          </w:rPr>
          <w:t>97</w:t>
        </w:r>
      </w:fldSimple>
      <w:bookmarkEnd w:id="224"/>
      <w:r>
        <w:t xml:space="preserve"> – Созданная подзадача</w:t>
      </w:r>
    </w:p>
    <w:p w:rsidR="009A1A63" w:rsidRPr="009A1A63" w:rsidRDefault="005D4E16" w:rsidP="004C37B6">
      <w:pPr>
        <w:pStyle w:val="a3"/>
      </w:pPr>
      <w:r>
        <w:t>Для отправки подзадач на выполнение нажмите кнопку «Отправить на выполнение». Статус подзадач сменится с «Черновик» на «Новая».</w:t>
      </w:r>
    </w:p>
    <w:p w:rsidR="00B75643" w:rsidRDefault="00B75643" w:rsidP="00B75643">
      <w:pPr>
        <w:pStyle w:val="40"/>
      </w:pPr>
      <w:r w:rsidRPr="00B75643">
        <w:t>Уровень медицинской организации</w:t>
      </w:r>
    </w:p>
    <w:p w:rsidR="00982AB5" w:rsidRDefault="002E6436" w:rsidP="002F51F4">
      <w:pPr>
        <w:pStyle w:val="a3"/>
      </w:pPr>
      <w:r>
        <w:t>На уровне медицинской организации Администратор распределяет задачи непосредственно по сотрудникам-исполнителям этой организации</w:t>
      </w:r>
      <w:r w:rsidR="00982AB5">
        <w:t xml:space="preserve"> и назначает принимающих экспертов. Делается это аналогично региональному уровню (см. п. </w:t>
      </w:r>
      <w:r w:rsidR="00982AB5">
        <w:fldChar w:fldCharType="begin"/>
      </w:r>
      <w:r w:rsidR="00982AB5">
        <w:instrText xml:space="preserve"> REF _Ref153796981 \r \h </w:instrText>
      </w:r>
      <w:r w:rsidR="00982AB5">
        <w:fldChar w:fldCharType="separate"/>
      </w:r>
      <w:r w:rsidR="00DB54BD">
        <w:t>4.5.2.2</w:t>
      </w:r>
      <w:r w:rsidR="00982AB5">
        <w:fldChar w:fldCharType="end"/>
      </w:r>
      <w:r w:rsidR="00982AB5">
        <w:t xml:space="preserve"> настоящего руководства)</w:t>
      </w:r>
      <w:r w:rsidR="002F51F4">
        <w:t>.</w:t>
      </w:r>
    </w:p>
    <w:p w:rsidR="00982AB5" w:rsidRPr="00982AB5" w:rsidRDefault="00982AB5" w:rsidP="00013828">
      <w:pPr>
        <w:pStyle w:val="a3"/>
      </w:pPr>
      <w:r>
        <w:t xml:space="preserve">Порядок выполнения задачи сотрудником (заполнение форм статистической отчётности) описано далее в настоящем руководстве (см. п. </w:t>
      </w:r>
      <w:r>
        <w:fldChar w:fldCharType="begin"/>
      </w:r>
      <w:r>
        <w:instrText xml:space="preserve"> REF _Ref153797164 \r \h </w:instrText>
      </w:r>
      <w:r>
        <w:fldChar w:fldCharType="separate"/>
      </w:r>
      <w:r w:rsidR="00DB54BD">
        <w:t>4.6</w:t>
      </w:r>
      <w:r>
        <w:fldChar w:fldCharType="end"/>
      </w:r>
      <w:r w:rsidR="00EA5B56">
        <w:t xml:space="preserve"> настоящего документа</w:t>
      </w:r>
      <w:r>
        <w:t>).</w:t>
      </w:r>
    </w:p>
    <w:p w:rsidR="00B75643" w:rsidRDefault="00B75643" w:rsidP="00D31888">
      <w:pPr>
        <w:pStyle w:val="40"/>
      </w:pPr>
      <w:r>
        <w:t>Контроль исполнения задач</w:t>
      </w:r>
    </w:p>
    <w:p w:rsidR="00D31888" w:rsidRDefault="00982AB5" w:rsidP="00D31888">
      <w:pPr>
        <w:pStyle w:val="a3"/>
      </w:pPr>
      <w:r>
        <w:t>Контроль исполнения задачи осуществляется её автором. У задач и подзадач есть статусы, которые наглядно показывают, на каком этапе находится активность по сбору отчётности</w:t>
      </w:r>
      <w:r w:rsidR="00FE2ECA">
        <w:t xml:space="preserve"> (</w:t>
      </w:r>
      <w:r w:rsidR="00FE2ECA">
        <w:fldChar w:fldCharType="begin"/>
      </w:r>
      <w:r w:rsidR="00FE2ECA">
        <w:instrText xml:space="preserve"> REF _Ref158128149 \h </w:instrText>
      </w:r>
      <w:r w:rsidR="00FE2ECA">
        <w:fldChar w:fldCharType="separate"/>
      </w:r>
      <w:r w:rsidR="00DB54BD" w:rsidRPr="00DB2D35">
        <w:t xml:space="preserve">Рисунок </w:t>
      </w:r>
      <w:r w:rsidR="00DB54BD">
        <w:rPr>
          <w:noProof/>
        </w:rPr>
        <w:t>98</w:t>
      </w:r>
      <w:r w:rsidR="00FE2ECA">
        <w:fldChar w:fldCharType="end"/>
      </w:r>
      <w:r w:rsidR="00FE2ECA">
        <w:t>)</w:t>
      </w:r>
      <w:r>
        <w:t>.</w:t>
      </w:r>
    </w:p>
    <w:p w:rsidR="00982AB5" w:rsidRDefault="001C1B73" w:rsidP="007D2186">
      <w:pPr>
        <w:pStyle w:val="affe"/>
      </w:pPr>
      <w:r>
        <w:rPr>
          <w:noProof/>
          <w:lang w:eastAsia="ru-RU"/>
          <w14:ligatures w14:val="none"/>
        </w:rPr>
        <w:drawing>
          <wp:inline distT="0" distB="0" distL="0" distR="0" wp14:anchorId="277803AA" wp14:editId="46CCE2DA">
            <wp:extent cx="4635925" cy="8835242"/>
            <wp:effectExtent l="0" t="0" r="0"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68.png"/>
                    <pic:cNvPicPr/>
                  </pic:nvPicPr>
                  <pic:blipFill>
                    <a:blip r:embed="rId129">
                      <a:extLst>
                        <a:ext uri="{28A0092B-C50C-407E-A947-70E740481C1C}">
                          <a14:useLocalDpi xmlns:a14="http://schemas.microsoft.com/office/drawing/2010/main" val="0"/>
                        </a:ext>
                      </a:extLst>
                    </a:blip>
                    <a:stretch>
                      <a:fillRect/>
                    </a:stretch>
                  </pic:blipFill>
                  <pic:spPr>
                    <a:xfrm>
                      <a:off x="0" y="0"/>
                      <a:ext cx="4650909" cy="8863800"/>
                    </a:xfrm>
                    <a:prstGeom prst="rect">
                      <a:avLst/>
                    </a:prstGeom>
                  </pic:spPr>
                </pic:pic>
              </a:graphicData>
            </a:graphic>
          </wp:inline>
        </w:drawing>
      </w:r>
    </w:p>
    <w:p w:rsidR="007D2186" w:rsidRDefault="007D2186" w:rsidP="007D2186">
      <w:pPr>
        <w:pStyle w:val="afff0"/>
      </w:pPr>
      <w:bookmarkStart w:id="225" w:name="_Ref158128149"/>
      <w:r w:rsidRPr="00DB2D35">
        <w:t xml:space="preserve">Рисунок </w:t>
      </w:r>
      <w:fldSimple w:instr=" SEQ Рисунок \* ARABIC ">
        <w:r w:rsidR="00DB54BD">
          <w:rPr>
            <w:noProof/>
          </w:rPr>
          <w:t>98</w:t>
        </w:r>
      </w:fldSimple>
      <w:bookmarkEnd w:id="225"/>
      <w:r w:rsidRPr="00DB2D35">
        <w:t xml:space="preserve"> – </w:t>
      </w:r>
      <w:r>
        <w:t>Задачи в разных статусах</w:t>
      </w:r>
    </w:p>
    <w:p w:rsidR="00982AB5" w:rsidRDefault="00982AB5" w:rsidP="00D31888">
      <w:pPr>
        <w:pStyle w:val="a3"/>
      </w:pPr>
      <w:r>
        <w:t xml:space="preserve">Также автор задачи на любом уровне может открыть прикреплённую к задаче форму и посмотреть степень </w:t>
      </w:r>
      <w:r w:rsidR="00CC614C">
        <w:t>заполнения</w:t>
      </w:r>
      <w:r>
        <w:t xml:space="preserve"> её таблиц. Редактирование данных формы ему недоступно.</w:t>
      </w:r>
    </w:p>
    <w:p w:rsidR="002F51F4" w:rsidRDefault="002F51F4" w:rsidP="00D31888">
      <w:pPr>
        <w:pStyle w:val="a3"/>
      </w:pPr>
      <w:r>
        <w:t>Для просмотра наличия незаполненных таблиц, в задаче нажмите кнопку «Незаполненные таблицы» (</w:t>
      </w:r>
      <w:r>
        <w:fldChar w:fldCharType="begin"/>
      </w:r>
      <w:r>
        <w:instrText xml:space="preserve"> REF _Ref169809569 \h </w:instrText>
      </w:r>
      <w:r>
        <w:fldChar w:fldCharType="separate"/>
      </w:r>
      <w:r w:rsidR="00DB54BD">
        <w:t xml:space="preserve">Рисунок </w:t>
      </w:r>
      <w:r w:rsidR="00DB54BD">
        <w:rPr>
          <w:noProof/>
        </w:rPr>
        <w:t>99</w:t>
      </w:r>
      <w:r>
        <w:fldChar w:fldCharType="end"/>
      </w:r>
      <w:r>
        <w:t>).</w:t>
      </w:r>
    </w:p>
    <w:p w:rsidR="002F51F4" w:rsidRDefault="002F51F4" w:rsidP="002F51F4">
      <w:pPr>
        <w:pStyle w:val="affe"/>
      </w:pPr>
      <w:r>
        <w:rPr>
          <w:noProof/>
          <w:lang w:eastAsia="ru-RU"/>
        </w:rPr>
        <w:drawing>
          <wp:inline distT="0" distB="0" distL="0" distR="0" wp14:anchorId="2555676E" wp14:editId="3B715EC4">
            <wp:extent cx="5939790" cy="2265045"/>
            <wp:effectExtent l="0" t="0" r="3810" b="1905"/>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237.png"/>
                    <pic:cNvPicPr/>
                  </pic:nvPicPr>
                  <pic:blipFill>
                    <a:blip r:embed="rId130">
                      <a:extLst>
                        <a:ext uri="{28A0092B-C50C-407E-A947-70E740481C1C}">
                          <a14:useLocalDpi xmlns:a14="http://schemas.microsoft.com/office/drawing/2010/main" val="0"/>
                        </a:ext>
                      </a:extLst>
                    </a:blip>
                    <a:stretch>
                      <a:fillRect/>
                    </a:stretch>
                  </pic:blipFill>
                  <pic:spPr>
                    <a:xfrm>
                      <a:off x="0" y="0"/>
                      <a:ext cx="5939790" cy="2265045"/>
                    </a:xfrm>
                    <a:prstGeom prst="rect">
                      <a:avLst/>
                    </a:prstGeom>
                  </pic:spPr>
                </pic:pic>
              </a:graphicData>
            </a:graphic>
          </wp:inline>
        </w:drawing>
      </w:r>
    </w:p>
    <w:p w:rsidR="002F51F4" w:rsidRDefault="002F51F4" w:rsidP="002F51F4">
      <w:pPr>
        <w:pStyle w:val="afff0"/>
      </w:pPr>
      <w:bookmarkStart w:id="226" w:name="_Ref169809569"/>
      <w:r>
        <w:t xml:space="preserve">Рисунок </w:t>
      </w:r>
      <w:fldSimple w:instr=" SEQ Рисунок \* ARABIC ">
        <w:r w:rsidR="00DB54BD">
          <w:rPr>
            <w:noProof/>
          </w:rPr>
          <w:t>99</w:t>
        </w:r>
      </w:fldSimple>
      <w:bookmarkEnd w:id="226"/>
      <w:r>
        <w:t xml:space="preserve"> – Незаполненные таблицы</w:t>
      </w:r>
    </w:p>
    <w:p w:rsidR="002F51F4" w:rsidRDefault="002F51F4" w:rsidP="002F51F4">
      <w:pPr>
        <w:pStyle w:val="affd"/>
      </w:pPr>
      <w:r>
        <w:t>В результате откроется отчет с информацией о незаполненных таблицах (</w:t>
      </w:r>
      <w:r>
        <w:fldChar w:fldCharType="begin"/>
      </w:r>
      <w:r>
        <w:instrText xml:space="preserve"> REF _Ref169809645 \h </w:instrText>
      </w:r>
      <w:r>
        <w:fldChar w:fldCharType="separate"/>
      </w:r>
      <w:r w:rsidR="00DB54BD">
        <w:t>Рисунок </w:t>
      </w:r>
      <w:r w:rsidR="00DB54BD">
        <w:rPr>
          <w:noProof/>
        </w:rPr>
        <w:t>100</w:t>
      </w:r>
      <w:r>
        <w:fldChar w:fldCharType="end"/>
      </w:r>
      <w:r>
        <w:t>).</w:t>
      </w:r>
    </w:p>
    <w:p w:rsidR="002F51F4" w:rsidRDefault="002F51F4" w:rsidP="002F51F4">
      <w:pPr>
        <w:pStyle w:val="affe"/>
      </w:pPr>
      <w:r>
        <w:rPr>
          <w:noProof/>
          <w:lang w:eastAsia="ru-RU"/>
        </w:rPr>
        <w:drawing>
          <wp:inline distT="0" distB="0" distL="0" distR="0" wp14:anchorId="3DA54A06" wp14:editId="34C66F79">
            <wp:extent cx="5939790" cy="2588895"/>
            <wp:effectExtent l="0" t="0" r="3810" b="190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238.png"/>
                    <pic:cNvPicPr/>
                  </pic:nvPicPr>
                  <pic:blipFill>
                    <a:blip r:embed="rId131">
                      <a:extLst>
                        <a:ext uri="{28A0092B-C50C-407E-A947-70E740481C1C}">
                          <a14:useLocalDpi xmlns:a14="http://schemas.microsoft.com/office/drawing/2010/main" val="0"/>
                        </a:ext>
                      </a:extLst>
                    </a:blip>
                    <a:stretch>
                      <a:fillRect/>
                    </a:stretch>
                  </pic:blipFill>
                  <pic:spPr>
                    <a:xfrm>
                      <a:off x="0" y="0"/>
                      <a:ext cx="5939790" cy="2588895"/>
                    </a:xfrm>
                    <a:prstGeom prst="rect">
                      <a:avLst/>
                    </a:prstGeom>
                  </pic:spPr>
                </pic:pic>
              </a:graphicData>
            </a:graphic>
          </wp:inline>
        </w:drawing>
      </w:r>
    </w:p>
    <w:p w:rsidR="002F51F4" w:rsidRDefault="002F51F4" w:rsidP="002F51F4">
      <w:pPr>
        <w:pStyle w:val="afff0"/>
      </w:pPr>
      <w:bookmarkStart w:id="227" w:name="_Ref169809645"/>
      <w:r>
        <w:t>Рисунок </w:t>
      </w:r>
      <w:fldSimple w:instr=" SEQ Рисунок \* ARABIC ">
        <w:r w:rsidR="00DB54BD">
          <w:rPr>
            <w:noProof/>
          </w:rPr>
          <w:t>100</w:t>
        </w:r>
      </w:fldSimple>
      <w:bookmarkEnd w:id="227"/>
      <w:r>
        <w:t xml:space="preserve"> – Отчет о наличии незаполненных таблиц</w:t>
      </w:r>
    </w:p>
    <w:p w:rsidR="00982AB5" w:rsidRDefault="001F2543" w:rsidP="00D31888">
      <w:pPr>
        <w:pStyle w:val="a3"/>
      </w:pPr>
      <w:r>
        <w:t xml:space="preserve">Чтобы сформировать сводную форму отчетности, у всех задач, связанных с этой формой статус должен быть «Согласовано» </w:t>
      </w:r>
      <w:r w:rsidR="00982AB5">
        <w:t xml:space="preserve">(см. п. </w:t>
      </w:r>
      <w:r w:rsidR="00982AB5">
        <w:fldChar w:fldCharType="begin"/>
      </w:r>
      <w:r w:rsidR="00982AB5">
        <w:instrText xml:space="preserve"> REF _Ref153797398 \r \h </w:instrText>
      </w:r>
      <w:r w:rsidR="00982AB5">
        <w:fldChar w:fldCharType="separate"/>
      </w:r>
      <w:r w:rsidR="00DB54BD">
        <w:t>4.8</w:t>
      </w:r>
      <w:r w:rsidR="00982AB5">
        <w:fldChar w:fldCharType="end"/>
      </w:r>
      <w:r w:rsidR="00982AB5">
        <w:t xml:space="preserve"> настоящего документа).</w:t>
      </w:r>
    </w:p>
    <w:p w:rsidR="006D1523" w:rsidRDefault="00797D44" w:rsidP="006D1523">
      <w:pPr>
        <w:pStyle w:val="40"/>
      </w:pPr>
      <w:r>
        <w:t xml:space="preserve">Вернуть </w:t>
      </w:r>
      <w:r w:rsidR="006D1523">
        <w:t>на доработку</w:t>
      </w:r>
    </w:p>
    <w:p w:rsidR="006D1523" w:rsidRDefault="001F2543" w:rsidP="006D1523">
      <w:pPr>
        <w:pStyle w:val="a3"/>
      </w:pPr>
      <w:r>
        <w:t>Если в процессе проверки таблицы/формы выявлены замечания, то задачу возвращают на доработку</w:t>
      </w:r>
      <w:r w:rsidR="006D1523">
        <w:t xml:space="preserve">. В этом случае эксперт возвращает форму на доработку </w:t>
      </w:r>
      <w:r>
        <w:t>Руководителю</w:t>
      </w:r>
      <w:r w:rsidR="006D1523">
        <w:t xml:space="preserve">. Эту задачу </w:t>
      </w:r>
      <w:r>
        <w:t>Руководитель</w:t>
      </w:r>
      <w:r w:rsidR="006D1523">
        <w:t xml:space="preserve"> возвращает на доработку исполнителю с помощью кнопки «</w:t>
      </w:r>
      <w:r w:rsidR="00AF5602">
        <w:t>На</w:t>
      </w:r>
      <w:r w:rsidR="006D1523">
        <w:t xml:space="preserve"> доработку»</w:t>
      </w:r>
      <w:r w:rsidR="00FE2ECA">
        <w:t xml:space="preserve"> (</w:t>
      </w:r>
      <w:r w:rsidR="00FE2ECA">
        <w:fldChar w:fldCharType="begin"/>
      </w:r>
      <w:r w:rsidR="00FE2ECA">
        <w:instrText xml:space="preserve"> REF _Ref158128185 \h </w:instrText>
      </w:r>
      <w:r w:rsidR="00FE2ECA">
        <w:fldChar w:fldCharType="separate"/>
      </w:r>
      <w:r w:rsidR="00DB54BD" w:rsidRPr="00BA7135">
        <w:t xml:space="preserve">Рисунок </w:t>
      </w:r>
      <w:r w:rsidR="00DB54BD">
        <w:rPr>
          <w:noProof/>
        </w:rPr>
        <w:t>101</w:t>
      </w:r>
      <w:r w:rsidR="00FE2ECA">
        <w:fldChar w:fldCharType="end"/>
      </w:r>
      <w:r w:rsidR="00FE2ECA">
        <w:t>)</w:t>
      </w:r>
      <w:r w:rsidR="006D1523">
        <w:t>.</w:t>
      </w:r>
    </w:p>
    <w:p w:rsidR="006D1523" w:rsidRDefault="00A70097" w:rsidP="006D1523">
      <w:pPr>
        <w:pStyle w:val="affe"/>
      </w:pPr>
      <w:r>
        <w:rPr>
          <w:noProof/>
          <w:lang w:eastAsia="ru-RU"/>
          <w14:ligatures w14:val="none"/>
        </w:rPr>
        <w:drawing>
          <wp:inline distT="0" distB="0" distL="0" distR="0" wp14:anchorId="4A39B11C" wp14:editId="6AA20331">
            <wp:extent cx="5939790" cy="2893060"/>
            <wp:effectExtent l="0" t="0" r="381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54.png"/>
                    <pic:cNvPicPr/>
                  </pic:nvPicPr>
                  <pic:blipFill>
                    <a:blip r:embed="rId132">
                      <a:extLst>
                        <a:ext uri="{28A0092B-C50C-407E-A947-70E740481C1C}">
                          <a14:useLocalDpi xmlns:a14="http://schemas.microsoft.com/office/drawing/2010/main" val="0"/>
                        </a:ext>
                      </a:extLst>
                    </a:blip>
                    <a:stretch>
                      <a:fillRect/>
                    </a:stretch>
                  </pic:blipFill>
                  <pic:spPr>
                    <a:xfrm>
                      <a:off x="0" y="0"/>
                      <a:ext cx="5939790" cy="2893060"/>
                    </a:xfrm>
                    <a:prstGeom prst="rect">
                      <a:avLst/>
                    </a:prstGeom>
                  </pic:spPr>
                </pic:pic>
              </a:graphicData>
            </a:graphic>
          </wp:inline>
        </w:drawing>
      </w:r>
    </w:p>
    <w:p w:rsidR="006D1523" w:rsidRPr="00BA7135" w:rsidRDefault="006D1523" w:rsidP="006D1523">
      <w:pPr>
        <w:pStyle w:val="afff0"/>
      </w:pPr>
      <w:bookmarkStart w:id="228" w:name="_Ref158128185"/>
      <w:r w:rsidRPr="00BA7135">
        <w:t xml:space="preserve">Рисунок </w:t>
      </w:r>
      <w:fldSimple w:instr=" SEQ Рисунок \* ARABIC ">
        <w:r w:rsidR="00DB54BD">
          <w:rPr>
            <w:noProof/>
          </w:rPr>
          <w:t>101</w:t>
        </w:r>
      </w:fldSimple>
      <w:bookmarkEnd w:id="228"/>
      <w:r w:rsidRPr="00BA7135">
        <w:t xml:space="preserve"> – </w:t>
      </w:r>
      <w:r>
        <w:t>Возвращение задачи на доработку</w:t>
      </w:r>
    </w:p>
    <w:p w:rsidR="00A70097" w:rsidRDefault="00A70097" w:rsidP="006D1523">
      <w:pPr>
        <w:pStyle w:val="a3"/>
      </w:pPr>
      <w:r>
        <w:t>В результате статус измениться на «На доработку» (</w:t>
      </w:r>
      <w:r>
        <w:fldChar w:fldCharType="begin"/>
      </w:r>
      <w:r>
        <w:instrText xml:space="preserve"> REF _Ref170979303 \h </w:instrText>
      </w:r>
      <w:r>
        <w:fldChar w:fldCharType="separate"/>
      </w:r>
      <w:r w:rsidR="00DB54BD">
        <w:t xml:space="preserve">Рисунок </w:t>
      </w:r>
      <w:r w:rsidR="00DB54BD">
        <w:rPr>
          <w:noProof/>
        </w:rPr>
        <w:t>102</w:t>
      </w:r>
      <w:r>
        <w:fldChar w:fldCharType="end"/>
      </w:r>
      <w:r>
        <w:t>).</w:t>
      </w:r>
    </w:p>
    <w:p w:rsidR="00A70097" w:rsidRDefault="00A70097" w:rsidP="00A70097">
      <w:pPr>
        <w:pStyle w:val="affe"/>
      </w:pPr>
      <w:r>
        <w:rPr>
          <w:noProof/>
          <w:lang w:eastAsia="ru-RU"/>
        </w:rPr>
        <w:drawing>
          <wp:inline distT="0" distB="0" distL="0" distR="0" wp14:anchorId="48B52A26" wp14:editId="0DEC7E5E">
            <wp:extent cx="5939790" cy="2014855"/>
            <wp:effectExtent l="0" t="0" r="381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55.png"/>
                    <pic:cNvPicPr/>
                  </pic:nvPicPr>
                  <pic:blipFill>
                    <a:blip r:embed="rId133">
                      <a:extLst>
                        <a:ext uri="{28A0092B-C50C-407E-A947-70E740481C1C}">
                          <a14:useLocalDpi xmlns:a14="http://schemas.microsoft.com/office/drawing/2010/main" val="0"/>
                        </a:ext>
                      </a:extLst>
                    </a:blip>
                    <a:stretch>
                      <a:fillRect/>
                    </a:stretch>
                  </pic:blipFill>
                  <pic:spPr>
                    <a:xfrm>
                      <a:off x="0" y="0"/>
                      <a:ext cx="5939790" cy="2014855"/>
                    </a:xfrm>
                    <a:prstGeom prst="rect">
                      <a:avLst/>
                    </a:prstGeom>
                  </pic:spPr>
                </pic:pic>
              </a:graphicData>
            </a:graphic>
          </wp:inline>
        </w:drawing>
      </w:r>
    </w:p>
    <w:p w:rsidR="00A70097" w:rsidRDefault="00A70097" w:rsidP="00A70097">
      <w:pPr>
        <w:pStyle w:val="afff0"/>
      </w:pPr>
      <w:bookmarkStart w:id="229" w:name="_Ref170979303"/>
      <w:r>
        <w:t xml:space="preserve">Рисунок </w:t>
      </w:r>
      <w:fldSimple w:instr=" SEQ Рисунок \* ARABIC ">
        <w:r w:rsidR="00DB54BD">
          <w:rPr>
            <w:noProof/>
          </w:rPr>
          <w:t>102</w:t>
        </w:r>
      </w:fldSimple>
      <w:bookmarkEnd w:id="229"/>
      <w:r>
        <w:t xml:space="preserve"> – Форма и таблица на доработке</w:t>
      </w:r>
    </w:p>
    <w:p w:rsidR="006D1523" w:rsidRDefault="006D1523" w:rsidP="006D1523">
      <w:pPr>
        <w:pStyle w:val="a3"/>
      </w:pPr>
      <w:r>
        <w:t xml:space="preserve">После того как все отправленные на доработку задачи </w:t>
      </w:r>
      <w:r w:rsidR="00A70097">
        <w:t>будут доработаны, их необходимо</w:t>
      </w:r>
      <w:r w:rsidR="003E0A68">
        <w:t xml:space="preserve"> </w:t>
      </w:r>
      <w:r w:rsidR="00A70097">
        <w:t xml:space="preserve">заново согласовать </w:t>
      </w:r>
      <w:r w:rsidR="003E0A68">
        <w:t>(см</w:t>
      </w:r>
      <w:r w:rsidR="00A70097">
        <w:t>.</w:t>
      </w:r>
      <w:r w:rsidR="003E0A68">
        <w:t xml:space="preserve"> п</w:t>
      </w:r>
      <w:r w:rsidR="00A70097">
        <w:t>.</w:t>
      </w:r>
      <w:r w:rsidR="003E0A68">
        <w:t xml:space="preserve"> </w:t>
      </w:r>
      <w:r w:rsidR="00A70097">
        <w:fldChar w:fldCharType="begin"/>
      </w:r>
      <w:r w:rsidR="00A70097">
        <w:instrText xml:space="preserve"> REF _Ref170979022 \r \h </w:instrText>
      </w:r>
      <w:r w:rsidR="00A70097">
        <w:fldChar w:fldCharType="separate"/>
      </w:r>
      <w:r w:rsidR="00DB54BD">
        <w:t>4.6.5</w:t>
      </w:r>
      <w:r w:rsidR="00A70097">
        <w:fldChar w:fldCharType="end"/>
      </w:r>
      <w:r w:rsidR="00A70097">
        <w:t xml:space="preserve"> настоящего документа</w:t>
      </w:r>
      <w:r w:rsidR="003E0A68">
        <w:t>)</w:t>
      </w:r>
      <w:r>
        <w:t>, Администратору необходимо будет заново сформировать сводную и итоговую формы для отправки эксперту</w:t>
      </w:r>
      <w:r w:rsidR="00801375">
        <w:t xml:space="preserve"> (</w:t>
      </w:r>
      <w:r w:rsidR="00801375" w:rsidRPr="00801375">
        <w:t>см. п. 4.5 настоящего документа</w:t>
      </w:r>
      <w:r w:rsidR="00801375">
        <w:t>)</w:t>
      </w:r>
      <w:r>
        <w:t>.</w:t>
      </w:r>
    </w:p>
    <w:p w:rsidR="000A7F6D" w:rsidRDefault="00801E94" w:rsidP="000A7F6D">
      <w:pPr>
        <w:pStyle w:val="33"/>
      </w:pPr>
      <w:bookmarkStart w:id="230" w:name="_Toc185593940"/>
      <w:r>
        <w:t>Отмена</w:t>
      </w:r>
      <w:r w:rsidR="000A7F6D">
        <w:t xml:space="preserve"> задачи</w:t>
      </w:r>
      <w:r>
        <w:t xml:space="preserve"> или подзадачи</w:t>
      </w:r>
      <w:bookmarkEnd w:id="230"/>
    </w:p>
    <w:p w:rsidR="000A7F6D" w:rsidRDefault="000A7F6D" w:rsidP="000A7F6D">
      <w:pPr>
        <w:pStyle w:val="a3"/>
      </w:pPr>
      <w:r>
        <w:t xml:space="preserve">Если </w:t>
      </w:r>
      <w:r w:rsidR="00840F95">
        <w:t>созданная задача или подзадача содержит ошибки</w:t>
      </w:r>
      <w:r w:rsidRPr="00840F95">
        <w:t xml:space="preserve">, то ее можно </w:t>
      </w:r>
      <w:r w:rsidR="00801E94" w:rsidRPr="00840F95">
        <w:t>отм</w:t>
      </w:r>
      <w:r w:rsidR="00801E94">
        <w:t>енить</w:t>
      </w:r>
      <w:r>
        <w:t>.</w:t>
      </w:r>
      <w:r w:rsidR="00801E94">
        <w:t xml:space="preserve"> Для отмены доступны задачи или подзадачи в следующий статусах:</w:t>
      </w:r>
    </w:p>
    <w:p w:rsidR="00801E94" w:rsidRDefault="00801E94" w:rsidP="00801E94">
      <w:pPr>
        <w:pStyle w:val="12"/>
      </w:pPr>
      <w:r>
        <w:t>Завершена.</w:t>
      </w:r>
    </w:p>
    <w:p w:rsidR="00801E94" w:rsidRDefault="00801E94" w:rsidP="00801E94">
      <w:pPr>
        <w:pStyle w:val="12"/>
      </w:pPr>
      <w:r>
        <w:t>Согласовано.</w:t>
      </w:r>
    </w:p>
    <w:p w:rsidR="00801E94" w:rsidRDefault="00801E94" w:rsidP="00801E94">
      <w:pPr>
        <w:pStyle w:val="12"/>
      </w:pPr>
      <w:r>
        <w:t>В работе.</w:t>
      </w:r>
    </w:p>
    <w:p w:rsidR="00801E94" w:rsidRDefault="00801E94" w:rsidP="00801E94">
      <w:pPr>
        <w:pStyle w:val="12"/>
      </w:pPr>
      <w:r>
        <w:t>Новый.</w:t>
      </w:r>
    </w:p>
    <w:p w:rsidR="00801E94" w:rsidRDefault="00801E94" w:rsidP="00801E94">
      <w:pPr>
        <w:pStyle w:val="12"/>
      </w:pPr>
      <w:r>
        <w:t>На доработку.</w:t>
      </w:r>
    </w:p>
    <w:p w:rsidR="00801E94" w:rsidRDefault="00801E94" w:rsidP="00801E94">
      <w:pPr>
        <w:pStyle w:val="12"/>
      </w:pPr>
      <w:r>
        <w:t>На согласовании.</w:t>
      </w:r>
    </w:p>
    <w:p w:rsidR="000A7F6D" w:rsidRDefault="00801E94" w:rsidP="000A7F6D">
      <w:pPr>
        <w:pStyle w:val="a3"/>
      </w:pPr>
      <w:r>
        <w:t xml:space="preserve">Отмена задачи или подзадачи подразумевает под собой каскадную отмену всех подзадач нижестоящих по уровню. При отмене, задача или подзадача переходит в статус «Отменено». После этого задачу или подзадачу нельзя перевести в другой статус (возобновить). </w:t>
      </w:r>
    </w:p>
    <w:p w:rsidR="00801E94" w:rsidRDefault="00801E94" w:rsidP="000A7F6D">
      <w:pPr>
        <w:pStyle w:val="a3"/>
      </w:pPr>
      <w:r>
        <w:t>Для отмены задачи или подзадачи выполните следующие действия:</w:t>
      </w:r>
    </w:p>
    <w:p w:rsidR="000A7F6D" w:rsidRDefault="00801E94" w:rsidP="00F11133">
      <w:pPr>
        <w:pStyle w:val="14"/>
        <w:numPr>
          <w:ilvl w:val="0"/>
          <w:numId w:val="31"/>
        </w:numPr>
      </w:pPr>
      <w:r>
        <w:t>Откройте созданную вами задачу или подзадачу и нажмите «Отменить»</w:t>
      </w:r>
      <w:r w:rsidR="007F02BF">
        <w:t xml:space="preserve"> (</w:t>
      </w:r>
      <w:r w:rsidR="007F02BF">
        <w:fldChar w:fldCharType="begin"/>
      </w:r>
      <w:r w:rsidR="007F02BF">
        <w:instrText xml:space="preserve"> REF _Ref174665840 \h </w:instrText>
      </w:r>
      <w:r w:rsidR="007F02BF">
        <w:fldChar w:fldCharType="separate"/>
      </w:r>
      <w:r w:rsidR="00DB54BD">
        <w:t xml:space="preserve">Рисунок </w:t>
      </w:r>
      <w:r w:rsidR="00DB54BD">
        <w:rPr>
          <w:noProof/>
        </w:rPr>
        <w:t>103</w:t>
      </w:r>
      <w:r w:rsidR="007F02BF">
        <w:fldChar w:fldCharType="end"/>
      </w:r>
      <w:r w:rsidR="007F02BF">
        <w:t>)</w:t>
      </w:r>
      <w:r>
        <w:t>.</w:t>
      </w:r>
    </w:p>
    <w:p w:rsidR="007F02BF" w:rsidRDefault="007F02BF" w:rsidP="007F02BF">
      <w:pPr>
        <w:pStyle w:val="affe"/>
      </w:pPr>
      <w:r>
        <w:rPr>
          <w:noProof/>
          <w:lang w:eastAsia="ru-RU"/>
        </w:rPr>
        <w:drawing>
          <wp:inline distT="0" distB="0" distL="0" distR="0" wp14:anchorId="14EBEAFA" wp14:editId="50AB775C">
            <wp:extent cx="5939790" cy="3510915"/>
            <wp:effectExtent l="0" t="0" r="3810" b="0"/>
            <wp:docPr id="824344974" name="Рисунок 82434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74" name="391.png"/>
                    <pic:cNvPicPr/>
                  </pic:nvPicPr>
                  <pic:blipFill>
                    <a:blip r:embed="rId134">
                      <a:extLst>
                        <a:ext uri="{28A0092B-C50C-407E-A947-70E740481C1C}">
                          <a14:useLocalDpi xmlns:a14="http://schemas.microsoft.com/office/drawing/2010/main" val="0"/>
                        </a:ext>
                      </a:extLst>
                    </a:blip>
                    <a:stretch>
                      <a:fillRect/>
                    </a:stretch>
                  </pic:blipFill>
                  <pic:spPr>
                    <a:xfrm>
                      <a:off x="0" y="0"/>
                      <a:ext cx="5939790" cy="3510915"/>
                    </a:xfrm>
                    <a:prstGeom prst="rect">
                      <a:avLst/>
                    </a:prstGeom>
                  </pic:spPr>
                </pic:pic>
              </a:graphicData>
            </a:graphic>
          </wp:inline>
        </w:drawing>
      </w:r>
    </w:p>
    <w:p w:rsidR="007F02BF" w:rsidRDefault="007F02BF" w:rsidP="007F02BF">
      <w:pPr>
        <w:pStyle w:val="afff0"/>
      </w:pPr>
      <w:bookmarkStart w:id="231" w:name="_Ref174665840"/>
      <w:r>
        <w:t xml:space="preserve">Рисунок </w:t>
      </w:r>
      <w:fldSimple w:instr=" SEQ Рисунок \* ARABIC ">
        <w:r w:rsidR="00DB54BD">
          <w:rPr>
            <w:noProof/>
          </w:rPr>
          <w:t>103</w:t>
        </w:r>
      </w:fldSimple>
      <w:bookmarkEnd w:id="231"/>
      <w:r>
        <w:t xml:space="preserve"> – Отменить задачу</w:t>
      </w:r>
    </w:p>
    <w:p w:rsidR="00801E94" w:rsidRDefault="00801E94" w:rsidP="00F11133">
      <w:pPr>
        <w:pStyle w:val="14"/>
        <w:numPr>
          <w:ilvl w:val="0"/>
          <w:numId w:val="31"/>
        </w:numPr>
      </w:pPr>
      <w:r>
        <w:t>В подтверждающем окне подтвердите действие</w:t>
      </w:r>
      <w:r w:rsidR="007F02BF">
        <w:t xml:space="preserve"> и нажмите «Продолжить» (</w:t>
      </w:r>
      <w:r w:rsidR="007F02BF">
        <w:fldChar w:fldCharType="begin"/>
      </w:r>
      <w:r w:rsidR="007F02BF">
        <w:instrText xml:space="preserve"> REF _Ref174665846 \h </w:instrText>
      </w:r>
      <w:r w:rsidR="007F02BF">
        <w:fldChar w:fldCharType="separate"/>
      </w:r>
      <w:r w:rsidR="00DB54BD">
        <w:t xml:space="preserve">Рисунок </w:t>
      </w:r>
      <w:r w:rsidR="00DB54BD">
        <w:rPr>
          <w:noProof/>
        </w:rPr>
        <w:t>104</w:t>
      </w:r>
      <w:r w:rsidR="007F02BF">
        <w:fldChar w:fldCharType="end"/>
      </w:r>
      <w:r w:rsidR="007F02BF">
        <w:t>)</w:t>
      </w:r>
      <w:r>
        <w:t>.</w:t>
      </w:r>
    </w:p>
    <w:p w:rsidR="007F02BF" w:rsidRDefault="007F02BF" w:rsidP="007F02BF">
      <w:pPr>
        <w:pStyle w:val="affe"/>
      </w:pPr>
      <w:r>
        <w:rPr>
          <w:noProof/>
          <w:lang w:eastAsia="ru-RU"/>
        </w:rPr>
        <w:drawing>
          <wp:inline distT="0" distB="0" distL="0" distR="0" wp14:anchorId="514B1630" wp14:editId="3E4C263D">
            <wp:extent cx="4256198" cy="2456953"/>
            <wp:effectExtent l="0" t="0" r="0" b="635"/>
            <wp:docPr id="824344975" name="Рисунок 82434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75" name="392.png"/>
                    <pic:cNvPicPr/>
                  </pic:nvPicPr>
                  <pic:blipFill>
                    <a:blip r:embed="rId135">
                      <a:extLst>
                        <a:ext uri="{28A0092B-C50C-407E-A947-70E740481C1C}">
                          <a14:useLocalDpi xmlns:a14="http://schemas.microsoft.com/office/drawing/2010/main" val="0"/>
                        </a:ext>
                      </a:extLst>
                    </a:blip>
                    <a:stretch>
                      <a:fillRect/>
                    </a:stretch>
                  </pic:blipFill>
                  <pic:spPr>
                    <a:xfrm>
                      <a:off x="0" y="0"/>
                      <a:ext cx="4265166" cy="2462130"/>
                    </a:xfrm>
                    <a:prstGeom prst="rect">
                      <a:avLst/>
                    </a:prstGeom>
                  </pic:spPr>
                </pic:pic>
              </a:graphicData>
            </a:graphic>
          </wp:inline>
        </w:drawing>
      </w:r>
    </w:p>
    <w:p w:rsidR="007F02BF" w:rsidRDefault="007F02BF" w:rsidP="007F02BF">
      <w:pPr>
        <w:pStyle w:val="afff0"/>
      </w:pPr>
      <w:bookmarkStart w:id="232" w:name="_Ref174665846"/>
      <w:r>
        <w:t xml:space="preserve">Рисунок </w:t>
      </w:r>
      <w:fldSimple w:instr=" SEQ Рисунок \* ARABIC ">
        <w:r w:rsidR="00DB54BD">
          <w:rPr>
            <w:noProof/>
          </w:rPr>
          <w:t>104</w:t>
        </w:r>
      </w:fldSimple>
      <w:bookmarkEnd w:id="232"/>
      <w:r>
        <w:t xml:space="preserve"> – Отмена задачи</w:t>
      </w:r>
    </w:p>
    <w:p w:rsidR="00801E94" w:rsidRDefault="00801E94" w:rsidP="000A7F6D">
      <w:pPr>
        <w:pStyle w:val="a3"/>
      </w:pPr>
      <w:r>
        <w:t>В результате задача отменена</w:t>
      </w:r>
      <w:r w:rsidR="007F02BF">
        <w:t xml:space="preserve"> (</w:t>
      </w:r>
      <w:r w:rsidR="007F02BF">
        <w:fldChar w:fldCharType="begin"/>
      </w:r>
      <w:r w:rsidR="007F02BF">
        <w:instrText xml:space="preserve"> REF _Ref174665849 \h </w:instrText>
      </w:r>
      <w:r w:rsidR="007F02BF">
        <w:fldChar w:fldCharType="separate"/>
      </w:r>
      <w:r w:rsidR="00DB54BD">
        <w:t xml:space="preserve">Рисунок </w:t>
      </w:r>
      <w:r w:rsidR="00DB54BD">
        <w:rPr>
          <w:noProof/>
        </w:rPr>
        <w:t>105</w:t>
      </w:r>
      <w:r w:rsidR="007F02BF">
        <w:fldChar w:fldCharType="end"/>
      </w:r>
      <w:r w:rsidR="007F02BF">
        <w:t>)</w:t>
      </w:r>
      <w:r>
        <w:t>.</w:t>
      </w:r>
    </w:p>
    <w:p w:rsidR="007F02BF" w:rsidRDefault="007F02BF" w:rsidP="007F02BF">
      <w:pPr>
        <w:pStyle w:val="affe"/>
      </w:pPr>
      <w:r>
        <w:rPr>
          <w:noProof/>
          <w:lang w:eastAsia="ru-RU"/>
        </w:rPr>
        <w:drawing>
          <wp:inline distT="0" distB="0" distL="0" distR="0" wp14:anchorId="67CA949D" wp14:editId="71C3BEEA">
            <wp:extent cx="5939790" cy="3538855"/>
            <wp:effectExtent l="0" t="0" r="3810" b="4445"/>
            <wp:docPr id="824344976" name="Рисунок 82434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76" name="393.png"/>
                    <pic:cNvPicPr/>
                  </pic:nvPicPr>
                  <pic:blipFill>
                    <a:blip r:embed="rId136">
                      <a:extLst>
                        <a:ext uri="{28A0092B-C50C-407E-A947-70E740481C1C}">
                          <a14:useLocalDpi xmlns:a14="http://schemas.microsoft.com/office/drawing/2010/main" val="0"/>
                        </a:ext>
                      </a:extLst>
                    </a:blip>
                    <a:stretch>
                      <a:fillRect/>
                    </a:stretch>
                  </pic:blipFill>
                  <pic:spPr>
                    <a:xfrm>
                      <a:off x="0" y="0"/>
                      <a:ext cx="5939790" cy="3538855"/>
                    </a:xfrm>
                    <a:prstGeom prst="rect">
                      <a:avLst/>
                    </a:prstGeom>
                  </pic:spPr>
                </pic:pic>
              </a:graphicData>
            </a:graphic>
          </wp:inline>
        </w:drawing>
      </w:r>
    </w:p>
    <w:p w:rsidR="007F02BF" w:rsidRDefault="007F02BF" w:rsidP="007F02BF">
      <w:pPr>
        <w:pStyle w:val="afff0"/>
      </w:pPr>
      <w:bookmarkStart w:id="233" w:name="_Ref174665849"/>
      <w:r>
        <w:t xml:space="preserve">Рисунок </w:t>
      </w:r>
      <w:fldSimple w:instr=" SEQ Рисунок \* ARABIC ">
        <w:r w:rsidR="00DB54BD">
          <w:rPr>
            <w:noProof/>
          </w:rPr>
          <w:t>105</w:t>
        </w:r>
      </w:fldSimple>
      <w:bookmarkEnd w:id="233"/>
      <w:r>
        <w:t xml:space="preserve"> – Отмененная задача</w:t>
      </w:r>
    </w:p>
    <w:p w:rsidR="00FB581B" w:rsidRDefault="00FB581B" w:rsidP="00FB581B">
      <w:pPr>
        <w:pStyle w:val="33"/>
      </w:pPr>
      <w:bookmarkStart w:id="234" w:name="_Toc185593941"/>
      <w:r>
        <w:t>Завершение задачи</w:t>
      </w:r>
      <w:bookmarkEnd w:id="234"/>
    </w:p>
    <w:p w:rsidR="00FB581B" w:rsidRDefault="00FB581B" w:rsidP="00FB581B">
      <w:pPr>
        <w:pStyle w:val="a3"/>
      </w:pPr>
      <w:r>
        <w:t xml:space="preserve">После того как все собранные данные по задаче на сбор отчетности были согласовано и задача в статусе «Согласовано», то задачу можно завершить. </w:t>
      </w:r>
    </w:p>
    <w:p w:rsidR="00FB581B" w:rsidRDefault="00FB581B" w:rsidP="00FB581B">
      <w:pPr>
        <w:pStyle w:val="a3"/>
      </w:pPr>
      <w:r>
        <w:t>Для завершения задачи, откройте задачу и нажмите кнопку «Завершить» (</w:t>
      </w:r>
      <w:r>
        <w:fldChar w:fldCharType="begin"/>
      </w:r>
      <w:r>
        <w:instrText xml:space="preserve"> REF _Ref174866446 \h </w:instrText>
      </w:r>
      <w:r>
        <w:fldChar w:fldCharType="separate"/>
      </w:r>
      <w:r w:rsidR="00DB54BD">
        <w:t>Рисунок </w:t>
      </w:r>
      <w:r w:rsidR="00DB54BD">
        <w:rPr>
          <w:noProof/>
        </w:rPr>
        <w:t>106</w:t>
      </w:r>
      <w:r>
        <w:fldChar w:fldCharType="end"/>
      </w:r>
      <w:r>
        <w:t>).</w:t>
      </w:r>
    </w:p>
    <w:p w:rsidR="00FB581B" w:rsidRDefault="00FB581B" w:rsidP="00FB581B">
      <w:pPr>
        <w:pStyle w:val="affe"/>
      </w:pPr>
      <w:r>
        <w:rPr>
          <w:noProof/>
          <w:lang w:eastAsia="ru-RU"/>
        </w:rPr>
        <w:drawing>
          <wp:inline distT="0" distB="0" distL="0" distR="0" wp14:anchorId="70A8D70F" wp14:editId="4F67F560">
            <wp:extent cx="5939790" cy="2856865"/>
            <wp:effectExtent l="0" t="0" r="381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94.png"/>
                    <pic:cNvPicPr/>
                  </pic:nvPicPr>
                  <pic:blipFill>
                    <a:blip r:embed="rId137">
                      <a:extLst>
                        <a:ext uri="{28A0092B-C50C-407E-A947-70E740481C1C}">
                          <a14:useLocalDpi xmlns:a14="http://schemas.microsoft.com/office/drawing/2010/main" val="0"/>
                        </a:ext>
                      </a:extLst>
                    </a:blip>
                    <a:stretch>
                      <a:fillRect/>
                    </a:stretch>
                  </pic:blipFill>
                  <pic:spPr>
                    <a:xfrm>
                      <a:off x="0" y="0"/>
                      <a:ext cx="5939790" cy="2856865"/>
                    </a:xfrm>
                    <a:prstGeom prst="rect">
                      <a:avLst/>
                    </a:prstGeom>
                  </pic:spPr>
                </pic:pic>
              </a:graphicData>
            </a:graphic>
          </wp:inline>
        </w:drawing>
      </w:r>
    </w:p>
    <w:p w:rsidR="00FB581B" w:rsidRDefault="00FB581B" w:rsidP="00FB581B">
      <w:pPr>
        <w:pStyle w:val="afff0"/>
      </w:pPr>
      <w:bookmarkStart w:id="235" w:name="_Ref174866446"/>
      <w:r>
        <w:t>Рисунок </w:t>
      </w:r>
      <w:fldSimple w:instr=" SEQ Рисунок \* ARABIC ">
        <w:r w:rsidR="00DB54BD">
          <w:rPr>
            <w:noProof/>
          </w:rPr>
          <w:t>106</w:t>
        </w:r>
      </w:fldSimple>
      <w:bookmarkEnd w:id="235"/>
      <w:r>
        <w:t xml:space="preserve"> – Завершение задачи</w:t>
      </w:r>
    </w:p>
    <w:p w:rsidR="00FB581B" w:rsidRDefault="00FB581B" w:rsidP="00FB581B">
      <w:pPr>
        <w:pStyle w:val="affd"/>
      </w:pPr>
      <w:r>
        <w:t>В результате задача примет статус «Завершена». Все завершенные задачи находятся в разделе «Выполненные» (</w:t>
      </w:r>
      <w:r>
        <w:fldChar w:fldCharType="begin"/>
      </w:r>
      <w:r>
        <w:instrText xml:space="preserve"> REF _Ref174866538 \h </w:instrText>
      </w:r>
      <w:r>
        <w:fldChar w:fldCharType="separate"/>
      </w:r>
      <w:r w:rsidR="00DB54BD">
        <w:t xml:space="preserve">Рисунок </w:t>
      </w:r>
      <w:r w:rsidR="00DB54BD">
        <w:rPr>
          <w:noProof/>
        </w:rPr>
        <w:t>107</w:t>
      </w:r>
      <w:r>
        <w:fldChar w:fldCharType="end"/>
      </w:r>
      <w:r>
        <w:t>).</w:t>
      </w:r>
    </w:p>
    <w:p w:rsidR="00FB581B" w:rsidRDefault="00FB581B" w:rsidP="00FB581B">
      <w:pPr>
        <w:pStyle w:val="affe"/>
      </w:pPr>
      <w:r>
        <w:rPr>
          <w:noProof/>
          <w:lang w:eastAsia="ru-RU"/>
        </w:rPr>
        <w:drawing>
          <wp:inline distT="0" distB="0" distL="0" distR="0" wp14:anchorId="75AE6006" wp14:editId="022F8DF2">
            <wp:extent cx="5939790" cy="452056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95.png"/>
                    <pic:cNvPicPr/>
                  </pic:nvPicPr>
                  <pic:blipFill>
                    <a:blip r:embed="rId138">
                      <a:extLst>
                        <a:ext uri="{28A0092B-C50C-407E-A947-70E740481C1C}">
                          <a14:useLocalDpi xmlns:a14="http://schemas.microsoft.com/office/drawing/2010/main" val="0"/>
                        </a:ext>
                      </a:extLst>
                    </a:blip>
                    <a:stretch>
                      <a:fillRect/>
                    </a:stretch>
                  </pic:blipFill>
                  <pic:spPr>
                    <a:xfrm>
                      <a:off x="0" y="0"/>
                      <a:ext cx="5939790" cy="4520565"/>
                    </a:xfrm>
                    <a:prstGeom prst="rect">
                      <a:avLst/>
                    </a:prstGeom>
                  </pic:spPr>
                </pic:pic>
              </a:graphicData>
            </a:graphic>
          </wp:inline>
        </w:drawing>
      </w:r>
    </w:p>
    <w:p w:rsidR="00FB581B" w:rsidRPr="00FB581B" w:rsidRDefault="00FB581B" w:rsidP="00FB581B">
      <w:pPr>
        <w:pStyle w:val="afff0"/>
      </w:pPr>
      <w:bookmarkStart w:id="236" w:name="_Ref174866538"/>
      <w:r>
        <w:t xml:space="preserve">Рисунок </w:t>
      </w:r>
      <w:fldSimple w:instr=" SEQ Рисунок \* ARABIC ">
        <w:r w:rsidR="00DB54BD">
          <w:rPr>
            <w:noProof/>
          </w:rPr>
          <w:t>107</w:t>
        </w:r>
      </w:fldSimple>
      <w:bookmarkEnd w:id="236"/>
      <w:r>
        <w:t xml:space="preserve"> – Завершенные задачи</w:t>
      </w:r>
    </w:p>
    <w:p w:rsidR="00B75643" w:rsidRDefault="00B75643" w:rsidP="00B75643">
      <w:pPr>
        <w:pStyle w:val="25"/>
      </w:pPr>
      <w:bookmarkStart w:id="237" w:name="_Ref153797164"/>
      <w:bookmarkStart w:id="238" w:name="_Toc185593942"/>
      <w:r>
        <w:t>Заполнение отчётных форм респондентом</w:t>
      </w:r>
      <w:bookmarkEnd w:id="237"/>
      <w:bookmarkEnd w:id="238"/>
    </w:p>
    <w:p w:rsidR="00B75643" w:rsidRDefault="00552506" w:rsidP="00B75643">
      <w:pPr>
        <w:pStyle w:val="33"/>
      </w:pPr>
      <w:bookmarkStart w:id="239" w:name="_Ref171095032"/>
      <w:bookmarkStart w:id="240" w:name="_Toc185593943"/>
      <w:r>
        <w:t>З</w:t>
      </w:r>
      <w:r w:rsidR="00D31888">
        <w:t xml:space="preserve">аполнение </w:t>
      </w:r>
      <w:r>
        <w:t>в ручном режиме</w:t>
      </w:r>
      <w:bookmarkEnd w:id="239"/>
      <w:bookmarkEnd w:id="240"/>
    </w:p>
    <w:p w:rsidR="004E5152" w:rsidRDefault="00DD0A13" w:rsidP="0053356C">
      <w:pPr>
        <w:pStyle w:val="afffffff0"/>
      </w:pPr>
      <w:r>
        <w:t>Примечание:</w:t>
      </w:r>
      <w:r w:rsidR="0053356C" w:rsidRPr="0053356C">
        <w:t xml:space="preserve"> </w:t>
      </w:r>
      <w:r w:rsidR="004E5152" w:rsidRPr="0053356C">
        <w:rPr>
          <w:b w:val="0"/>
          <w:bCs/>
        </w:rPr>
        <w:t>Заполнение форм осуществляется пользователями с ролью «Ответственный мед. статистик МО».</w:t>
      </w:r>
    </w:p>
    <w:p w:rsidR="004E5152" w:rsidRDefault="004E5152" w:rsidP="00D31888">
      <w:pPr>
        <w:pStyle w:val="a3"/>
      </w:pPr>
      <w:r>
        <w:t>Чтобы начать заполнение таблиц формы, откройте задачу и нажмите кнопку «Взять в работу»</w:t>
      </w:r>
      <w:r w:rsidR="00FE2ECA">
        <w:t xml:space="preserve"> (</w:t>
      </w:r>
      <w:r w:rsidR="00FE2ECA">
        <w:fldChar w:fldCharType="begin"/>
      </w:r>
      <w:r w:rsidR="00FE2ECA">
        <w:instrText xml:space="preserve"> REF _Ref158128197 \h </w:instrText>
      </w:r>
      <w:r w:rsidR="00FE2ECA">
        <w:fldChar w:fldCharType="separate"/>
      </w:r>
      <w:r w:rsidR="00DB54BD" w:rsidRPr="00BA7135">
        <w:t xml:space="preserve">Рисунок </w:t>
      </w:r>
      <w:r w:rsidR="00DB54BD">
        <w:rPr>
          <w:noProof/>
        </w:rPr>
        <w:t>108</w:t>
      </w:r>
      <w:r w:rsidR="00FE2ECA">
        <w:fldChar w:fldCharType="end"/>
      </w:r>
      <w:r w:rsidR="00FE2ECA">
        <w:t>)</w:t>
      </w:r>
      <w:r>
        <w:t>.</w:t>
      </w:r>
    </w:p>
    <w:p w:rsidR="004E5152" w:rsidRDefault="00013828" w:rsidP="00E62F0D">
      <w:pPr>
        <w:pStyle w:val="affe"/>
      </w:pPr>
      <w:r>
        <w:rPr>
          <w:noProof/>
          <w:lang w:eastAsia="ru-RU"/>
          <w14:ligatures w14:val="none"/>
        </w:rPr>
        <w:drawing>
          <wp:inline distT="0" distB="0" distL="0" distR="0" wp14:anchorId="1C72E3F5" wp14:editId="517222DD">
            <wp:extent cx="5939790" cy="2338070"/>
            <wp:effectExtent l="0" t="0" r="3810" b="5080"/>
            <wp:docPr id="824345048" name="Рисунок 824345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8" name="492.png"/>
                    <pic:cNvPicPr/>
                  </pic:nvPicPr>
                  <pic:blipFill>
                    <a:blip r:embed="rId139">
                      <a:extLst>
                        <a:ext uri="{28A0092B-C50C-407E-A947-70E740481C1C}">
                          <a14:useLocalDpi xmlns:a14="http://schemas.microsoft.com/office/drawing/2010/main" val="0"/>
                        </a:ext>
                      </a:extLst>
                    </a:blip>
                    <a:stretch>
                      <a:fillRect/>
                    </a:stretch>
                  </pic:blipFill>
                  <pic:spPr>
                    <a:xfrm>
                      <a:off x="0" y="0"/>
                      <a:ext cx="5939790" cy="2338070"/>
                    </a:xfrm>
                    <a:prstGeom prst="rect">
                      <a:avLst/>
                    </a:prstGeom>
                  </pic:spPr>
                </pic:pic>
              </a:graphicData>
            </a:graphic>
          </wp:inline>
        </w:drawing>
      </w:r>
    </w:p>
    <w:p w:rsidR="004E5152" w:rsidRDefault="004E5152" w:rsidP="004E5152">
      <w:pPr>
        <w:pStyle w:val="afff0"/>
      </w:pPr>
      <w:bookmarkStart w:id="241" w:name="_Ref158128197"/>
      <w:r w:rsidRPr="00BA7135">
        <w:t xml:space="preserve">Рисунок </w:t>
      </w:r>
      <w:fldSimple w:instr=" SEQ Рисунок \* ARABIC ">
        <w:r w:rsidR="00DB54BD">
          <w:rPr>
            <w:noProof/>
          </w:rPr>
          <w:t>108</w:t>
        </w:r>
      </w:fldSimple>
      <w:bookmarkEnd w:id="241"/>
      <w:r w:rsidRPr="00BA7135">
        <w:t xml:space="preserve"> – </w:t>
      </w:r>
      <w:r>
        <w:t>Задача на заполнение данных, открытая медицинским статистиком</w:t>
      </w:r>
    </w:p>
    <w:p w:rsidR="004E5152" w:rsidRDefault="004E5152" w:rsidP="004E5152">
      <w:pPr>
        <w:pStyle w:val="affd"/>
      </w:pPr>
      <w:r>
        <w:t>После этого статус задачи изменится на «В работе»</w:t>
      </w:r>
      <w:r w:rsidR="00FE2ECA">
        <w:t xml:space="preserve"> (</w:t>
      </w:r>
      <w:r w:rsidR="00FE2ECA">
        <w:fldChar w:fldCharType="begin"/>
      </w:r>
      <w:r w:rsidR="00FE2ECA">
        <w:instrText xml:space="preserve"> REF _Ref158128207 \h </w:instrText>
      </w:r>
      <w:r w:rsidR="00FE2ECA">
        <w:fldChar w:fldCharType="separate"/>
      </w:r>
      <w:r w:rsidR="00DB54BD" w:rsidRPr="00BA7135">
        <w:t xml:space="preserve">Рисунок </w:t>
      </w:r>
      <w:r w:rsidR="00DB54BD">
        <w:rPr>
          <w:noProof/>
        </w:rPr>
        <w:t>109</w:t>
      </w:r>
      <w:r w:rsidR="00FE2ECA">
        <w:fldChar w:fldCharType="end"/>
      </w:r>
      <w:r w:rsidR="00FE2ECA">
        <w:t>)</w:t>
      </w:r>
      <w:r>
        <w:t>.</w:t>
      </w:r>
    </w:p>
    <w:p w:rsidR="004E5152" w:rsidRPr="004E5152" w:rsidRDefault="00013828" w:rsidP="004E5152">
      <w:pPr>
        <w:pStyle w:val="affe"/>
      </w:pPr>
      <w:r>
        <w:rPr>
          <w:noProof/>
          <w:lang w:eastAsia="ru-RU"/>
          <w14:ligatures w14:val="none"/>
        </w:rPr>
        <w:drawing>
          <wp:inline distT="0" distB="0" distL="0" distR="0" wp14:anchorId="65DBEDCF" wp14:editId="6F397390">
            <wp:extent cx="5939790" cy="2882900"/>
            <wp:effectExtent l="0" t="0" r="3810" b="0"/>
            <wp:docPr id="824345049" name="Рисунок 824345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49" name="493.png"/>
                    <pic:cNvPicPr/>
                  </pic:nvPicPr>
                  <pic:blipFill>
                    <a:blip r:embed="rId140">
                      <a:extLst>
                        <a:ext uri="{28A0092B-C50C-407E-A947-70E740481C1C}">
                          <a14:useLocalDpi xmlns:a14="http://schemas.microsoft.com/office/drawing/2010/main" val="0"/>
                        </a:ext>
                      </a:extLst>
                    </a:blip>
                    <a:stretch>
                      <a:fillRect/>
                    </a:stretch>
                  </pic:blipFill>
                  <pic:spPr>
                    <a:xfrm>
                      <a:off x="0" y="0"/>
                      <a:ext cx="5939790" cy="2882900"/>
                    </a:xfrm>
                    <a:prstGeom prst="rect">
                      <a:avLst/>
                    </a:prstGeom>
                  </pic:spPr>
                </pic:pic>
              </a:graphicData>
            </a:graphic>
          </wp:inline>
        </w:drawing>
      </w:r>
    </w:p>
    <w:p w:rsidR="004E5152" w:rsidRDefault="004E5152" w:rsidP="004E5152">
      <w:pPr>
        <w:pStyle w:val="afff0"/>
      </w:pPr>
      <w:bookmarkStart w:id="242" w:name="_Ref158128207"/>
      <w:r w:rsidRPr="00BA7135">
        <w:t xml:space="preserve">Рисунок </w:t>
      </w:r>
      <w:fldSimple w:instr=" SEQ Рисунок \* ARABIC ">
        <w:r w:rsidR="00DB54BD">
          <w:rPr>
            <w:noProof/>
          </w:rPr>
          <w:t>109</w:t>
        </w:r>
      </w:fldSimple>
      <w:bookmarkEnd w:id="242"/>
      <w:r w:rsidRPr="00BA7135">
        <w:t xml:space="preserve"> – </w:t>
      </w:r>
      <w:r>
        <w:t>Задача на заполнение данных, взятая в работу</w:t>
      </w:r>
    </w:p>
    <w:p w:rsidR="004E5152" w:rsidRDefault="004E5152" w:rsidP="004E5152">
      <w:pPr>
        <w:pStyle w:val="a3"/>
      </w:pPr>
      <w:r>
        <w:t>Нажмите на заголовок формы в задаче.</w:t>
      </w:r>
      <w:r w:rsidR="000A4A1D">
        <w:t xml:space="preserve"> Для редактирования Вам будут доступны только те таблицы формы, которые были назначены на Вас </w:t>
      </w:r>
      <w:r w:rsidR="00595B53">
        <w:t xml:space="preserve">ответственным сотрудником </w:t>
      </w:r>
      <w:r w:rsidR="00B35F8E">
        <w:t>вашей</w:t>
      </w:r>
      <w:r w:rsidR="000A4A1D">
        <w:t xml:space="preserve"> МО</w:t>
      </w:r>
      <w:r w:rsidR="00FE2ECA">
        <w:t xml:space="preserve"> (</w:t>
      </w:r>
      <w:r w:rsidR="00FE2ECA">
        <w:fldChar w:fldCharType="begin"/>
      </w:r>
      <w:r w:rsidR="00FE2ECA">
        <w:instrText xml:space="preserve"> REF _Ref158128217 \h </w:instrText>
      </w:r>
      <w:r w:rsidR="00FE2ECA">
        <w:fldChar w:fldCharType="separate"/>
      </w:r>
      <w:r w:rsidR="00DB54BD" w:rsidRPr="000A4A1D">
        <w:t xml:space="preserve">Рисунок </w:t>
      </w:r>
      <w:r w:rsidR="00DB54BD">
        <w:rPr>
          <w:noProof/>
        </w:rPr>
        <w:t>110</w:t>
      </w:r>
      <w:r w:rsidR="00FE2ECA">
        <w:fldChar w:fldCharType="end"/>
      </w:r>
      <w:r w:rsidR="00FE2ECA">
        <w:t>)</w:t>
      </w:r>
      <w:r w:rsidR="000A4A1D">
        <w:t>.</w:t>
      </w:r>
    </w:p>
    <w:p w:rsidR="004E5152" w:rsidRDefault="004E5152" w:rsidP="000A4A1D">
      <w:pPr>
        <w:pStyle w:val="affe"/>
      </w:pPr>
      <w:r>
        <w:t xml:space="preserve"> </w:t>
      </w:r>
      <w:r w:rsidR="00013828">
        <w:rPr>
          <w:noProof/>
          <w:lang w:eastAsia="ru-RU"/>
          <w14:ligatures w14:val="none"/>
        </w:rPr>
        <w:drawing>
          <wp:inline distT="0" distB="0" distL="0" distR="0" wp14:anchorId="6AE6C484" wp14:editId="0F5B1866">
            <wp:extent cx="5939790" cy="2384425"/>
            <wp:effectExtent l="0" t="0" r="3810" b="0"/>
            <wp:docPr id="824345050" name="Рисунок 82434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0" name="494.png"/>
                    <pic:cNvPicPr/>
                  </pic:nvPicPr>
                  <pic:blipFill>
                    <a:blip r:embed="rId141">
                      <a:extLst>
                        <a:ext uri="{28A0092B-C50C-407E-A947-70E740481C1C}">
                          <a14:useLocalDpi xmlns:a14="http://schemas.microsoft.com/office/drawing/2010/main" val="0"/>
                        </a:ext>
                      </a:extLst>
                    </a:blip>
                    <a:stretch>
                      <a:fillRect/>
                    </a:stretch>
                  </pic:blipFill>
                  <pic:spPr>
                    <a:xfrm>
                      <a:off x="0" y="0"/>
                      <a:ext cx="5939790" cy="2384425"/>
                    </a:xfrm>
                    <a:prstGeom prst="rect">
                      <a:avLst/>
                    </a:prstGeom>
                  </pic:spPr>
                </pic:pic>
              </a:graphicData>
            </a:graphic>
          </wp:inline>
        </w:drawing>
      </w:r>
    </w:p>
    <w:p w:rsidR="000A4A1D" w:rsidRDefault="000A4A1D" w:rsidP="000A4A1D">
      <w:pPr>
        <w:pStyle w:val="afff0"/>
      </w:pPr>
      <w:bookmarkStart w:id="243" w:name="_Ref158128217"/>
      <w:r w:rsidRPr="000A4A1D">
        <w:t xml:space="preserve">Рисунок </w:t>
      </w:r>
      <w:fldSimple w:instr=" SEQ Рисунок \* ARABIC ">
        <w:r w:rsidR="00DB54BD">
          <w:rPr>
            <w:noProof/>
          </w:rPr>
          <w:t>110</w:t>
        </w:r>
      </w:fldSimple>
      <w:bookmarkEnd w:id="243"/>
      <w:r w:rsidRPr="000A4A1D">
        <w:t xml:space="preserve"> – </w:t>
      </w:r>
      <w:r>
        <w:t>Список таблиц в форме</w:t>
      </w:r>
    </w:p>
    <w:p w:rsidR="000A4A1D" w:rsidRDefault="000A4A1D" w:rsidP="000A4A1D">
      <w:pPr>
        <w:pStyle w:val="affd"/>
      </w:pPr>
      <w:r>
        <w:t>Нажмите на заголовок таблицы, которую собираетесь заполнять</w:t>
      </w:r>
      <w:r w:rsidR="001F2543">
        <w:t xml:space="preserve">. В результате откроется таблица, которую необходимо заполнить </w:t>
      </w:r>
      <w:r w:rsidR="00FE2ECA">
        <w:t>(</w:t>
      </w:r>
      <w:r w:rsidR="00FE2ECA">
        <w:fldChar w:fldCharType="begin"/>
      </w:r>
      <w:r w:rsidR="00FE2ECA">
        <w:instrText xml:space="preserve"> REF _Ref158128236 \h </w:instrText>
      </w:r>
      <w:r w:rsidR="00FE2ECA">
        <w:fldChar w:fldCharType="separate"/>
      </w:r>
      <w:r w:rsidR="00DB54BD" w:rsidRPr="000A4A1D">
        <w:t xml:space="preserve">Рисунок </w:t>
      </w:r>
      <w:r w:rsidR="00DB54BD">
        <w:rPr>
          <w:noProof/>
        </w:rPr>
        <w:t>111</w:t>
      </w:r>
      <w:r w:rsidR="00FE2ECA">
        <w:fldChar w:fldCharType="end"/>
      </w:r>
      <w:r w:rsidR="00FE2ECA">
        <w:t>)</w:t>
      </w:r>
      <w:r>
        <w:t>.</w:t>
      </w:r>
    </w:p>
    <w:p w:rsidR="000A4A1D" w:rsidRDefault="00013828" w:rsidP="000A4A1D">
      <w:pPr>
        <w:pStyle w:val="affe"/>
      </w:pPr>
      <w:r>
        <w:rPr>
          <w:noProof/>
          <w:lang w:eastAsia="ru-RU"/>
          <w14:ligatures w14:val="none"/>
        </w:rPr>
        <w:drawing>
          <wp:inline distT="0" distB="0" distL="0" distR="0" wp14:anchorId="4063200A" wp14:editId="1449AE01">
            <wp:extent cx="5939790" cy="2915920"/>
            <wp:effectExtent l="0" t="0" r="3810" b="0"/>
            <wp:docPr id="824345051" name="Рисунок 82434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1" name="495.png"/>
                    <pic:cNvPicPr/>
                  </pic:nvPicPr>
                  <pic:blipFill>
                    <a:blip r:embed="rId142">
                      <a:extLst>
                        <a:ext uri="{28A0092B-C50C-407E-A947-70E740481C1C}">
                          <a14:useLocalDpi xmlns:a14="http://schemas.microsoft.com/office/drawing/2010/main" val="0"/>
                        </a:ext>
                      </a:extLst>
                    </a:blip>
                    <a:stretch>
                      <a:fillRect/>
                    </a:stretch>
                  </pic:blipFill>
                  <pic:spPr>
                    <a:xfrm>
                      <a:off x="0" y="0"/>
                      <a:ext cx="5939790" cy="2915920"/>
                    </a:xfrm>
                    <a:prstGeom prst="rect">
                      <a:avLst/>
                    </a:prstGeom>
                  </pic:spPr>
                </pic:pic>
              </a:graphicData>
            </a:graphic>
          </wp:inline>
        </w:drawing>
      </w:r>
    </w:p>
    <w:p w:rsidR="000A4A1D" w:rsidRDefault="000A4A1D" w:rsidP="000A4A1D">
      <w:pPr>
        <w:pStyle w:val="afff0"/>
      </w:pPr>
      <w:bookmarkStart w:id="244" w:name="_Ref158128236"/>
      <w:r w:rsidRPr="000A4A1D">
        <w:t xml:space="preserve">Рисунок </w:t>
      </w:r>
      <w:fldSimple w:instr=" SEQ Рисунок \* ARABIC ">
        <w:r w:rsidR="00DB54BD">
          <w:rPr>
            <w:noProof/>
          </w:rPr>
          <w:t>111</w:t>
        </w:r>
      </w:fldSimple>
      <w:bookmarkEnd w:id="244"/>
      <w:r w:rsidRPr="000A4A1D">
        <w:t xml:space="preserve"> – </w:t>
      </w:r>
      <w:r>
        <w:t>Таблица в режиме редактирования данных</w:t>
      </w:r>
    </w:p>
    <w:p w:rsidR="002F72FE" w:rsidRDefault="002F72FE" w:rsidP="000A4A1D">
      <w:pPr>
        <w:pStyle w:val="affd"/>
      </w:pPr>
      <w:r>
        <w:t>Перемещаться между ячейками можно с помощью клавиш:</w:t>
      </w:r>
    </w:p>
    <w:p w:rsidR="002F72FE" w:rsidRPr="002F72FE" w:rsidRDefault="002F72FE" w:rsidP="002F72FE">
      <w:pPr>
        <w:pStyle w:val="12"/>
      </w:pPr>
      <w:r w:rsidRPr="002F72FE">
        <w:t>Tab – перемещение на одну ячейку вправо</w:t>
      </w:r>
      <w:r>
        <w:t xml:space="preserve"> или (из крайней правой позиции) вниз</w:t>
      </w:r>
      <w:r w:rsidRPr="002F72FE">
        <w:t>.</w:t>
      </w:r>
    </w:p>
    <w:p w:rsidR="002F72FE" w:rsidRPr="002F72FE" w:rsidRDefault="002F72FE" w:rsidP="002F72FE">
      <w:pPr>
        <w:pStyle w:val="12"/>
      </w:pPr>
      <w:r w:rsidRPr="002F72FE">
        <w:t>Shift+Tab – перемещение на одну ячейку влево</w:t>
      </w:r>
      <w:r>
        <w:t xml:space="preserve"> или </w:t>
      </w:r>
      <w:r w:rsidRPr="002F72FE">
        <w:t xml:space="preserve">(из крайней </w:t>
      </w:r>
      <w:r>
        <w:t>левой</w:t>
      </w:r>
      <w:r w:rsidRPr="002F72FE">
        <w:t xml:space="preserve"> позиции) </w:t>
      </w:r>
      <w:r>
        <w:t>вверх</w:t>
      </w:r>
      <w:r w:rsidRPr="002F72FE">
        <w:t>.</w:t>
      </w:r>
    </w:p>
    <w:p w:rsidR="000A4A1D" w:rsidRDefault="001F2543" w:rsidP="00B35F8E">
      <w:pPr>
        <w:pStyle w:val="a3"/>
      </w:pPr>
      <w:r>
        <w:t>Значения в ячейки вносятся с помощью клавиатуры</w:t>
      </w:r>
      <w:r w:rsidR="000A4A1D">
        <w:t>. Для ввода доступны целые или дробные числа.</w:t>
      </w:r>
    </w:p>
    <w:p w:rsidR="006C1A81" w:rsidRDefault="006C1A81" w:rsidP="00B35F8E">
      <w:pPr>
        <w:pStyle w:val="a3"/>
      </w:pPr>
      <w:r>
        <w:t>После заполнения таблицы нажмите кнопку «</w:t>
      </w:r>
      <w:r w:rsidR="009B2B93">
        <w:t>Сохранить</w:t>
      </w:r>
      <w:r>
        <w:t xml:space="preserve">». Компонент выполнит формально-логический контроль введённых данных (подобнее см. п. </w:t>
      </w:r>
      <w:r w:rsidR="0059763B">
        <w:fldChar w:fldCharType="begin"/>
      </w:r>
      <w:r w:rsidR="0059763B">
        <w:instrText xml:space="preserve"> REF _Ref158128293 \r \h </w:instrText>
      </w:r>
      <w:r w:rsidR="0059763B">
        <w:fldChar w:fldCharType="separate"/>
      </w:r>
      <w:r w:rsidR="00DB54BD">
        <w:t>4.6.3</w:t>
      </w:r>
      <w:r w:rsidR="0059763B">
        <w:fldChar w:fldCharType="end"/>
      </w:r>
      <w:r>
        <w:t xml:space="preserve"> настоящего руководства). Вне зависимости от результата проверки введённые данные будут сохранены и доступны для дальнейшего редактирования.</w:t>
      </w:r>
    </w:p>
    <w:p w:rsidR="00904DCD" w:rsidRDefault="00904DCD" w:rsidP="00904DCD">
      <w:pPr>
        <w:pStyle w:val="33"/>
      </w:pPr>
      <w:bookmarkStart w:id="245" w:name="_Ref171095530"/>
      <w:bookmarkStart w:id="246" w:name="_Toc185593944"/>
      <w:r>
        <w:t>Импорт данных</w:t>
      </w:r>
      <w:bookmarkEnd w:id="245"/>
      <w:bookmarkEnd w:id="246"/>
    </w:p>
    <w:p w:rsidR="00904DCD" w:rsidRDefault="00904DCD" w:rsidP="00904DCD">
      <w:pPr>
        <w:pStyle w:val="a3"/>
      </w:pPr>
      <w:r>
        <w:t>Для импорта данных в форму необходимо нажать «Импортировать» (</w:t>
      </w:r>
      <w:r>
        <w:fldChar w:fldCharType="begin"/>
      </w:r>
      <w:r>
        <w:instrText xml:space="preserve"> REF _Ref171095282 \h </w:instrText>
      </w:r>
      <w:r>
        <w:fldChar w:fldCharType="separate"/>
      </w:r>
      <w:r w:rsidR="00DB54BD">
        <w:t xml:space="preserve">Рисунок </w:t>
      </w:r>
      <w:r w:rsidR="00DB54BD">
        <w:rPr>
          <w:noProof/>
        </w:rPr>
        <w:t>112</w:t>
      </w:r>
      <w:r>
        <w:fldChar w:fldCharType="end"/>
      </w:r>
      <w:r>
        <w:t>).</w:t>
      </w:r>
    </w:p>
    <w:p w:rsidR="00904DCD" w:rsidRDefault="00013828" w:rsidP="00904DCD">
      <w:pPr>
        <w:pStyle w:val="affe"/>
      </w:pPr>
      <w:r>
        <w:rPr>
          <w:noProof/>
          <w:lang w:eastAsia="ru-RU"/>
          <w14:ligatures w14:val="none"/>
        </w:rPr>
        <w:drawing>
          <wp:inline distT="0" distB="0" distL="0" distR="0" wp14:anchorId="6B9ACA38" wp14:editId="4200BB46">
            <wp:extent cx="5939790" cy="2295525"/>
            <wp:effectExtent l="0" t="0" r="3810" b="9525"/>
            <wp:docPr id="824345052" name="Рисунок 82434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2" name="496.png"/>
                    <pic:cNvPicPr/>
                  </pic:nvPicPr>
                  <pic:blipFill>
                    <a:blip r:embed="rId143">
                      <a:extLst>
                        <a:ext uri="{28A0092B-C50C-407E-A947-70E740481C1C}">
                          <a14:useLocalDpi xmlns:a14="http://schemas.microsoft.com/office/drawing/2010/main" val="0"/>
                        </a:ext>
                      </a:extLst>
                    </a:blip>
                    <a:stretch>
                      <a:fillRect/>
                    </a:stretch>
                  </pic:blipFill>
                  <pic:spPr>
                    <a:xfrm>
                      <a:off x="0" y="0"/>
                      <a:ext cx="5939790" cy="2295525"/>
                    </a:xfrm>
                    <a:prstGeom prst="rect">
                      <a:avLst/>
                    </a:prstGeom>
                  </pic:spPr>
                </pic:pic>
              </a:graphicData>
            </a:graphic>
          </wp:inline>
        </w:drawing>
      </w:r>
    </w:p>
    <w:p w:rsidR="00904DCD" w:rsidRDefault="00904DCD" w:rsidP="00904DCD">
      <w:pPr>
        <w:pStyle w:val="afff0"/>
      </w:pPr>
      <w:bookmarkStart w:id="247" w:name="_Ref171095282"/>
      <w:bookmarkStart w:id="248" w:name="_Ref171095271"/>
      <w:r>
        <w:t xml:space="preserve">Рисунок </w:t>
      </w:r>
      <w:fldSimple w:instr=" SEQ Рисунок \* ARABIC ">
        <w:r w:rsidR="00DB54BD">
          <w:rPr>
            <w:noProof/>
          </w:rPr>
          <w:t>112</w:t>
        </w:r>
      </w:fldSimple>
      <w:bookmarkEnd w:id="247"/>
      <w:r>
        <w:t xml:space="preserve"> – Импорт данных</w:t>
      </w:r>
      <w:bookmarkEnd w:id="248"/>
    </w:p>
    <w:p w:rsidR="005E19BE" w:rsidRDefault="00904DCD" w:rsidP="00904DCD">
      <w:pPr>
        <w:pStyle w:val="a3"/>
      </w:pPr>
      <w:r>
        <w:t>В окне загрузки выбрать файл на локальном хранилище в необходимом формате (</w:t>
      </w:r>
      <w:r>
        <w:rPr>
          <w:lang w:val="en-US"/>
        </w:rPr>
        <w:t>dbf</w:t>
      </w:r>
      <w:r w:rsidRPr="00904DCD">
        <w:t xml:space="preserve">, </w:t>
      </w:r>
      <w:r>
        <w:rPr>
          <w:lang w:val="en-US"/>
        </w:rPr>
        <w:t>xml</w:t>
      </w:r>
      <w:r w:rsidRPr="00904DCD">
        <w:t xml:space="preserve">, </w:t>
      </w:r>
      <w:r>
        <w:rPr>
          <w:lang w:val="en-US"/>
        </w:rPr>
        <w:t>json</w:t>
      </w:r>
      <w:r w:rsidRPr="00904DCD">
        <w:t xml:space="preserve">, </w:t>
      </w:r>
      <w:r>
        <w:rPr>
          <w:lang w:val="en-US"/>
        </w:rPr>
        <w:t>csv</w:t>
      </w:r>
      <w:r w:rsidRPr="00904DCD">
        <w:t>,</w:t>
      </w:r>
      <w:r w:rsidR="005E19BE" w:rsidRPr="005E19BE">
        <w:t xml:space="preserve"> </w:t>
      </w:r>
      <w:r w:rsidR="005E19BE">
        <w:rPr>
          <w:lang w:val="en-US"/>
        </w:rPr>
        <w:t>xslx</w:t>
      </w:r>
      <w:r w:rsidR="005E19BE" w:rsidRPr="005E19BE">
        <w:t>,</w:t>
      </w:r>
      <w:r w:rsidRPr="00904DCD">
        <w:t xml:space="preserve"> </w:t>
      </w:r>
      <w:r>
        <w:rPr>
          <w:lang w:val="en-US"/>
        </w:rPr>
        <w:t>zip</w:t>
      </w:r>
      <w:r w:rsidRPr="00904DCD">
        <w:t>)</w:t>
      </w:r>
      <w:r>
        <w:t xml:space="preserve">. </w:t>
      </w:r>
    </w:p>
    <w:p w:rsidR="00986734" w:rsidRDefault="004543C2" w:rsidP="00986734">
      <w:pPr>
        <w:pStyle w:val="a3"/>
      </w:pPr>
      <w:r>
        <w:t>Файл</w:t>
      </w:r>
      <w:r w:rsidR="00986734">
        <w:t xml:space="preserve"> в формате dbf содержит структуру документа аналогичную Медстат 1.0.</w:t>
      </w:r>
    </w:p>
    <w:p w:rsidR="00986734" w:rsidRDefault="00986734" w:rsidP="00986734">
      <w:pPr>
        <w:pStyle w:val="a3"/>
      </w:pPr>
      <w:r>
        <w:t xml:space="preserve">Файлы в формате xml, json, csv, zip являются </w:t>
      </w:r>
      <w:r w:rsidR="004543C2">
        <w:t>системными,</w:t>
      </w:r>
      <w:r>
        <w:t xml:space="preserve"> и подготовка их пользователем требует дополнительной квалификации. </w:t>
      </w:r>
    </w:p>
    <w:p w:rsidR="005E19BE" w:rsidRDefault="00986734" w:rsidP="00986734">
      <w:pPr>
        <w:pStyle w:val="a3"/>
      </w:pPr>
      <w:r>
        <w:t>Структура файла в формате xslx описана в приложении В настоящего документа</w:t>
      </w:r>
      <w:r w:rsidR="005E19BE">
        <w:t>.</w:t>
      </w:r>
    </w:p>
    <w:p w:rsidR="007651B5" w:rsidRPr="005E19BE" w:rsidRDefault="007651B5" w:rsidP="00986734">
      <w:pPr>
        <w:pStyle w:val="a3"/>
      </w:pPr>
      <w:r>
        <w:t xml:space="preserve">Структура файла в формате </w:t>
      </w:r>
      <w:r>
        <w:rPr>
          <w:lang w:val="en-US"/>
        </w:rPr>
        <w:t>csv</w:t>
      </w:r>
      <w:r>
        <w:t xml:space="preserve"> описана в приложении Г настоящего документа.</w:t>
      </w:r>
    </w:p>
    <w:p w:rsidR="006512C9" w:rsidRDefault="006512C9" w:rsidP="006512C9">
      <w:pPr>
        <w:pStyle w:val="33"/>
      </w:pPr>
      <w:bookmarkStart w:id="249" w:name="_Ref158128293"/>
      <w:bookmarkStart w:id="250" w:name="_Toc185593945"/>
      <w:r w:rsidRPr="006512C9">
        <w:t>Прохождение</w:t>
      </w:r>
      <w:r>
        <w:t xml:space="preserve"> ФЛК</w:t>
      </w:r>
      <w:bookmarkEnd w:id="249"/>
      <w:bookmarkEnd w:id="250"/>
    </w:p>
    <w:p w:rsidR="008932DE" w:rsidRPr="008932DE" w:rsidRDefault="001712EF" w:rsidP="00B526AF">
      <w:pPr>
        <w:pStyle w:val="a3"/>
      </w:pPr>
      <w:r>
        <w:t xml:space="preserve">Прохождение формально-логического контроля (ФЛК) выполняется автоматически при сохранении </w:t>
      </w:r>
      <w:r w:rsidR="006D67F2">
        <w:t xml:space="preserve">данных </w:t>
      </w:r>
      <w:r>
        <w:t>в таблице.</w:t>
      </w:r>
    </w:p>
    <w:p w:rsidR="006512C9" w:rsidRDefault="001712EF" w:rsidP="00D31888">
      <w:pPr>
        <w:pStyle w:val="a3"/>
      </w:pPr>
      <w:r>
        <w:t>При несоответствии значений в ячейках установленным для них правилам такие ячейки подсвечиваются следующими цветами:</w:t>
      </w:r>
    </w:p>
    <w:p w:rsidR="001712EF" w:rsidRPr="001751F9" w:rsidRDefault="001712EF" w:rsidP="001751F9">
      <w:pPr>
        <w:pStyle w:val="12"/>
      </w:pPr>
      <w:r w:rsidRPr="001751F9">
        <w:t xml:space="preserve">Красный </w:t>
      </w:r>
      <w:r w:rsidR="000B3E34">
        <w:t>(блокирующее правило</w:t>
      </w:r>
      <w:r w:rsidR="00CC614C">
        <w:t xml:space="preserve">) </w:t>
      </w:r>
      <w:r w:rsidRPr="001751F9">
        <w:t>– ошибка, блокирует отправку таблицы эксперту.</w:t>
      </w:r>
    </w:p>
    <w:p w:rsidR="001712EF" w:rsidRPr="001751F9" w:rsidRDefault="001712EF" w:rsidP="001751F9">
      <w:pPr>
        <w:pStyle w:val="12"/>
      </w:pPr>
      <w:r w:rsidRPr="001751F9">
        <w:t>Жёлтый</w:t>
      </w:r>
      <w:r w:rsidR="00CC614C">
        <w:t xml:space="preserve"> (поясняющ</w:t>
      </w:r>
      <w:r w:rsidR="000B3E34">
        <w:t>ее правило</w:t>
      </w:r>
      <w:r w:rsidR="00CC614C">
        <w:t>)</w:t>
      </w:r>
      <w:r w:rsidRPr="001751F9">
        <w:t xml:space="preserve"> – ошибка, не блокирует отправку таблицы </w:t>
      </w:r>
      <w:r w:rsidR="000B3E34">
        <w:t>при условии прикрепления комментария к ячейке</w:t>
      </w:r>
      <w:r w:rsidRPr="001751F9">
        <w:t>.</w:t>
      </w:r>
    </w:p>
    <w:p w:rsidR="001712EF" w:rsidRPr="001751F9" w:rsidRDefault="001712EF" w:rsidP="001751F9">
      <w:pPr>
        <w:pStyle w:val="12"/>
      </w:pPr>
      <w:r w:rsidRPr="001751F9">
        <w:t>Фиолетовый</w:t>
      </w:r>
      <w:r w:rsidR="000B3E34">
        <w:t xml:space="preserve"> (информационное правило)</w:t>
      </w:r>
      <w:r w:rsidRPr="001751F9">
        <w:t xml:space="preserve"> – не ошибка, но требует</w:t>
      </w:r>
      <w:r w:rsidR="00434FD0">
        <w:t>ся</w:t>
      </w:r>
      <w:r w:rsidRPr="001751F9">
        <w:t xml:space="preserve"> обратить внимание.</w:t>
      </w:r>
    </w:p>
    <w:p w:rsidR="001712EF" w:rsidRDefault="008B3DE4" w:rsidP="00D31888">
      <w:pPr>
        <w:pStyle w:val="a3"/>
      </w:pPr>
      <w:r>
        <w:t xml:space="preserve">Общий статус проверки по всей </w:t>
      </w:r>
      <w:r w:rsidR="00434FD0">
        <w:t xml:space="preserve">таблице </w:t>
      </w:r>
      <w:r>
        <w:t>отображается в её верхней части</w:t>
      </w:r>
      <w:r w:rsidR="0059763B">
        <w:t xml:space="preserve"> (</w:t>
      </w:r>
      <w:r w:rsidR="0059763B">
        <w:fldChar w:fldCharType="begin"/>
      </w:r>
      <w:r w:rsidR="0059763B">
        <w:instrText xml:space="preserve"> REF _Ref158128474 \h </w:instrText>
      </w:r>
      <w:r w:rsidR="0059763B">
        <w:fldChar w:fldCharType="separate"/>
      </w:r>
      <w:r w:rsidR="00DB54BD" w:rsidRPr="000A4A1D">
        <w:t>Рисунок</w:t>
      </w:r>
      <w:r w:rsidR="00DB54BD">
        <w:t> </w:t>
      </w:r>
      <w:r w:rsidR="00DB54BD">
        <w:rPr>
          <w:noProof/>
        </w:rPr>
        <w:t>113</w:t>
      </w:r>
      <w:r w:rsidR="0059763B">
        <w:fldChar w:fldCharType="end"/>
      </w:r>
      <w:r w:rsidR="0059763B">
        <w:t>)</w:t>
      </w:r>
      <w:r>
        <w:t>.</w:t>
      </w:r>
    </w:p>
    <w:p w:rsidR="008B3DE4" w:rsidRDefault="001355BB" w:rsidP="008B3DE4">
      <w:pPr>
        <w:pStyle w:val="affe"/>
      </w:pPr>
      <w:r>
        <w:rPr>
          <w:noProof/>
          <w:lang w:eastAsia="ru-RU"/>
          <w14:ligatures w14:val="none"/>
        </w:rPr>
        <w:drawing>
          <wp:inline distT="0" distB="0" distL="0" distR="0" wp14:anchorId="2D6ADE1E" wp14:editId="225900EC">
            <wp:extent cx="5939790" cy="1919605"/>
            <wp:effectExtent l="0" t="0" r="3810" b="444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243.png"/>
                    <pic:cNvPicPr/>
                  </pic:nvPicPr>
                  <pic:blipFill>
                    <a:blip r:embed="rId144">
                      <a:extLst>
                        <a:ext uri="{28A0092B-C50C-407E-A947-70E740481C1C}">
                          <a14:useLocalDpi xmlns:a14="http://schemas.microsoft.com/office/drawing/2010/main" val="0"/>
                        </a:ext>
                      </a:extLst>
                    </a:blip>
                    <a:stretch>
                      <a:fillRect/>
                    </a:stretch>
                  </pic:blipFill>
                  <pic:spPr>
                    <a:xfrm>
                      <a:off x="0" y="0"/>
                      <a:ext cx="5939790" cy="1919605"/>
                    </a:xfrm>
                    <a:prstGeom prst="rect">
                      <a:avLst/>
                    </a:prstGeom>
                  </pic:spPr>
                </pic:pic>
              </a:graphicData>
            </a:graphic>
          </wp:inline>
        </w:drawing>
      </w:r>
    </w:p>
    <w:p w:rsidR="008B3DE4" w:rsidRDefault="008B3DE4" w:rsidP="008B3DE4">
      <w:pPr>
        <w:pStyle w:val="afff0"/>
      </w:pPr>
      <w:bookmarkStart w:id="251" w:name="_Ref158128474"/>
      <w:r w:rsidRPr="000A4A1D">
        <w:t>Рисунок</w:t>
      </w:r>
      <w:r w:rsidR="00B35F8E">
        <w:t> </w:t>
      </w:r>
      <w:fldSimple w:instr=" SEQ Рисунок \* ARABIC ">
        <w:r w:rsidR="00DB54BD">
          <w:rPr>
            <w:noProof/>
          </w:rPr>
          <w:t>113</w:t>
        </w:r>
      </w:fldSimple>
      <w:bookmarkEnd w:id="251"/>
      <w:r w:rsidRPr="000A4A1D">
        <w:t xml:space="preserve"> – </w:t>
      </w:r>
      <w:r w:rsidR="008A735D">
        <w:t>Отображение результатов ФЛК</w:t>
      </w:r>
    </w:p>
    <w:p w:rsidR="008A735D" w:rsidRDefault="008A735D" w:rsidP="008A735D">
      <w:pPr>
        <w:pStyle w:val="a3"/>
      </w:pPr>
      <w:r>
        <w:t xml:space="preserve">При наведении курсора на подкрашенную ячейку отображается </w:t>
      </w:r>
      <w:r w:rsidR="009B2B93">
        <w:t>информация</w:t>
      </w:r>
      <w:r>
        <w:t xml:space="preserve"> с правилом, которому должно соответствовать значение</w:t>
      </w:r>
      <w:r w:rsidR="0059763B">
        <w:t xml:space="preserve"> (</w:t>
      </w:r>
      <w:r w:rsidR="0059763B">
        <w:fldChar w:fldCharType="begin"/>
      </w:r>
      <w:r w:rsidR="0059763B">
        <w:instrText xml:space="preserve"> REF _Ref158128481 \h </w:instrText>
      </w:r>
      <w:r w:rsidR="0059763B">
        <w:fldChar w:fldCharType="separate"/>
      </w:r>
      <w:r w:rsidR="00DB54BD" w:rsidRPr="000A4A1D">
        <w:t xml:space="preserve">Рисунок </w:t>
      </w:r>
      <w:r w:rsidR="00DB54BD">
        <w:rPr>
          <w:noProof/>
        </w:rPr>
        <w:t>114</w:t>
      </w:r>
      <w:r w:rsidR="0059763B">
        <w:fldChar w:fldCharType="end"/>
      </w:r>
      <w:r w:rsidR="0059763B">
        <w:t>)</w:t>
      </w:r>
      <w:r>
        <w:t>.</w:t>
      </w:r>
    </w:p>
    <w:p w:rsidR="008A735D" w:rsidRDefault="00CC614C" w:rsidP="008B1744">
      <w:pPr>
        <w:pStyle w:val="affe"/>
      </w:pPr>
      <w:r>
        <w:rPr>
          <w:noProof/>
          <w:lang w:eastAsia="ru-RU"/>
          <w14:ligatures w14:val="none"/>
        </w:rPr>
        <w:drawing>
          <wp:inline distT="0" distB="0" distL="0" distR="0" wp14:anchorId="1D3CD03E" wp14:editId="47CEB6F8">
            <wp:extent cx="5939790" cy="2477135"/>
            <wp:effectExtent l="0" t="0" r="381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197.png"/>
                    <pic:cNvPicPr/>
                  </pic:nvPicPr>
                  <pic:blipFill>
                    <a:blip r:embed="rId145">
                      <a:extLst>
                        <a:ext uri="{28A0092B-C50C-407E-A947-70E740481C1C}">
                          <a14:useLocalDpi xmlns:a14="http://schemas.microsoft.com/office/drawing/2010/main" val="0"/>
                        </a:ext>
                      </a:extLst>
                    </a:blip>
                    <a:stretch>
                      <a:fillRect/>
                    </a:stretch>
                  </pic:blipFill>
                  <pic:spPr>
                    <a:xfrm>
                      <a:off x="0" y="0"/>
                      <a:ext cx="5939790" cy="2477135"/>
                    </a:xfrm>
                    <a:prstGeom prst="rect">
                      <a:avLst/>
                    </a:prstGeom>
                  </pic:spPr>
                </pic:pic>
              </a:graphicData>
            </a:graphic>
          </wp:inline>
        </w:drawing>
      </w:r>
    </w:p>
    <w:p w:rsidR="008B1744" w:rsidRDefault="008B1744" w:rsidP="008B1744">
      <w:pPr>
        <w:pStyle w:val="afff0"/>
      </w:pPr>
      <w:bookmarkStart w:id="252" w:name="_Ref158128481"/>
      <w:r w:rsidRPr="000A4A1D">
        <w:t xml:space="preserve">Рисунок </w:t>
      </w:r>
      <w:fldSimple w:instr=" SEQ Рисунок \* ARABIC ">
        <w:r w:rsidR="00DB54BD">
          <w:rPr>
            <w:noProof/>
          </w:rPr>
          <w:t>114</w:t>
        </w:r>
      </w:fldSimple>
      <w:bookmarkEnd w:id="252"/>
      <w:r w:rsidRPr="000A4A1D">
        <w:t xml:space="preserve"> – </w:t>
      </w:r>
      <w:r w:rsidR="009B2B93">
        <w:t>Информация</w:t>
      </w:r>
      <w:r>
        <w:t xml:space="preserve"> с правилами</w:t>
      </w:r>
    </w:p>
    <w:p w:rsidR="00D4028C" w:rsidRDefault="008A735D" w:rsidP="008A735D">
      <w:pPr>
        <w:pStyle w:val="a3"/>
      </w:pPr>
      <w:r>
        <w:t xml:space="preserve">Чтобы перейти к просмотру списка всех </w:t>
      </w:r>
      <w:r w:rsidR="002D19BD">
        <w:t xml:space="preserve">результатов ФЛК </w:t>
      </w:r>
      <w:r>
        <w:t>в таблице, нажмите на количество ошибок рядом со статусом проверки</w:t>
      </w:r>
      <w:r w:rsidR="00D4028C">
        <w:t xml:space="preserve"> (</w:t>
      </w:r>
      <w:r w:rsidR="00D4028C">
        <w:fldChar w:fldCharType="begin"/>
      </w:r>
      <w:r w:rsidR="00D4028C">
        <w:instrText xml:space="preserve"> REF _Ref170855348 \h </w:instrText>
      </w:r>
      <w:r w:rsidR="00D4028C">
        <w:fldChar w:fldCharType="separate"/>
      </w:r>
      <w:r w:rsidR="00DB54BD">
        <w:t xml:space="preserve">Рисунок </w:t>
      </w:r>
      <w:r w:rsidR="00DB54BD">
        <w:rPr>
          <w:noProof/>
        </w:rPr>
        <w:t>115</w:t>
      </w:r>
      <w:r w:rsidR="00D4028C">
        <w:fldChar w:fldCharType="end"/>
      </w:r>
      <w:r w:rsidR="00D4028C">
        <w:t>).</w:t>
      </w:r>
    </w:p>
    <w:p w:rsidR="00D4028C" w:rsidRDefault="00D4028C" w:rsidP="00D4028C">
      <w:pPr>
        <w:pStyle w:val="affe"/>
      </w:pPr>
      <w:r>
        <w:rPr>
          <w:noProof/>
          <w:lang w:eastAsia="ru-RU"/>
        </w:rPr>
        <w:drawing>
          <wp:inline distT="0" distB="0" distL="0" distR="0" wp14:anchorId="1888AA5D" wp14:editId="2BEFDB7A">
            <wp:extent cx="5939790" cy="1916430"/>
            <wp:effectExtent l="0" t="0" r="3810" b="7620"/>
            <wp:docPr id="824344961" name="Рисунок 82434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939790" cy="1916430"/>
                    </a:xfrm>
                    <a:prstGeom prst="rect">
                      <a:avLst/>
                    </a:prstGeom>
                    <a:noFill/>
                    <a:ln>
                      <a:noFill/>
                    </a:ln>
                  </pic:spPr>
                </pic:pic>
              </a:graphicData>
            </a:graphic>
          </wp:inline>
        </w:drawing>
      </w:r>
    </w:p>
    <w:p w:rsidR="00D4028C" w:rsidRPr="00D4028C" w:rsidRDefault="00D4028C" w:rsidP="00D4028C">
      <w:pPr>
        <w:pStyle w:val="afff0"/>
      </w:pPr>
      <w:bookmarkStart w:id="253" w:name="_Ref170855348"/>
      <w:r>
        <w:t xml:space="preserve">Рисунок </w:t>
      </w:r>
      <w:fldSimple w:instr=" SEQ Рисунок \* ARABIC ">
        <w:r w:rsidR="00DB54BD">
          <w:rPr>
            <w:noProof/>
          </w:rPr>
          <w:t>115</w:t>
        </w:r>
      </w:fldSimple>
      <w:bookmarkEnd w:id="253"/>
      <w:r w:rsidRPr="00D4028C">
        <w:t xml:space="preserve"> – </w:t>
      </w:r>
      <w:r>
        <w:t>Статус проверок</w:t>
      </w:r>
    </w:p>
    <w:p w:rsidR="008A735D" w:rsidRPr="008A735D" w:rsidRDefault="00D4028C" w:rsidP="008A735D">
      <w:pPr>
        <w:pStyle w:val="a3"/>
      </w:pPr>
      <w:r>
        <w:t xml:space="preserve">В результате откроется окно со всеми ошибками </w:t>
      </w:r>
      <w:r w:rsidR="0059763B">
        <w:t>(</w:t>
      </w:r>
      <w:r w:rsidR="0059763B">
        <w:fldChar w:fldCharType="begin"/>
      </w:r>
      <w:r w:rsidR="0059763B">
        <w:instrText xml:space="preserve"> REF _Ref158128490 \h </w:instrText>
      </w:r>
      <w:r w:rsidR="0059763B">
        <w:fldChar w:fldCharType="separate"/>
      </w:r>
      <w:r w:rsidR="00DB54BD" w:rsidRPr="000A4A1D">
        <w:t xml:space="preserve">Рисунок </w:t>
      </w:r>
      <w:r w:rsidR="00DB54BD">
        <w:rPr>
          <w:noProof/>
        </w:rPr>
        <w:t>116</w:t>
      </w:r>
      <w:r w:rsidR="0059763B">
        <w:fldChar w:fldCharType="end"/>
      </w:r>
      <w:r w:rsidR="0059763B">
        <w:t>)</w:t>
      </w:r>
      <w:r w:rsidR="008A735D">
        <w:t>.</w:t>
      </w:r>
    </w:p>
    <w:p w:rsidR="008B3DE4" w:rsidRDefault="001355BB" w:rsidP="008A735D">
      <w:pPr>
        <w:pStyle w:val="affe"/>
      </w:pPr>
      <w:r>
        <w:rPr>
          <w:noProof/>
          <w:lang w:eastAsia="ru-RU"/>
          <w14:ligatures w14:val="none"/>
        </w:rPr>
        <w:drawing>
          <wp:inline distT="0" distB="0" distL="0" distR="0" wp14:anchorId="76093FD0" wp14:editId="6F2A0643">
            <wp:extent cx="5939790" cy="3118485"/>
            <wp:effectExtent l="0" t="0" r="3810" b="571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45.png"/>
                    <pic:cNvPicPr/>
                  </pic:nvPicPr>
                  <pic:blipFill>
                    <a:blip r:embed="rId147">
                      <a:extLst>
                        <a:ext uri="{28A0092B-C50C-407E-A947-70E740481C1C}">
                          <a14:useLocalDpi xmlns:a14="http://schemas.microsoft.com/office/drawing/2010/main" val="0"/>
                        </a:ext>
                      </a:extLst>
                    </a:blip>
                    <a:stretch>
                      <a:fillRect/>
                    </a:stretch>
                  </pic:blipFill>
                  <pic:spPr>
                    <a:xfrm>
                      <a:off x="0" y="0"/>
                      <a:ext cx="5939790" cy="3118485"/>
                    </a:xfrm>
                    <a:prstGeom prst="rect">
                      <a:avLst/>
                    </a:prstGeom>
                  </pic:spPr>
                </pic:pic>
              </a:graphicData>
            </a:graphic>
          </wp:inline>
        </w:drawing>
      </w:r>
    </w:p>
    <w:p w:rsidR="008A735D" w:rsidRDefault="008A735D" w:rsidP="008A735D">
      <w:pPr>
        <w:pStyle w:val="afff0"/>
      </w:pPr>
      <w:bookmarkStart w:id="254" w:name="_Ref158128490"/>
      <w:r w:rsidRPr="000A4A1D">
        <w:t xml:space="preserve">Рисунок </w:t>
      </w:r>
      <w:fldSimple w:instr=" SEQ Рисунок \* ARABIC ">
        <w:r w:rsidR="00DB54BD">
          <w:rPr>
            <w:noProof/>
          </w:rPr>
          <w:t>116</w:t>
        </w:r>
      </w:fldSimple>
      <w:bookmarkEnd w:id="254"/>
      <w:r w:rsidRPr="000A4A1D">
        <w:t xml:space="preserve"> – </w:t>
      </w:r>
      <w:r>
        <w:t>Список всех ошибок в таблице</w:t>
      </w:r>
    </w:p>
    <w:p w:rsidR="00CC614C" w:rsidRDefault="00CC614C" w:rsidP="00336C70">
      <w:pPr>
        <w:pStyle w:val="a3"/>
      </w:pPr>
      <w:r>
        <w:t xml:space="preserve">На странице с ошибками доступен фильтр по </w:t>
      </w:r>
      <w:r w:rsidR="002D19BD">
        <w:t xml:space="preserve">ошибкам </w:t>
      </w:r>
      <w:r>
        <w:t>(</w:t>
      </w:r>
      <w:r>
        <w:fldChar w:fldCharType="begin"/>
      </w:r>
      <w:r>
        <w:instrText xml:space="preserve"> REF _Ref166509841 \h </w:instrText>
      </w:r>
      <w:r>
        <w:fldChar w:fldCharType="separate"/>
      </w:r>
      <w:r w:rsidR="00DB54BD">
        <w:t xml:space="preserve">Рисунок </w:t>
      </w:r>
      <w:r w:rsidR="00DB54BD">
        <w:rPr>
          <w:noProof/>
        </w:rPr>
        <w:t>117</w:t>
      </w:r>
      <w:r>
        <w:fldChar w:fldCharType="end"/>
      </w:r>
      <w:r>
        <w:t>).</w:t>
      </w:r>
    </w:p>
    <w:p w:rsidR="00CC614C" w:rsidRDefault="001355BB" w:rsidP="00CC614C">
      <w:pPr>
        <w:pStyle w:val="affe"/>
      </w:pPr>
      <w:r>
        <w:rPr>
          <w:noProof/>
          <w:lang w:eastAsia="ru-RU"/>
          <w14:ligatures w14:val="none"/>
        </w:rPr>
        <w:drawing>
          <wp:inline distT="0" distB="0" distL="0" distR="0" wp14:anchorId="452F907D" wp14:editId="23AD3460">
            <wp:extent cx="5939790" cy="1562735"/>
            <wp:effectExtent l="0" t="0" r="381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244.png"/>
                    <pic:cNvPicPr/>
                  </pic:nvPicPr>
                  <pic:blipFill>
                    <a:blip r:embed="rId148">
                      <a:extLst>
                        <a:ext uri="{28A0092B-C50C-407E-A947-70E740481C1C}">
                          <a14:useLocalDpi xmlns:a14="http://schemas.microsoft.com/office/drawing/2010/main" val="0"/>
                        </a:ext>
                      </a:extLst>
                    </a:blip>
                    <a:stretch>
                      <a:fillRect/>
                    </a:stretch>
                  </pic:blipFill>
                  <pic:spPr>
                    <a:xfrm>
                      <a:off x="0" y="0"/>
                      <a:ext cx="5939790" cy="1562735"/>
                    </a:xfrm>
                    <a:prstGeom prst="rect">
                      <a:avLst/>
                    </a:prstGeom>
                  </pic:spPr>
                </pic:pic>
              </a:graphicData>
            </a:graphic>
          </wp:inline>
        </w:drawing>
      </w:r>
    </w:p>
    <w:p w:rsidR="00CC614C" w:rsidRDefault="00CC614C" w:rsidP="00CC614C">
      <w:pPr>
        <w:pStyle w:val="afff0"/>
      </w:pPr>
      <w:bookmarkStart w:id="255" w:name="_Ref166509841"/>
      <w:r>
        <w:t xml:space="preserve">Рисунок </w:t>
      </w:r>
      <w:fldSimple w:instr=" SEQ Рисунок \* ARABIC ">
        <w:r w:rsidR="00DB54BD">
          <w:rPr>
            <w:noProof/>
          </w:rPr>
          <w:t>117</w:t>
        </w:r>
      </w:fldSimple>
      <w:bookmarkEnd w:id="255"/>
      <w:r>
        <w:t xml:space="preserve"> – Фильтр</w:t>
      </w:r>
    </w:p>
    <w:p w:rsidR="00336C70" w:rsidRDefault="00336C70" w:rsidP="00336C70">
      <w:pPr>
        <w:pStyle w:val="a3"/>
      </w:pPr>
      <w:r>
        <w:t>Пояснительный тип правила ФЛК требует прикрепления комментария к ячейке.</w:t>
      </w:r>
    </w:p>
    <w:p w:rsidR="00336C70" w:rsidRDefault="00336C70" w:rsidP="00336C70">
      <w:pPr>
        <w:pStyle w:val="a3"/>
      </w:pPr>
      <w:r>
        <w:t>Для этого нажмите правой кнопкой мыши на ячейку и кнопку «Комментарии» (</w:t>
      </w:r>
      <w:r>
        <w:fldChar w:fldCharType="begin"/>
      </w:r>
      <w:r>
        <w:instrText xml:space="preserve"> REF _Ref163141754 \h </w:instrText>
      </w:r>
      <w:r>
        <w:fldChar w:fldCharType="separate"/>
      </w:r>
      <w:r w:rsidR="00DB54BD">
        <w:t xml:space="preserve">Рисунок </w:t>
      </w:r>
      <w:r w:rsidR="00DB54BD">
        <w:rPr>
          <w:noProof/>
        </w:rPr>
        <w:t>118</w:t>
      </w:r>
      <w:r>
        <w:fldChar w:fldCharType="end"/>
      </w:r>
      <w:r>
        <w:t>).</w:t>
      </w:r>
    </w:p>
    <w:p w:rsidR="00336C70" w:rsidRDefault="00336C70" w:rsidP="00336C70">
      <w:pPr>
        <w:pStyle w:val="affe"/>
      </w:pPr>
      <w:r w:rsidRPr="00336C70">
        <w:rPr>
          <w:noProof/>
          <w:lang w:eastAsia="ru-RU"/>
        </w:rPr>
        <w:drawing>
          <wp:inline distT="0" distB="0" distL="0" distR="0" wp14:anchorId="4317DFC8" wp14:editId="7A48481C">
            <wp:extent cx="4379782" cy="2993366"/>
            <wp:effectExtent l="0" t="0" r="190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144.png"/>
                    <pic:cNvPicPr/>
                  </pic:nvPicPr>
                  <pic:blipFill>
                    <a:blip r:embed="rId149">
                      <a:extLst>
                        <a:ext uri="{28A0092B-C50C-407E-A947-70E740481C1C}">
                          <a14:useLocalDpi xmlns:a14="http://schemas.microsoft.com/office/drawing/2010/main" val="0"/>
                        </a:ext>
                      </a:extLst>
                    </a:blip>
                    <a:stretch>
                      <a:fillRect/>
                    </a:stretch>
                  </pic:blipFill>
                  <pic:spPr>
                    <a:xfrm>
                      <a:off x="0" y="0"/>
                      <a:ext cx="4384974" cy="2996915"/>
                    </a:xfrm>
                    <a:prstGeom prst="rect">
                      <a:avLst/>
                    </a:prstGeom>
                  </pic:spPr>
                </pic:pic>
              </a:graphicData>
            </a:graphic>
          </wp:inline>
        </w:drawing>
      </w:r>
    </w:p>
    <w:p w:rsidR="00336C70" w:rsidRDefault="00336C70" w:rsidP="00336C70">
      <w:pPr>
        <w:pStyle w:val="afff0"/>
      </w:pPr>
      <w:bookmarkStart w:id="256" w:name="_Ref163141754"/>
      <w:r>
        <w:t xml:space="preserve">Рисунок </w:t>
      </w:r>
      <w:fldSimple w:instr=" SEQ Рисунок \* ARABIC ">
        <w:r w:rsidR="00DB54BD">
          <w:rPr>
            <w:noProof/>
          </w:rPr>
          <w:t>118</w:t>
        </w:r>
      </w:fldSimple>
      <w:bookmarkEnd w:id="256"/>
      <w:r>
        <w:t xml:space="preserve"> – Добавление комментария</w:t>
      </w:r>
    </w:p>
    <w:p w:rsidR="00336C70" w:rsidRPr="00336C70" w:rsidRDefault="00336C70" w:rsidP="00336C70">
      <w:pPr>
        <w:pStyle w:val="a3"/>
      </w:pPr>
      <w:r>
        <w:t>В открывшемся окне необходимо написать комментарий</w:t>
      </w:r>
      <w:r w:rsidR="00A70097">
        <w:t xml:space="preserve">, ввести в поле «Написать сообщений» необходимый текст и нажать кнопку «Отправить» </w:t>
      </w:r>
      <w:r w:rsidR="00A70097" w:rsidRPr="00A70097">
        <w:rPr>
          <w:noProof/>
          <w:lang w:eastAsia="ru-RU"/>
        </w:rPr>
        <w:drawing>
          <wp:inline distT="0" distB="0" distL="0" distR="0" wp14:anchorId="7BBBDBD6" wp14:editId="70ED904F">
            <wp:extent cx="266737" cy="26673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66737" cy="266737"/>
                    </a:xfrm>
                    <a:prstGeom prst="rect">
                      <a:avLst/>
                    </a:prstGeom>
                  </pic:spPr>
                </pic:pic>
              </a:graphicData>
            </a:graphic>
          </wp:inline>
        </w:drawing>
      </w:r>
      <w:r w:rsidR="00A70097">
        <w:t>. При необходимости укажите конкретный ФЛК в поле «Правила ФЛК»</w:t>
      </w:r>
      <w:r>
        <w:t xml:space="preserve"> (</w:t>
      </w:r>
      <w:r>
        <w:fldChar w:fldCharType="begin"/>
      </w:r>
      <w:r>
        <w:instrText xml:space="preserve"> REF _Ref163141835 \h </w:instrText>
      </w:r>
      <w:r>
        <w:fldChar w:fldCharType="separate"/>
      </w:r>
      <w:r w:rsidR="00DB54BD">
        <w:t xml:space="preserve">Рисунок </w:t>
      </w:r>
      <w:r w:rsidR="00DB54BD">
        <w:rPr>
          <w:noProof/>
        </w:rPr>
        <w:t>119</w:t>
      </w:r>
      <w:r>
        <w:fldChar w:fldCharType="end"/>
      </w:r>
      <w:r>
        <w:t>).</w:t>
      </w:r>
    </w:p>
    <w:p w:rsidR="00336C70" w:rsidRDefault="00A70097" w:rsidP="00E62F0D">
      <w:pPr>
        <w:pStyle w:val="affe"/>
      </w:pPr>
      <w:r w:rsidRPr="00E62F0D">
        <w:rPr>
          <w:noProof/>
          <w:lang w:eastAsia="ru-RU"/>
        </w:rPr>
        <w:drawing>
          <wp:inline distT="0" distB="0" distL="0" distR="0" wp14:anchorId="10031728" wp14:editId="14212D63">
            <wp:extent cx="4067033" cy="4147904"/>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356.png"/>
                    <pic:cNvPicPr/>
                  </pic:nvPicPr>
                  <pic:blipFill>
                    <a:blip r:embed="rId151">
                      <a:extLst>
                        <a:ext uri="{28A0092B-C50C-407E-A947-70E740481C1C}">
                          <a14:useLocalDpi xmlns:a14="http://schemas.microsoft.com/office/drawing/2010/main" val="0"/>
                        </a:ext>
                      </a:extLst>
                    </a:blip>
                    <a:stretch>
                      <a:fillRect/>
                    </a:stretch>
                  </pic:blipFill>
                  <pic:spPr>
                    <a:xfrm>
                      <a:off x="0" y="0"/>
                      <a:ext cx="4074336" cy="4155352"/>
                    </a:xfrm>
                    <a:prstGeom prst="rect">
                      <a:avLst/>
                    </a:prstGeom>
                  </pic:spPr>
                </pic:pic>
              </a:graphicData>
            </a:graphic>
          </wp:inline>
        </w:drawing>
      </w:r>
    </w:p>
    <w:p w:rsidR="00336C70" w:rsidRDefault="00336C70" w:rsidP="00336C70">
      <w:pPr>
        <w:pStyle w:val="afff0"/>
      </w:pPr>
      <w:bookmarkStart w:id="257" w:name="_Ref163141835"/>
      <w:r>
        <w:t xml:space="preserve">Рисунок </w:t>
      </w:r>
      <w:fldSimple w:instr=" SEQ Рисунок \* ARABIC ">
        <w:r w:rsidR="00DB54BD">
          <w:rPr>
            <w:noProof/>
          </w:rPr>
          <w:t>119</w:t>
        </w:r>
      </w:fldSimple>
      <w:bookmarkEnd w:id="257"/>
      <w:r>
        <w:t xml:space="preserve"> – Поясняющий комментарий</w:t>
      </w:r>
    </w:p>
    <w:p w:rsidR="00336C70" w:rsidRDefault="00336C70" w:rsidP="00336C70">
      <w:pPr>
        <w:pStyle w:val="a3"/>
      </w:pPr>
      <w:r>
        <w:t>В результате на ячейке отметка в виде красной точки, означающая, что к ячейке прикреплен комментарий (</w:t>
      </w:r>
      <w:r>
        <w:fldChar w:fldCharType="begin"/>
      </w:r>
      <w:r>
        <w:instrText xml:space="preserve"> REF _Ref163141902 \h </w:instrText>
      </w:r>
      <w:r>
        <w:fldChar w:fldCharType="separate"/>
      </w:r>
      <w:r w:rsidR="00DB54BD">
        <w:t xml:space="preserve">Рисунок </w:t>
      </w:r>
      <w:r w:rsidR="00DB54BD">
        <w:rPr>
          <w:noProof/>
        </w:rPr>
        <w:t>120</w:t>
      </w:r>
      <w:r>
        <w:fldChar w:fldCharType="end"/>
      </w:r>
      <w:r>
        <w:t>).</w:t>
      </w:r>
    </w:p>
    <w:p w:rsidR="00336C70" w:rsidRDefault="00336C70" w:rsidP="00336C70">
      <w:pPr>
        <w:pStyle w:val="affe"/>
      </w:pPr>
      <w:r>
        <w:rPr>
          <w:noProof/>
          <w:lang w:eastAsia="ru-RU"/>
        </w:rPr>
        <w:drawing>
          <wp:inline distT="0" distB="0" distL="0" distR="0" wp14:anchorId="59ABE984" wp14:editId="567D72AC">
            <wp:extent cx="5367303" cy="3053751"/>
            <wp:effectExtent l="0" t="0" r="508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146.png"/>
                    <pic:cNvPicPr/>
                  </pic:nvPicPr>
                  <pic:blipFill>
                    <a:blip r:embed="rId152">
                      <a:extLst>
                        <a:ext uri="{28A0092B-C50C-407E-A947-70E740481C1C}">
                          <a14:useLocalDpi xmlns:a14="http://schemas.microsoft.com/office/drawing/2010/main" val="0"/>
                        </a:ext>
                      </a:extLst>
                    </a:blip>
                    <a:stretch>
                      <a:fillRect/>
                    </a:stretch>
                  </pic:blipFill>
                  <pic:spPr>
                    <a:xfrm>
                      <a:off x="0" y="0"/>
                      <a:ext cx="5373391" cy="3057215"/>
                    </a:xfrm>
                    <a:prstGeom prst="rect">
                      <a:avLst/>
                    </a:prstGeom>
                  </pic:spPr>
                </pic:pic>
              </a:graphicData>
            </a:graphic>
          </wp:inline>
        </w:drawing>
      </w:r>
    </w:p>
    <w:p w:rsidR="00336C70" w:rsidRDefault="00336C70" w:rsidP="00336C70">
      <w:pPr>
        <w:pStyle w:val="afff0"/>
      </w:pPr>
      <w:bookmarkStart w:id="258" w:name="_Ref163141902"/>
      <w:r>
        <w:t xml:space="preserve">Рисунок </w:t>
      </w:r>
      <w:fldSimple w:instr=" SEQ Рисунок \* ARABIC ">
        <w:r w:rsidR="00DB54BD">
          <w:rPr>
            <w:noProof/>
          </w:rPr>
          <w:t>120</w:t>
        </w:r>
      </w:fldSimple>
      <w:bookmarkEnd w:id="258"/>
      <w:r>
        <w:t xml:space="preserve"> – Ячейка с комментарием</w:t>
      </w:r>
    </w:p>
    <w:p w:rsidR="00336C70" w:rsidRPr="00336C70" w:rsidRDefault="00194E21" w:rsidP="00336C70">
      <w:pPr>
        <w:pStyle w:val="a3"/>
      </w:pPr>
      <w:r>
        <w:t>Для завершения заполнения необходимо убедиться, что у заполненных таблицах проставлен статус «ФЛК выполнено»</w:t>
      </w:r>
      <w:r w:rsidR="005807F1">
        <w:t xml:space="preserve">. Если </w:t>
      </w:r>
      <w:r w:rsidR="00A70097">
        <w:t>«ФЛК выполнено» окрашено в зеленый цвет, то</w:t>
      </w:r>
      <w:r w:rsidR="005807F1">
        <w:t xml:space="preserve"> ФЛК выполнено без ошибок, а если окрашено в оранжевый цвет, то ФЛК выполнено с неблокирующими ошибками</w:t>
      </w:r>
      <w:r>
        <w:t xml:space="preserve"> (</w:t>
      </w:r>
      <w:r>
        <w:fldChar w:fldCharType="begin"/>
      </w:r>
      <w:r>
        <w:instrText xml:space="preserve"> REF _Ref163142017 \h </w:instrText>
      </w:r>
      <w:r>
        <w:fldChar w:fldCharType="separate"/>
      </w:r>
      <w:r w:rsidR="00DB54BD">
        <w:t xml:space="preserve">Рисунок </w:t>
      </w:r>
      <w:r w:rsidR="00DB54BD">
        <w:rPr>
          <w:noProof/>
        </w:rPr>
        <w:t>121</w:t>
      </w:r>
      <w:r>
        <w:fldChar w:fldCharType="end"/>
      </w:r>
      <w:r>
        <w:t>).</w:t>
      </w:r>
    </w:p>
    <w:p w:rsidR="00194E21" w:rsidRDefault="00336C70" w:rsidP="00194E21">
      <w:pPr>
        <w:pStyle w:val="affe"/>
      </w:pPr>
      <w:r>
        <w:rPr>
          <w:noProof/>
          <w:lang w:eastAsia="ru-RU"/>
        </w:rPr>
        <w:drawing>
          <wp:inline distT="0" distB="0" distL="0" distR="0" wp14:anchorId="30503342" wp14:editId="21E60CAA">
            <wp:extent cx="5939790" cy="1628775"/>
            <wp:effectExtent l="0" t="0" r="3810" b="952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147.png"/>
                    <pic:cNvPicPr/>
                  </pic:nvPicPr>
                  <pic:blipFill>
                    <a:blip r:embed="rId153">
                      <a:extLst>
                        <a:ext uri="{28A0092B-C50C-407E-A947-70E740481C1C}">
                          <a14:useLocalDpi xmlns:a14="http://schemas.microsoft.com/office/drawing/2010/main" val="0"/>
                        </a:ext>
                      </a:extLst>
                    </a:blip>
                    <a:stretch>
                      <a:fillRect/>
                    </a:stretch>
                  </pic:blipFill>
                  <pic:spPr>
                    <a:xfrm>
                      <a:off x="0" y="0"/>
                      <a:ext cx="5939790" cy="1628775"/>
                    </a:xfrm>
                    <a:prstGeom prst="rect">
                      <a:avLst/>
                    </a:prstGeom>
                  </pic:spPr>
                </pic:pic>
              </a:graphicData>
            </a:graphic>
          </wp:inline>
        </w:drawing>
      </w:r>
    </w:p>
    <w:p w:rsidR="00336C70" w:rsidRDefault="00194E21" w:rsidP="00194E21">
      <w:pPr>
        <w:pStyle w:val="afff0"/>
      </w:pPr>
      <w:bookmarkStart w:id="259" w:name="_Ref163142017"/>
      <w:r>
        <w:t xml:space="preserve">Рисунок </w:t>
      </w:r>
      <w:fldSimple w:instr=" SEQ Рисунок \* ARABIC ">
        <w:r w:rsidR="00DB54BD">
          <w:rPr>
            <w:noProof/>
          </w:rPr>
          <w:t>121</w:t>
        </w:r>
      </w:fldSimple>
      <w:bookmarkEnd w:id="259"/>
      <w:r>
        <w:t xml:space="preserve"> – ФЛК выполнено</w:t>
      </w:r>
    </w:p>
    <w:p w:rsidR="00CC614C" w:rsidRDefault="00CC614C" w:rsidP="00CC614C">
      <w:pPr>
        <w:pStyle w:val="33"/>
      </w:pPr>
      <w:bookmarkStart w:id="260" w:name="_Toc185593946"/>
      <w:r w:rsidRPr="00D31888">
        <w:t>Предзаполнение</w:t>
      </w:r>
      <w:bookmarkEnd w:id="260"/>
    </w:p>
    <w:p w:rsidR="00CC614C" w:rsidRDefault="00CC614C" w:rsidP="00CC614C">
      <w:pPr>
        <w:pStyle w:val="a3"/>
      </w:pPr>
      <w:r>
        <w:t xml:space="preserve">Для </w:t>
      </w:r>
      <w:r w:rsidR="005807F1">
        <w:t>автоматизации</w:t>
      </w:r>
      <w:r>
        <w:t xml:space="preserve"> процесса внесения данных Компонент имеет функцию предзаполнения таблиц данными из других компонентов и/или из предыдущих отчётных периодов. Вы можете загрузить в заполняемую таблицу часть значений, которая не изменяется с течением времени или изменяется редко. Например, сведения об оборудовании или структурных подразделениях.</w:t>
      </w:r>
    </w:p>
    <w:p w:rsidR="005807F1" w:rsidRDefault="005807F1" w:rsidP="005807F1">
      <w:pPr>
        <w:pStyle w:val="a3"/>
      </w:pPr>
      <w:r>
        <w:t>Предзаполнить таблицу можно:</w:t>
      </w:r>
    </w:p>
    <w:p w:rsidR="005807F1" w:rsidRDefault="005807F1" w:rsidP="005807F1">
      <w:pPr>
        <w:pStyle w:val="12"/>
      </w:pPr>
      <w:r>
        <w:t>сведениями из предыдущего отчетного периода;</w:t>
      </w:r>
    </w:p>
    <w:p w:rsidR="005807F1" w:rsidRDefault="005807F1" w:rsidP="005807F1">
      <w:pPr>
        <w:pStyle w:val="12"/>
      </w:pPr>
      <w:r>
        <w:t>сведениями из ФРМО/ФРМР;</w:t>
      </w:r>
    </w:p>
    <w:p w:rsidR="005807F1" w:rsidRDefault="005807F1" w:rsidP="005807F1">
      <w:pPr>
        <w:pStyle w:val="12"/>
      </w:pPr>
      <w:r>
        <w:t>сведениями из СЭМД.</w:t>
      </w:r>
    </w:p>
    <w:p w:rsidR="00CC614C" w:rsidRDefault="00CC614C" w:rsidP="00CC614C">
      <w:pPr>
        <w:pStyle w:val="a3"/>
      </w:pPr>
      <w:r>
        <w:t>Чтобы воспользоваться функцией, нажмите кнопку «Предзаполнить» в рабочей таблице (</w:t>
      </w:r>
      <w:r>
        <w:fldChar w:fldCharType="begin"/>
      </w:r>
      <w:r>
        <w:instrText xml:space="preserve"> REF _Ref158128448 \h </w:instrText>
      </w:r>
      <w:r>
        <w:fldChar w:fldCharType="separate"/>
      </w:r>
      <w:r w:rsidR="00DB54BD" w:rsidRPr="000A4A1D">
        <w:t xml:space="preserve">Рисунок </w:t>
      </w:r>
      <w:r w:rsidR="00DB54BD">
        <w:rPr>
          <w:noProof/>
        </w:rPr>
        <w:t>122</w:t>
      </w:r>
      <w:r>
        <w:fldChar w:fldCharType="end"/>
      </w:r>
      <w:r>
        <w:t>).</w:t>
      </w:r>
    </w:p>
    <w:p w:rsidR="00CC614C" w:rsidRDefault="00CC614C" w:rsidP="00CC614C">
      <w:pPr>
        <w:pStyle w:val="affe"/>
      </w:pPr>
      <w:r>
        <w:rPr>
          <w:noProof/>
          <w:lang w:eastAsia="ru-RU"/>
          <w14:ligatures w14:val="none"/>
        </w:rPr>
        <w:drawing>
          <wp:inline distT="0" distB="0" distL="0" distR="0" wp14:anchorId="1B72BDE3" wp14:editId="1BEB64B1">
            <wp:extent cx="5836273" cy="170688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139.png"/>
                    <pic:cNvPicPr/>
                  </pic:nvPicPr>
                  <pic:blipFill rotWithShape="1">
                    <a:blip r:embed="rId154">
                      <a:extLst>
                        <a:ext uri="{28A0092B-C50C-407E-A947-70E740481C1C}">
                          <a14:useLocalDpi xmlns:a14="http://schemas.microsoft.com/office/drawing/2010/main" val="0"/>
                        </a:ext>
                      </a:extLst>
                    </a:blip>
                    <a:srcRect l="1743"/>
                    <a:stretch/>
                  </pic:blipFill>
                  <pic:spPr bwMode="auto">
                    <a:xfrm>
                      <a:off x="0" y="0"/>
                      <a:ext cx="5836273" cy="1706880"/>
                    </a:xfrm>
                    <a:prstGeom prst="rect">
                      <a:avLst/>
                    </a:prstGeom>
                    <a:ln>
                      <a:noFill/>
                    </a:ln>
                    <a:extLst>
                      <a:ext uri="{53640926-AAD7-44D8-BBD7-CCE9431645EC}">
                        <a14:shadowObscured xmlns:a14="http://schemas.microsoft.com/office/drawing/2010/main"/>
                      </a:ext>
                    </a:extLst>
                  </pic:spPr>
                </pic:pic>
              </a:graphicData>
            </a:graphic>
          </wp:inline>
        </w:drawing>
      </w:r>
    </w:p>
    <w:p w:rsidR="00CC614C" w:rsidRDefault="00CC614C" w:rsidP="00CC614C">
      <w:pPr>
        <w:pStyle w:val="afff0"/>
      </w:pPr>
      <w:bookmarkStart w:id="261" w:name="_Ref158128448"/>
      <w:r w:rsidRPr="000A4A1D">
        <w:t xml:space="preserve">Рисунок </w:t>
      </w:r>
      <w:fldSimple w:instr=" SEQ Рисунок \* ARABIC ">
        <w:r w:rsidR="00DB54BD">
          <w:rPr>
            <w:noProof/>
          </w:rPr>
          <w:t>122</w:t>
        </w:r>
      </w:fldSimple>
      <w:bookmarkEnd w:id="261"/>
      <w:r w:rsidRPr="000A4A1D">
        <w:t xml:space="preserve"> – </w:t>
      </w:r>
      <w:r>
        <w:t>Вызов функции предзаполнения данными</w:t>
      </w:r>
    </w:p>
    <w:p w:rsidR="00CC614C" w:rsidRDefault="00CC614C" w:rsidP="00CA5EA7">
      <w:pPr>
        <w:pStyle w:val="a3"/>
      </w:pPr>
      <w:r>
        <w:t>Компонент предложит выбрать источник данных для предзаполнения</w:t>
      </w:r>
      <w:r w:rsidR="00BC37E9">
        <w:t>.</w:t>
      </w:r>
      <w:r w:rsidR="00CA5EA7">
        <w:t xml:space="preserve"> </w:t>
      </w:r>
      <w:r>
        <w:t>Отметьте нужный пункт и нажмите «Загрузить».</w:t>
      </w:r>
    </w:p>
    <w:p w:rsidR="003C0F40" w:rsidRDefault="003C0F40" w:rsidP="003C0F40">
      <w:pPr>
        <w:pStyle w:val="33"/>
      </w:pPr>
      <w:bookmarkStart w:id="262" w:name="_Ref171094400"/>
      <w:bookmarkStart w:id="263" w:name="_Toc185593947"/>
      <w:bookmarkStart w:id="264" w:name="_Ref170979022"/>
      <w:r>
        <w:t>Ведомость контроля и анализа</w:t>
      </w:r>
      <w:bookmarkEnd w:id="262"/>
      <w:bookmarkEnd w:id="263"/>
    </w:p>
    <w:p w:rsidR="003C0F40" w:rsidRDefault="003C0F40" w:rsidP="003C0F40">
      <w:pPr>
        <w:pStyle w:val="a3"/>
      </w:pPr>
      <w:r>
        <w:t>Пользователь может проверить выполнение правил ФЛК в форме. Для этого необходимо перейти в форму и нажать «Контроль ФЛК» (</w:t>
      </w:r>
      <w:r>
        <w:fldChar w:fldCharType="begin"/>
      </w:r>
      <w:r>
        <w:instrText xml:space="preserve"> REF _Ref166510309 \h </w:instrText>
      </w:r>
      <w:r>
        <w:fldChar w:fldCharType="separate"/>
      </w:r>
      <w:r w:rsidR="00DB54BD">
        <w:t xml:space="preserve">Рисунок </w:t>
      </w:r>
      <w:r w:rsidR="00DB54BD">
        <w:rPr>
          <w:noProof/>
        </w:rPr>
        <w:t>123</w:t>
      </w:r>
      <w:r>
        <w:fldChar w:fldCharType="end"/>
      </w:r>
      <w:r>
        <w:t>).</w:t>
      </w:r>
    </w:p>
    <w:p w:rsidR="003C0F40" w:rsidRDefault="003C0F40" w:rsidP="003C0F40">
      <w:pPr>
        <w:pStyle w:val="affe"/>
      </w:pPr>
      <w:r>
        <w:rPr>
          <w:noProof/>
          <w:lang w:eastAsia="ru-RU"/>
          <w14:ligatures w14:val="none"/>
        </w:rPr>
        <w:drawing>
          <wp:inline distT="0" distB="0" distL="0" distR="0" wp14:anchorId="71A83739" wp14:editId="5D5B7BB8">
            <wp:extent cx="5939790" cy="2039620"/>
            <wp:effectExtent l="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201.png"/>
                    <pic:cNvPicPr/>
                  </pic:nvPicPr>
                  <pic:blipFill>
                    <a:blip r:embed="rId155">
                      <a:extLst>
                        <a:ext uri="{28A0092B-C50C-407E-A947-70E740481C1C}">
                          <a14:useLocalDpi xmlns:a14="http://schemas.microsoft.com/office/drawing/2010/main" val="0"/>
                        </a:ext>
                      </a:extLst>
                    </a:blip>
                    <a:stretch>
                      <a:fillRect/>
                    </a:stretch>
                  </pic:blipFill>
                  <pic:spPr>
                    <a:xfrm>
                      <a:off x="0" y="0"/>
                      <a:ext cx="5939790" cy="2039620"/>
                    </a:xfrm>
                    <a:prstGeom prst="rect">
                      <a:avLst/>
                    </a:prstGeom>
                  </pic:spPr>
                </pic:pic>
              </a:graphicData>
            </a:graphic>
          </wp:inline>
        </w:drawing>
      </w:r>
    </w:p>
    <w:p w:rsidR="003C0F40" w:rsidRDefault="003C0F40" w:rsidP="003C0F40">
      <w:pPr>
        <w:pStyle w:val="afff0"/>
      </w:pPr>
      <w:bookmarkStart w:id="265" w:name="_Ref166510309"/>
      <w:r>
        <w:t xml:space="preserve">Рисунок </w:t>
      </w:r>
      <w:fldSimple w:instr=" SEQ Рисунок \* ARABIC ">
        <w:r w:rsidR="00DB54BD">
          <w:rPr>
            <w:noProof/>
          </w:rPr>
          <w:t>123</w:t>
        </w:r>
      </w:fldSimple>
      <w:bookmarkEnd w:id="265"/>
      <w:r>
        <w:t xml:space="preserve"> – Контроль ФЛК</w:t>
      </w:r>
    </w:p>
    <w:p w:rsidR="003C0F40" w:rsidRDefault="003C0F40" w:rsidP="003C0F40">
      <w:pPr>
        <w:pStyle w:val="a3"/>
      </w:pPr>
      <w:r>
        <w:t>В окне «Контроль отчетной формы» заполните поля и нажмите кнопку «Выполнить по текущей форме» (</w:t>
      </w:r>
      <w:r>
        <w:fldChar w:fldCharType="begin"/>
      </w:r>
      <w:r>
        <w:instrText xml:space="preserve"> REF _Ref166510659 \h </w:instrText>
      </w:r>
      <w:r>
        <w:fldChar w:fldCharType="separate"/>
      </w:r>
      <w:r w:rsidR="00DB54BD">
        <w:t xml:space="preserve">Рисунок </w:t>
      </w:r>
      <w:r w:rsidR="00DB54BD">
        <w:rPr>
          <w:noProof/>
        </w:rPr>
        <w:t>124</w:t>
      </w:r>
      <w:r>
        <w:fldChar w:fldCharType="end"/>
      </w:r>
      <w:r>
        <w:t>).</w:t>
      </w:r>
    </w:p>
    <w:p w:rsidR="003C0F40" w:rsidRDefault="003C0F40" w:rsidP="003C0F40">
      <w:pPr>
        <w:pStyle w:val="affe"/>
      </w:pPr>
      <w:r>
        <w:rPr>
          <w:noProof/>
          <w:lang w:eastAsia="ru-RU"/>
          <w14:ligatures w14:val="none"/>
        </w:rPr>
        <w:drawing>
          <wp:inline distT="0" distB="0" distL="0" distR="0" wp14:anchorId="19A61EFB" wp14:editId="14FF548F">
            <wp:extent cx="5939790" cy="2632710"/>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202.png"/>
                    <pic:cNvPicPr/>
                  </pic:nvPicPr>
                  <pic:blipFill>
                    <a:blip r:embed="rId156">
                      <a:extLst>
                        <a:ext uri="{28A0092B-C50C-407E-A947-70E740481C1C}">
                          <a14:useLocalDpi xmlns:a14="http://schemas.microsoft.com/office/drawing/2010/main" val="0"/>
                        </a:ext>
                      </a:extLst>
                    </a:blip>
                    <a:stretch>
                      <a:fillRect/>
                    </a:stretch>
                  </pic:blipFill>
                  <pic:spPr>
                    <a:xfrm>
                      <a:off x="0" y="0"/>
                      <a:ext cx="5939790" cy="2632710"/>
                    </a:xfrm>
                    <a:prstGeom prst="rect">
                      <a:avLst/>
                    </a:prstGeom>
                  </pic:spPr>
                </pic:pic>
              </a:graphicData>
            </a:graphic>
          </wp:inline>
        </w:drawing>
      </w:r>
    </w:p>
    <w:p w:rsidR="003C0F40" w:rsidRDefault="003C0F40" w:rsidP="003C0F40">
      <w:pPr>
        <w:pStyle w:val="afff0"/>
      </w:pPr>
      <w:bookmarkStart w:id="266" w:name="_Ref166510659"/>
      <w:r>
        <w:t xml:space="preserve">Рисунок </w:t>
      </w:r>
      <w:fldSimple w:instr=" SEQ Рисунок \* ARABIC ">
        <w:r w:rsidR="00DB54BD">
          <w:rPr>
            <w:noProof/>
          </w:rPr>
          <w:t>124</w:t>
        </w:r>
      </w:fldSimple>
      <w:bookmarkEnd w:id="266"/>
      <w:r>
        <w:t xml:space="preserve"> – Контроль отчетной формы</w:t>
      </w:r>
    </w:p>
    <w:p w:rsidR="003C0F40" w:rsidRDefault="003C0F40" w:rsidP="003C0F40">
      <w:pPr>
        <w:pStyle w:val="a3"/>
      </w:pPr>
      <w:r>
        <w:t>В результате будет сформирована ведомость контроля и анализа ФЛК по ошибкам (</w:t>
      </w:r>
      <w:r>
        <w:fldChar w:fldCharType="begin"/>
      </w:r>
      <w:r>
        <w:instrText xml:space="preserve"> REF _Ref166510779 \h </w:instrText>
      </w:r>
      <w:r>
        <w:fldChar w:fldCharType="separate"/>
      </w:r>
      <w:r w:rsidR="00DB54BD">
        <w:t>Рисунок </w:t>
      </w:r>
      <w:r w:rsidR="00DB54BD">
        <w:rPr>
          <w:noProof/>
        </w:rPr>
        <w:t>125</w:t>
      </w:r>
      <w:r>
        <w:fldChar w:fldCharType="end"/>
      </w:r>
      <w:r>
        <w:t>).</w:t>
      </w:r>
    </w:p>
    <w:p w:rsidR="003C0F40" w:rsidRDefault="003C0F40" w:rsidP="003C0F40">
      <w:pPr>
        <w:pStyle w:val="affe"/>
      </w:pPr>
      <w:r>
        <w:rPr>
          <w:noProof/>
          <w:lang w:eastAsia="ru-RU"/>
        </w:rPr>
        <w:drawing>
          <wp:inline distT="0" distB="0" distL="0" distR="0" wp14:anchorId="225BAF78" wp14:editId="326746F1">
            <wp:extent cx="5939790" cy="1882140"/>
            <wp:effectExtent l="0" t="0" r="3810" b="381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203.png"/>
                    <pic:cNvPicPr/>
                  </pic:nvPicPr>
                  <pic:blipFill>
                    <a:blip r:embed="rId157">
                      <a:extLst>
                        <a:ext uri="{28A0092B-C50C-407E-A947-70E740481C1C}">
                          <a14:useLocalDpi xmlns:a14="http://schemas.microsoft.com/office/drawing/2010/main" val="0"/>
                        </a:ext>
                      </a:extLst>
                    </a:blip>
                    <a:stretch>
                      <a:fillRect/>
                    </a:stretch>
                  </pic:blipFill>
                  <pic:spPr>
                    <a:xfrm>
                      <a:off x="0" y="0"/>
                      <a:ext cx="5939790" cy="1882140"/>
                    </a:xfrm>
                    <a:prstGeom prst="rect">
                      <a:avLst/>
                    </a:prstGeom>
                  </pic:spPr>
                </pic:pic>
              </a:graphicData>
            </a:graphic>
          </wp:inline>
        </w:drawing>
      </w:r>
    </w:p>
    <w:p w:rsidR="003C0F40" w:rsidRDefault="003C0F40" w:rsidP="003C0F40">
      <w:pPr>
        <w:pStyle w:val="afff0"/>
      </w:pPr>
      <w:bookmarkStart w:id="267" w:name="_Ref166510779"/>
      <w:r>
        <w:t>Рисунок </w:t>
      </w:r>
      <w:fldSimple w:instr=" SEQ Рисунок \* ARABIC ">
        <w:r w:rsidR="00DB54BD">
          <w:rPr>
            <w:noProof/>
          </w:rPr>
          <w:t>125</w:t>
        </w:r>
      </w:fldSimple>
      <w:bookmarkEnd w:id="267"/>
      <w:r>
        <w:t xml:space="preserve"> – Ведомость контроля и анализа</w:t>
      </w:r>
    </w:p>
    <w:p w:rsidR="00160F33" w:rsidRDefault="00BE1DA8" w:rsidP="003C0F40">
      <w:pPr>
        <w:pStyle w:val="a3"/>
      </w:pPr>
      <w:r>
        <w:t>Чтобы проверить все ФЛК сразу, в окне «Контроль отчетной формы» укажите все виды ФЛК и все таблицы (см. </w:t>
      </w:r>
      <w:r>
        <w:fldChar w:fldCharType="begin"/>
      </w:r>
      <w:r>
        <w:instrText xml:space="preserve"> REF _Ref166510659 \h </w:instrText>
      </w:r>
      <w:r>
        <w:fldChar w:fldCharType="separate"/>
      </w:r>
      <w:r w:rsidR="00DB54BD">
        <w:t xml:space="preserve">Рисунок </w:t>
      </w:r>
      <w:r w:rsidR="00DB54BD">
        <w:rPr>
          <w:noProof/>
        </w:rPr>
        <w:t>124</w:t>
      </w:r>
      <w:r>
        <w:fldChar w:fldCharType="end"/>
      </w:r>
      <w:r>
        <w:t>).</w:t>
      </w:r>
    </w:p>
    <w:p w:rsidR="003C0F40" w:rsidRDefault="00851D2B" w:rsidP="003C0F40">
      <w:pPr>
        <w:pStyle w:val="a3"/>
      </w:pPr>
      <w:r>
        <w:t xml:space="preserve">Для проверки ФЛК в сводной форме есть </w:t>
      </w:r>
      <w:r w:rsidRPr="00851D2B">
        <w:t>возможность формирования ведомости результатов ФЛК по формам, составляющим свод</w:t>
      </w:r>
      <w:r>
        <w:t xml:space="preserve">. Для этого нажмите кнопку «Выполнить по составляющим» (см. </w:t>
      </w:r>
      <w:r>
        <w:fldChar w:fldCharType="begin"/>
      </w:r>
      <w:r>
        <w:instrText xml:space="preserve"> REF _Ref166510659 \h </w:instrText>
      </w:r>
      <w:r>
        <w:fldChar w:fldCharType="separate"/>
      </w:r>
      <w:r w:rsidR="00DB54BD">
        <w:t xml:space="preserve">Рисунок </w:t>
      </w:r>
      <w:r w:rsidR="00DB54BD">
        <w:rPr>
          <w:noProof/>
        </w:rPr>
        <w:t>124</w:t>
      </w:r>
      <w:r>
        <w:fldChar w:fldCharType="end"/>
      </w:r>
      <w:r>
        <w:t>).</w:t>
      </w:r>
    </w:p>
    <w:p w:rsidR="00851D2B" w:rsidRDefault="00851D2B" w:rsidP="00851D2B">
      <w:pPr>
        <w:pStyle w:val="a3"/>
      </w:pPr>
      <w:r>
        <w:t xml:space="preserve">В результате будет сформирована ведомость контроля и анализа ФЛК </w:t>
      </w:r>
      <w:r w:rsidR="00AB0303">
        <w:t>по формам,</w:t>
      </w:r>
      <w:r w:rsidR="00DC0C4C">
        <w:t xml:space="preserve"> составляющим свод.</w:t>
      </w:r>
    </w:p>
    <w:p w:rsidR="006512C9" w:rsidRDefault="006512C9" w:rsidP="00336C70">
      <w:pPr>
        <w:pStyle w:val="25"/>
      </w:pPr>
      <w:bookmarkStart w:id="268" w:name="_Toc185593948"/>
      <w:r w:rsidRPr="006512C9">
        <w:t>Согласование</w:t>
      </w:r>
      <w:r>
        <w:t xml:space="preserve"> отчётности</w:t>
      </w:r>
      <w:bookmarkEnd w:id="264"/>
      <w:bookmarkEnd w:id="268"/>
      <w:r>
        <w:t xml:space="preserve"> </w:t>
      </w:r>
    </w:p>
    <w:p w:rsidR="00D16A18" w:rsidRDefault="00D16A18" w:rsidP="00D16A18">
      <w:pPr>
        <w:pStyle w:val="33"/>
      </w:pPr>
      <w:bookmarkStart w:id="269" w:name="_Toc185593949"/>
      <w:r>
        <w:t>Отправка отче</w:t>
      </w:r>
      <w:r w:rsidR="00C16280">
        <w:t>т</w:t>
      </w:r>
      <w:r>
        <w:t>ности</w:t>
      </w:r>
      <w:bookmarkEnd w:id="269"/>
    </w:p>
    <w:p w:rsidR="007D6352" w:rsidRDefault="00C16280" w:rsidP="0033741A">
      <w:pPr>
        <w:pStyle w:val="a3"/>
      </w:pPr>
      <w:r>
        <w:t xml:space="preserve">Отправить задачу на согласование можно при условии, что по всем таблицам в задаче указан статус «ФЛК пройден». Чтобы отправить задачу на согласование, нужно нажать кнопку «На согласовании» </w:t>
      </w:r>
      <w:r w:rsidR="007D6352">
        <w:t>(</w:t>
      </w:r>
      <w:r w:rsidR="007D6352">
        <w:fldChar w:fldCharType="begin"/>
      </w:r>
      <w:r w:rsidR="007D6352">
        <w:instrText xml:space="preserve"> REF _Ref164243424 \h </w:instrText>
      </w:r>
      <w:r w:rsidR="007D6352">
        <w:fldChar w:fldCharType="separate"/>
      </w:r>
      <w:r w:rsidR="00DB54BD">
        <w:t>Рисунок </w:t>
      </w:r>
      <w:r w:rsidR="00DB54BD">
        <w:rPr>
          <w:noProof/>
        </w:rPr>
        <w:t>126</w:t>
      </w:r>
      <w:r w:rsidR="007D6352">
        <w:fldChar w:fldCharType="end"/>
      </w:r>
      <w:r w:rsidR="007D6352">
        <w:t>)</w:t>
      </w:r>
      <w:r w:rsidR="00273194">
        <w:t>.</w:t>
      </w:r>
      <w:r w:rsidR="00347CCA">
        <w:t xml:space="preserve"> </w:t>
      </w:r>
    </w:p>
    <w:p w:rsidR="007D6352" w:rsidRDefault="00B526AF" w:rsidP="007D6352">
      <w:pPr>
        <w:pStyle w:val="affe"/>
      </w:pPr>
      <w:r>
        <w:rPr>
          <w:noProof/>
          <w:lang w:eastAsia="ru-RU"/>
          <w14:ligatures w14:val="none"/>
        </w:rPr>
        <w:drawing>
          <wp:inline distT="0" distB="0" distL="0" distR="0" wp14:anchorId="556907CF" wp14:editId="5799FBF7">
            <wp:extent cx="5939790" cy="2376805"/>
            <wp:effectExtent l="0" t="0" r="3810" b="4445"/>
            <wp:docPr id="824345053" name="Рисунок 82434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3" name="497.png"/>
                    <pic:cNvPicPr/>
                  </pic:nvPicPr>
                  <pic:blipFill>
                    <a:blip r:embed="rId158">
                      <a:extLst>
                        <a:ext uri="{28A0092B-C50C-407E-A947-70E740481C1C}">
                          <a14:useLocalDpi xmlns:a14="http://schemas.microsoft.com/office/drawing/2010/main" val="0"/>
                        </a:ext>
                      </a:extLst>
                    </a:blip>
                    <a:stretch>
                      <a:fillRect/>
                    </a:stretch>
                  </pic:blipFill>
                  <pic:spPr>
                    <a:xfrm>
                      <a:off x="0" y="0"/>
                      <a:ext cx="5939790" cy="2376805"/>
                    </a:xfrm>
                    <a:prstGeom prst="rect">
                      <a:avLst/>
                    </a:prstGeom>
                  </pic:spPr>
                </pic:pic>
              </a:graphicData>
            </a:graphic>
          </wp:inline>
        </w:drawing>
      </w:r>
    </w:p>
    <w:p w:rsidR="007D6352" w:rsidRDefault="007D6352" w:rsidP="007D6352">
      <w:pPr>
        <w:pStyle w:val="afff0"/>
      </w:pPr>
      <w:bookmarkStart w:id="270" w:name="_Ref164243424"/>
      <w:r>
        <w:t>Рисунок </w:t>
      </w:r>
      <w:fldSimple w:instr=" SEQ Рисунок \* ARABIC ">
        <w:r w:rsidR="00DB54BD">
          <w:rPr>
            <w:noProof/>
          </w:rPr>
          <w:t>126</w:t>
        </w:r>
      </w:fldSimple>
      <w:bookmarkEnd w:id="270"/>
      <w:r>
        <w:t xml:space="preserve"> – Отправка на согласование</w:t>
      </w:r>
    </w:p>
    <w:p w:rsidR="007D6352" w:rsidRDefault="007D6352" w:rsidP="007D6352">
      <w:pPr>
        <w:pStyle w:val="a3"/>
      </w:pPr>
      <w:r>
        <w:t>Необходимо подтвердить операцию (</w:t>
      </w:r>
      <w:r>
        <w:fldChar w:fldCharType="begin"/>
      </w:r>
      <w:r>
        <w:instrText xml:space="preserve"> REF _Ref164243527 \h </w:instrText>
      </w:r>
      <w:r>
        <w:fldChar w:fldCharType="separate"/>
      </w:r>
      <w:r w:rsidR="00DB54BD">
        <w:t xml:space="preserve">Рисунок </w:t>
      </w:r>
      <w:r w:rsidR="00DB54BD">
        <w:rPr>
          <w:noProof/>
        </w:rPr>
        <w:t>127</w:t>
      </w:r>
      <w:r>
        <w:fldChar w:fldCharType="end"/>
      </w:r>
      <w:r>
        <w:t>).</w:t>
      </w:r>
    </w:p>
    <w:p w:rsidR="007D6352" w:rsidRDefault="00B526AF" w:rsidP="007D6352">
      <w:pPr>
        <w:pStyle w:val="affe"/>
      </w:pPr>
      <w:r>
        <w:rPr>
          <w:noProof/>
          <w:lang w:eastAsia="ru-RU"/>
          <w14:ligatures w14:val="none"/>
        </w:rPr>
        <w:drawing>
          <wp:inline distT="0" distB="0" distL="0" distR="0" wp14:anchorId="5F7C2868" wp14:editId="4A813254">
            <wp:extent cx="4094089" cy="3689350"/>
            <wp:effectExtent l="0" t="0" r="1905" b="6350"/>
            <wp:docPr id="824345054" name="Рисунок 824345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4" name="498.png"/>
                    <pic:cNvPicPr/>
                  </pic:nvPicPr>
                  <pic:blipFill>
                    <a:blip r:embed="rId159">
                      <a:extLst>
                        <a:ext uri="{28A0092B-C50C-407E-A947-70E740481C1C}">
                          <a14:useLocalDpi xmlns:a14="http://schemas.microsoft.com/office/drawing/2010/main" val="0"/>
                        </a:ext>
                      </a:extLst>
                    </a:blip>
                    <a:stretch>
                      <a:fillRect/>
                    </a:stretch>
                  </pic:blipFill>
                  <pic:spPr>
                    <a:xfrm>
                      <a:off x="0" y="0"/>
                      <a:ext cx="4107607" cy="3701531"/>
                    </a:xfrm>
                    <a:prstGeom prst="rect">
                      <a:avLst/>
                    </a:prstGeom>
                  </pic:spPr>
                </pic:pic>
              </a:graphicData>
            </a:graphic>
          </wp:inline>
        </w:drawing>
      </w:r>
    </w:p>
    <w:p w:rsidR="007D6352" w:rsidRPr="007D6352" w:rsidRDefault="007D6352" w:rsidP="007D6352">
      <w:pPr>
        <w:pStyle w:val="afff0"/>
      </w:pPr>
      <w:bookmarkStart w:id="271" w:name="_Ref164243527"/>
      <w:r>
        <w:t xml:space="preserve">Рисунок </w:t>
      </w:r>
      <w:fldSimple w:instr=" SEQ Рисунок \* ARABIC ">
        <w:r w:rsidR="00DB54BD">
          <w:rPr>
            <w:noProof/>
          </w:rPr>
          <w:t>127</w:t>
        </w:r>
      </w:fldSimple>
      <w:bookmarkEnd w:id="271"/>
      <w:r>
        <w:t xml:space="preserve"> – Подтверждение операции</w:t>
      </w:r>
    </w:p>
    <w:p w:rsidR="0033741A" w:rsidRDefault="00347CCA" w:rsidP="0033741A">
      <w:pPr>
        <w:pStyle w:val="a3"/>
      </w:pPr>
      <w:r>
        <w:t>Задача перейд</w:t>
      </w:r>
      <w:r w:rsidR="00D4028C">
        <w:t>ёт в статус «На согласовании»</w:t>
      </w:r>
      <w:r w:rsidR="00D4028C" w:rsidRPr="00D4028C">
        <w:t>. Все участники задачи получат сообщение о смене статуса. Задача будет доступна для работы принимающему эксперту</w:t>
      </w:r>
      <w:r w:rsidR="00D4028C">
        <w:t xml:space="preserve"> </w:t>
      </w:r>
      <w:r w:rsidR="0059763B">
        <w:t>(</w:t>
      </w:r>
      <w:r w:rsidR="0059763B">
        <w:fldChar w:fldCharType="begin"/>
      </w:r>
      <w:r w:rsidR="0059763B">
        <w:instrText xml:space="preserve"> REF _Ref158128498 \h </w:instrText>
      </w:r>
      <w:r w:rsidR="0059763B">
        <w:fldChar w:fldCharType="separate"/>
      </w:r>
      <w:r w:rsidR="00DB54BD" w:rsidRPr="000A4A1D">
        <w:t>Рисунок</w:t>
      </w:r>
      <w:r w:rsidR="00DB54BD">
        <w:t> </w:t>
      </w:r>
      <w:r w:rsidR="00DB54BD">
        <w:rPr>
          <w:noProof/>
        </w:rPr>
        <w:t>128</w:t>
      </w:r>
      <w:r w:rsidR="0059763B">
        <w:fldChar w:fldCharType="end"/>
      </w:r>
      <w:r w:rsidR="0059763B">
        <w:t>)</w:t>
      </w:r>
      <w:r>
        <w:t>.</w:t>
      </w:r>
    </w:p>
    <w:p w:rsidR="00273194" w:rsidRDefault="007E4EEA" w:rsidP="00273194">
      <w:pPr>
        <w:pStyle w:val="affe"/>
      </w:pPr>
      <w:r>
        <w:rPr>
          <w:noProof/>
          <w:lang w:eastAsia="ru-RU"/>
          <w14:ligatures w14:val="none"/>
        </w:rPr>
        <w:drawing>
          <wp:inline distT="0" distB="0" distL="0" distR="0" wp14:anchorId="1A95A472" wp14:editId="3DF4A1CB">
            <wp:extent cx="5939790" cy="2477135"/>
            <wp:effectExtent l="0" t="0" r="3810" b="0"/>
            <wp:docPr id="824345055" name="Рисунок 82434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5" name="499.png"/>
                    <pic:cNvPicPr/>
                  </pic:nvPicPr>
                  <pic:blipFill>
                    <a:blip r:embed="rId160">
                      <a:extLst>
                        <a:ext uri="{28A0092B-C50C-407E-A947-70E740481C1C}">
                          <a14:useLocalDpi xmlns:a14="http://schemas.microsoft.com/office/drawing/2010/main" val="0"/>
                        </a:ext>
                      </a:extLst>
                    </a:blip>
                    <a:stretch>
                      <a:fillRect/>
                    </a:stretch>
                  </pic:blipFill>
                  <pic:spPr>
                    <a:xfrm>
                      <a:off x="0" y="0"/>
                      <a:ext cx="5939790" cy="2477135"/>
                    </a:xfrm>
                    <a:prstGeom prst="rect">
                      <a:avLst/>
                    </a:prstGeom>
                  </pic:spPr>
                </pic:pic>
              </a:graphicData>
            </a:graphic>
          </wp:inline>
        </w:drawing>
      </w:r>
    </w:p>
    <w:p w:rsidR="00273194" w:rsidRDefault="00273194" w:rsidP="00273194">
      <w:pPr>
        <w:pStyle w:val="afff0"/>
      </w:pPr>
      <w:bookmarkStart w:id="272" w:name="_Ref158128498"/>
      <w:r w:rsidRPr="000A4A1D">
        <w:t>Рисунок</w:t>
      </w:r>
      <w:r w:rsidR="00194E21">
        <w:t> </w:t>
      </w:r>
      <w:fldSimple w:instr=" SEQ Рисунок \* ARABIC ">
        <w:r w:rsidR="00DB54BD">
          <w:rPr>
            <w:noProof/>
          </w:rPr>
          <w:t>128</w:t>
        </w:r>
      </w:fldSimple>
      <w:bookmarkEnd w:id="272"/>
      <w:r w:rsidRPr="000A4A1D">
        <w:t xml:space="preserve"> – </w:t>
      </w:r>
      <w:r>
        <w:t>Список всех ошибок в таблице</w:t>
      </w:r>
    </w:p>
    <w:p w:rsidR="00273194" w:rsidRDefault="00273194" w:rsidP="0033741A">
      <w:pPr>
        <w:pStyle w:val="a3"/>
      </w:pPr>
      <w:r>
        <w:t xml:space="preserve">В процессе проверки данных </w:t>
      </w:r>
      <w:r w:rsidR="00387F01">
        <w:t xml:space="preserve">исполнитель </w:t>
      </w:r>
      <w:r>
        <w:t xml:space="preserve">и </w:t>
      </w:r>
      <w:r w:rsidR="00A3208F">
        <w:t>принимающий эксперт</w:t>
      </w:r>
      <w:r>
        <w:t xml:space="preserve"> могут обмениваться сообщениями с помощью чата. Чтобы открыть чат, нажмите «Чат по задаче» в карточке соответствующей задачи. Все </w:t>
      </w:r>
      <w:r w:rsidR="00387F01">
        <w:t>участники</w:t>
      </w:r>
      <w:r>
        <w:t xml:space="preserve">, </w:t>
      </w:r>
      <w:r w:rsidR="00387F01">
        <w:t>указанные в задаче по</w:t>
      </w:r>
      <w:r>
        <w:t xml:space="preserve"> </w:t>
      </w:r>
      <w:r w:rsidR="00387F01">
        <w:t xml:space="preserve">сбору </w:t>
      </w:r>
      <w:r>
        <w:t>отчётности</w:t>
      </w:r>
      <w:r w:rsidR="00387F01">
        <w:t xml:space="preserve">, </w:t>
      </w:r>
      <w:r>
        <w:t>добавляются в чат автоматически</w:t>
      </w:r>
      <w:r w:rsidR="00347CCA">
        <w:t xml:space="preserve">. </w:t>
      </w:r>
    </w:p>
    <w:p w:rsidR="00D16A18" w:rsidRDefault="00D16A18" w:rsidP="00D16A18">
      <w:pPr>
        <w:pStyle w:val="33"/>
      </w:pPr>
      <w:bookmarkStart w:id="273" w:name="_Toc185593950"/>
      <w:r>
        <w:t>Версионность таблиц</w:t>
      </w:r>
      <w:bookmarkEnd w:id="273"/>
    </w:p>
    <w:p w:rsidR="00880903" w:rsidRDefault="00880903" w:rsidP="00880903">
      <w:pPr>
        <w:pStyle w:val="a3"/>
      </w:pPr>
      <w:r>
        <w:t xml:space="preserve">При </w:t>
      </w:r>
      <w:r w:rsidR="00D418BD">
        <w:t>прохождении различных стадий согласования или доработки</w:t>
      </w:r>
      <w:r>
        <w:t>, старые версии таблиц сохраняются. Для просмотра старых версий таблицы нажмите на версию таблицы рядом с заголовком (</w:t>
      </w:r>
      <w:r>
        <w:fldChar w:fldCharType="begin"/>
      </w:r>
      <w:r>
        <w:instrText xml:space="preserve"> REF _Ref169810510 \h </w:instrText>
      </w:r>
      <w:r>
        <w:fldChar w:fldCharType="separate"/>
      </w:r>
      <w:r w:rsidR="00DB54BD">
        <w:t xml:space="preserve">Рисунок </w:t>
      </w:r>
      <w:r w:rsidR="00DB54BD">
        <w:rPr>
          <w:noProof/>
        </w:rPr>
        <w:t>129</w:t>
      </w:r>
      <w:r>
        <w:fldChar w:fldCharType="end"/>
      </w:r>
      <w:r>
        <w:t>).</w:t>
      </w:r>
    </w:p>
    <w:p w:rsidR="00880903" w:rsidRDefault="00880903" w:rsidP="00880903">
      <w:pPr>
        <w:pStyle w:val="affe"/>
      </w:pPr>
      <w:r>
        <w:rPr>
          <w:noProof/>
          <w:lang w:eastAsia="ru-RU"/>
        </w:rPr>
        <w:drawing>
          <wp:inline distT="0" distB="0" distL="0" distR="0" wp14:anchorId="4A7A2E54" wp14:editId="4C502215">
            <wp:extent cx="5939790" cy="2252345"/>
            <wp:effectExtent l="0" t="0" r="381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239.png"/>
                    <pic:cNvPicPr/>
                  </pic:nvPicPr>
                  <pic:blipFill>
                    <a:blip r:embed="rId161">
                      <a:extLst>
                        <a:ext uri="{28A0092B-C50C-407E-A947-70E740481C1C}">
                          <a14:useLocalDpi xmlns:a14="http://schemas.microsoft.com/office/drawing/2010/main" val="0"/>
                        </a:ext>
                      </a:extLst>
                    </a:blip>
                    <a:stretch>
                      <a:fillRect/>
                    </a:stretch>
                  </pic:blipFill>
                  <pic:spPr>
                    <a:xfrm>
                      <a:off x="0" y="0"/>
                      <a:ext cx="5939790" cy="2252345"/>
                    </a:xfrm>
                    <a:prstGeom prst="rect">
                      <a:avLst/>
                    </a:prstGeom>
                  </pic:spPr>
                </pic:pic>
              </a:graphicData>
            </a:graphic>
          </wp:inline>
        </w:drawing>
      </w:r>
    </w:p>
    <w:p w:rsidR="00880903" w:rsidRDefault="00880903" w:rsidP="00880903">
      <w:pPr>
        <w:pStyle w:val="afff0"/>
      </w:pPr>
      <w:bookmarkStart w:id="274" w:name="_Ref169810510"/>
      <w:r>
        <w:t xml:space="preserve">Рисунок </w:t>
      </w:r>
      <w:fldSimple w:instr=" SEQ Рисунок \* ARABIC ">
        <w:r w:rsidR="00DB54BD">
          <w:rPr>
            <w:noProof/>
          </w:rPr>
          <w:t>129</w:t>
        </w:r>
      </w:fldSimple>
      <w:bookmarkEnd w:id="274"/>
      <w:r>
        <w:t xml:space="preserve"> – Просмотр версий таблицы</w:t>
      </w:r>
    </w:p>
    <w:p w:rsidR="00880903" w:rsidRDefault="00880903" w:rsidP="00880903">
      <w:pPr>
        <w:pStyle w:val="affd"/>
      </w:pPr>
      <w:r>
        <w:t>Выберите необходимую версию и нажмите «Выбрать» (</w:t>
      </w:r>
      <w:r>
        <w:fldChar w:fldCharType="begin"/>
      </w:r>
      <w:r>
        <w:instrText xml:space="preserve"> REF _Ref169810573 \h </w:instrText>
      </w:r>
      <w:r>
        <w:fldChar w:fldCharType="separate"/>
      </w:r>
      <w:r w:rsidR="00DB54BD">
        <w:t xml:space="preserve">Рисунок </w:t>
      </w:r>
      <w:r w:rsidR="00DB54BD">
        <w:rPr>
          <w:noProof/>
        </w:rPr>
        <w:t>130</w:t>
      </w:r>
      <w:r>
        <w:fldChar w:fldCharType="end"/>
      </w:r>
      <w:r>
        <w:t>).</w:t>
      </w:r>
    </w:p>
    <w:p w:rsidR="00880903" w:rsidRDefault="00880903" w:rsidP="00880903">
      <w:pPr>
        <w:pStyle w:val="affe"/>
      </w:pPr>
      <w:r>
        <w:rPr>
          <w:noProof/>
          <w:lang w:eastAsia="ru-RU"/>
        </w:rPr>
        <w:drawing>
          <wp:inline distT="0" distB="0" distL="0" distR="0" wp14:anchorId="39386A1A" wp14:editId="444B458E">
            <wp:extent cx="4100474" cy="4028536"/>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240.png"/>
                    <pic:cNvPicPr/>
                  </pic:nvPicPr>
                  <pic:blipFill>
                    <a:blip r:embed="rId162">
                      <a:extLst>
                        <a:ext uri="{28A0092B-C50C-407E-A947-70E740481C1C}">
                          <a14:useLocalDpi xmlns:a14="http://schemas.microsoft.com/office/drawing/2010/main" val="0"/>
                        </a:ext>
                      </a:extLst>
                    </a:blip>
                    <a:stretch>
                      <a:fillRect/>
                    </a:stretch>
                  </pic:blipFill>
                  <pic:spPr>
                    <a:xfrm>
                      <a:off x="0" y="0"/>
                      <a:ext cx="4110339" cy="4038228"/>
                    </a:xfrm>
                    <a:prstGeom prst="rect">
                      <a:avLst/>
                    </a:prstGeom>
                  </pic:spPr>
                </pic:pic>
              </a:graphicData>
            </a:graphic>
          </wp:inline>
        </w:drawing>
      </w:r>
    </w:p>
    <w:p w:rsidR="00880903" w:rsidRDefault="00880903" w:rsidP="00880903">
      <w:pPr>
        <w:pStyle w:val="afff0"/>
      </w:pPr>
      <w:bookmarkStart w:id="275" w:name="_Ref169810573"/>
      <w:r>
        <w:t xml:space="preserve">Рисунок </w:t>
      </w:r>
      <w:fldSimple w:instr=" SEQ Рисунок \* ARABIC ">
        <w:r w:rsidR="00DB54BD">
          <w:rPr>
            <w:noProof/>
          </w:rPr>
          <w:t>130</w:t>
        </w:r>
      </w:fldSimple>
      <w:bookmarkEnd w:id="275"/>
      <w:r>
        <w:t xml:space="preserve"> – Выбор версии</w:t>
      </w:r>
    </w:p>
    <w:p w:rsidR="005807F1" w:rsidRDefault="00880903" w:rsidP="00880903">
      <w:pPr>
        <w:pStyle w:val="a3"/>
      </w:pPr>
      <w:r>
        <w:t>В результате отображена старая версия таблицы.</w:t>
      </w:r>
    </w:p>
    <w:p w:rsidR="005807F1" w:rsidRDefault="005807F1" w:rsidP="00880903">
      <w:pPr>
        <w:pStyle w:val="a3"/>
      </w:pPr>
      <w:r>
        <w:t>Если возникла необходимость восстановить старую версию таблицы в качестве актуальной, то необходимо нажать «Применить» (</w:t>
      </w:r>
      <w:r>
        <w:fldChar w:fldCharType="begin"/>
      </w:r>
      <w:r>
        <w:instrText xml:space="preserve"> REF _Ref170979990 \h </w:instrText>
      </w:r>
      <w:r>
        <w:fldChar w:fldCharType="separate"/>
      </w:r>
      <w:r w:rsidR="00DB54BD">
        <w:t xml:space="preserve">Рисунок </w:t>
      </w:r>
      <w:r w:rsidR="00DB54BD">
        <w:rPr>
          <w:noProof/>
        </w:rPr>
        <w:t>131</w:t>
      </w:r>
      <w:r>
        <w:fldChar w:fldCharType="end"/>
      </w:r>
      <w:r>
        <w:t xml:space="preserve">). </w:t>
      </w:r>
    </w:p>
    <w:p w:rsidR="005807F1" w:rsidRDefault="005807F1" w:rsidP="005807F1">
      <w:pPr>
        <w:pStyle w:val="affe"/>
      </w:pPr>
      <w:r>
        <w:rPr>
          <w:noProof/>
          <w:lang w:eastAsia="ru-RU"/>
        </w:rPr>
        <w:drawing>
          <wp:inline distT="0" distB="0" distL="0" distR="0" wp14:anchorId="2D453F42" wp14:editId="719E868F">
            <wp:extent cx="5939790" cy="1503680"/>
            <wp:effectExtent l="0" t="0" r="381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57.png"/>
                    <pic:cNvPicPr/>
                  </pic:nvPicPr>
                  <pic:blipFill>
                    <a:blip r:embed="rId163">
                      <a:extLst>
                        <a:ext uri="{28A0092B-C50C-407E-A947-70E740481C1C}">
                          <a14:useLocalDpi xmlns:a14="http://schemas.microsoft.com/office/drawing/2010/main" val="0"/>
                        </a:ext>
                      </a:extLst>
                    </a:blip>
                    <a:stretch>
                      <a:fillRect/>
                    </a:stretch>
                  </pic:blipFill>
                  <pic:spPr>
                    <a:xfrm>
                      <a:off x="0" y="0"/>
                      <a:ext cx="5939790" cy="1503680"/>
                    </a:xfrm>
                    <a:prstGeom prst="rect">
                      <a:avLst/>
                    </a:prstGeom>
                  </pic:spPr>
                </pic:pic>
              </a:graphicData>
            </a:graphic>
          </wp:inline>
        </w:drawing>
      </w:r>
    </w:p>
    <w:p w:rsidR="005807F1" w:rsidRDefault="005807F1" w:rsidP="005807F1">
      <w:pPr>
        <w:pStyle w:val="afff0"/>
      </w:pPr>
      <w:bookmarkStart w:id="276" w:name="_Ref170979990"/>
      <w:r>
        <w:t xml:space="preserve">Рисунок </w:t>
      </w:r>
      <w:fldSimple w:instr=" SEQ Рисунок \* ARABIC ">
        <w:r w:rsidR="00DB54BD">
          <w:rPr>
            <w:noProof/>
          </w:rPr>
          <w:t>131</w:t>
        </w:r>
      </w:fldSimple>
      <w:bookmarkEnd w:id="276"/>
      <w:r>
        <w:t xml:space="preserve"> – Восстановление старой версии таблицы</w:t>
      </w:r>
    </w:p>
    <w:p w:rsidR="005807F1" w:rsidRDefault="005807F1" w:rsidP="00880903">
      <w:pPr>
        <w:pStyle w:val="a3"/>
      </w:pPr>
      <w:r>
        <w:t>В результате старая версия таблицы восстановится в качестве новой версии.</w:t>
      </w:r>
    </w:p>
    <w:p w:rsidR="00880903" w:rsidRDefault="005807F1" w:rsidP="00880903">
      <w:pPr>
        <w:pStyle w:val="a3"/>
      </w:pPr>
      <w:r>
        <w:t>В ином случае нажмите «Отмена», тогда таблица вернется к состоянию последней версии.</w:t>
      </w:r>
    </w:p>
    <w:p w:rsidR="00880903" w:rsidRDefault="00880903" w:rsidP="00880903">
      <w:pPr>
        <w:pStyle w:val="a3"/>
      </w:pPr>
      <w:r>
        <w:t xml:space="preserve">Так же пользователь может сравнить две версии таблицы, для этого включите режим сравнения, отметьте две версии и нажмите кнопку «Сравнить» </w:t>
      </w:r>
      <w:r w:rsidR="00D4028C">
        <w:t>(</w:t>
      </w:r>
      <w:r w:rsidR="00D4028C">
        <w:fldChar w:fldCharType="begin"/>
      </w:r>
      <w:r w:rsidR="00D4028C">
        <w:instrText xml:space="preserve"> REF _Ref170855829 \h </w:instrText>
      </w:r>
      <w:r w:rsidR="00D4028C">
        <w:fldChar w:fldCharType="separate"/>
      </w:r>
      <w:r w:rsidR="00DB54BD">
        <w:t xml:space="preserve">Рисунок </w:t>
      </w:r>
      <w:r w:rsidR="00DB54BD">
        <w:rPr>
          <w:noProof/>
        </w:rPr>
        <w:t>132</w:t>
      </w:r>
      <w:r w:rsidR="00D4028C">
        <w:fldChar w:fldCharType="end"/>
      </w:r>
      <w:r>
        <w:t>).</w:t>
      </w:r>
    </w:p>
    <w:p w:rsidR="00880903" w:rsidRDefault="00880903" w:rsidP="00880903">
      <w:pPr>
        <w:pStyle w:val="affe"/>
      </w:pPr>
      <w:r>
        <w:rPr>
          <w:noProof/>
          <w:lang w:eastAsia="ru-RU"/>
        </w:rPr>
        <w:drawing>
          <wp:inline distT="0" distB="0" distL="0" distR="0" wp14:anchorId="16B837D3" wp14:editId="32BCF176">
            <wp:extent cx="3800901" cy="3649915"/>
            <wp:effectExtent l="0" t="0" r="0" b="8255"/>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241.png"/>
                    <pic:cNvPicPr/>
                  </pic:nvPicPr>
                  <pic:blipFill>
                    <a:blip r:embed="rId164">
                      <a:extLst>
                        <a:ext uri="{28A0092B-C50C-407E-A947-70E740481C1C}">
                          <a14:useLocalDpi xmlns:a14="http://schemas.microsoft.com/office/drawing/2010/main" val="0"/>
                        </a:ext>
                      </a:extLst>
                    </a:blip>
                    <a:stretch>
                      <a:fillRect/>
                    </a:stretch>
                  </pic:blipFill>
                  <pic:spPr>
                    <a:xfrm>
                      <a:off x="0" y="0"/>
                      <a:ext cx="3816084" cy="3664495"/>
                    </a:xfrm>
                    <a:prstGeom prst="rect">
                      <a:avLst/>
                    </a:prstGeom>
                  </pic:spPr>
                </pic:pic>
              </a:graphicData>
            </a:graphic>
          </wp:inline>
        </w:drawing>
      </w:r>
    </w:p>
    <w:p w:rsidR="00880903" w:rsidRDefault="00880903" w:rsidP="00880903">
      <w:pPr>
        <w:pStyle w:val="afff0"/>
      </w:pPr>
      <w:bookmarkStart w:id="277" w:name="_Ref170855829"/>
      <w:r>
        <w:t xml:space="preserve">Рисунок </w:t>
      </w:r>
      <w:fldSimple w:instr=" SEQ Рисунок \* ARABIC ">
        <w:r w:rsidR="00DB54BD">
          <w:rPr>
            <w:noProof/>
          </w:rPr>
          <w:t>132</w:t>
        </w:r>
      </w:fldSimple>
      <w:bookmarkEnd w:id="277"/>
      <w:r>
        <w:t xml:space="preserve"> – Сравнение версий таблицы</w:t>
      </w:r>
    </w:p>
    <w:p w:rsidR="00880903" w:rsidRPr="008756FA" w:rsidRDefault="00880903" w:rsidP="00880903">
      <w:pPr>
        <w:pStyle w:val="a3"/>
      </w:pPr>
      <w:r>
        <w:t>В результате открыто окно с информацией об изменениях в таблице.</w:t>
      </w:r>
    </w:p>
    <w:p w:rsidR="00D16A18" w:rsidRDefault="00D16A18" w:rsidP="00D16A18">
      <w:pPr>
        <w:pStyle w:val="33"/>
      </w:pPr>
      <w:bookmarkStart w:id="278" w:name="_Toc185593951"/>
      <w:r>
        <w:t>Просмотр комментариев</w:t>
      </w:r>
      <w:bookmarkEnd w:id="278"/>
    </w:p>
    <w:p w:rsidR="00347CCA" w:rsidRDefault="00347CCA" w:rsidP="0033741A">
      <w:pPr>
        <w:pStyle w:val="a3"/>
      </w:pPr>
      <w:r>
        <w:t xml:space="preserve">Чтобы посмотреть оставленные экспертом комментарии к ячейкам, нажмите </w:t>
      </w:r>
      <w:r w:rsidR="00194E21" w:rsidRPr="00194E21">
        <w:rPr>
          <w:noProof/>
          <w:lang w:eastAsia="ru-RU"/>
        </w:rPr>
        <w:drawing>
          <wp:inline distT="0" distB="0" distL="0" distR="0" wp14:anchorId="685CC0F1" wp14:editId="4962D4B0">
            <wp:extent cx="390580" cy="295316"/>
            <wp:effectExtent l="0" t="0" r="9525"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90580" cy="295316"/>
                    </a:xfrm>
                    <a:prstGeom prst="rect">
                      <a:avLst/>
                    </a:prstGeom>
                  </pic:spPr>
                </pic:pic>
              </a:graphicData>
            </a:graphic>
          </wp:inline>
        </w:drawing>
      </w:r>
      <w:r w:rsidR="00077223">
        <w:t xml:space="preserve"> в окне просмотра таблицы</w:t>
      </w:r>
      <w:r>
        <w:t>.</w:t>
      </w:r>
      <w:r w:rsidR="00286FD3">
        <w:t xml:space="preserve"> В результате откроется окно, в котором приведены все комментарии по таблице (</w:t>
      </w:r>
      <w:r w:rsidR="00286FD3">
        <w:fldChar w:fldCharType="begin"/>
      </w:r>
      <w:r w:rsidR="00286FD3">
        <w:instrText xml:space="preserve"> REF _Ref157523891 \h </w:instrText>
      </w:r>
      <w:r w:rsidR="00286FD3">
        <w:fldChar w:fldCharType="separate"/>
      </w:r>
      <w:r w:rsidR="00DB54BD" w:rsidRPr="000A4A1D">
        <w:t>Рисунок</w:t>
      </w:r>
      <w:r w:rsidR="00DB54BD">
        <w:t> </w:t>
      </w:r>
      <w:r w:rsidR="00DB54BD">
        <w:rPr>
          <w:noProof/>
        </w:rPr>
        <w:t>133</w:t>
      </w:r>
      <w:r w:rsidR="00286FD3">
        <w:fldChar w:fldCharType="end"/>
      </w:r>
      <w:r w:rsidR="00286FD3">
        <w:t>).</w:t>
      </w:r>
    </w:p>
    <w:p w:rsidR="00347CCA" w:rsidRDefault="00194E21" w:rsidP="00347CCA">
      <w:pPr>
        <w:pStyle w:val="affe"/>
      </w:pPr>
      <w:r>
        <w:rPr>
          <w:noProof/>
          <w:lang w:eastAsia="ru-RU"/>
          <w14:ligatures w14:val="none"/>
        </w:rPr>
        <w:drawing>
          <wp:inline distT="0" distB="0" distL="0" distR="0" wp14:anchorId="4946F27D" wp14:editId="032E06C4">
            <wp:extent cx="5939790" cy="1437640"/>
            <wp:effectExtent l="0" t="0" r="381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48.png"/>
                    <pic:cNvPicPr/>
                  </pic:nvPicPr>
                  <pic:blipFill>
                    <a:blip r:embed="rId166">
                      <a:extLst>
                        <a:ext uri="{28A0092B-C50C-407E-A947-70E740481C1C}">
                          <a14:useLocalDpi xmlns:a14="http://schemas.microsoft.com/office/drawing/2010/main" val="0"/>
                        </a:ext>
                      </a:extLst>
                    </a:blip>
                    <a:stretch>
                      <a:fillRect/>
                    </a:stretch>
                  </pic:blipFill>
                  <pic:spPr>
                    <a:xfrm>
                      <a:off x="0" y="0"/>
                      <a:ext cx="5939790" cy="1437640"/>
                    </a:xfrm>
                    <a:prstGeom prst="rect">
                      <a:avLst/>
                    </a:prstGeom>
                  </pic:spPr>
                </pic:pic>
              </a:graphicData>
            </a:graphic>
          </wp:inline>
        </w:drawing>
      </w:r>
    </w:p>
    <w:p w:rsidR="00347CCA" w:rsidRDefault="00347CCA" w:rsidP="00347CCA">
      <w:pPr>
        <w:pStyle w:val="afff0"/>
      </w:pPr>
      <w:bookmarkStart w:id="279" w:name="_Ref157523891"/>
      <w:r w:rsidRPr="000A4A1D">
        <w:t>Рисунок</w:t>
      </w:r>
      <w:r w:rsidR="004848C5">
        <w:t> </w:t>
      </w:r>
      <w:fldSimple w:instr=" SEQ Рисунок \* ARABIC ">
        <w:r w:rsidR="00DB54BD">
          <w:rPr>
            <w:noProof/>
          </w:rPr>
          <w:t>133</w:t>
        </w:r>
      </w:fldSimple>
      <w:bookmarkEnd w:id="279"/>
      <w:r w:rsidRPr="000A4A1D">
        <w:t xml:space="preserve"> – </w:t>
      </w:r>
      <w:r w:rsidR="00286FD3">
        <w:t>Список комментариев</w:t>
      </w:r>
    </w:p>
    <w:p w:rsidR="00C72B28" w:rsidRDefault="00C72B28" w:rsidP="00C72B28">
      <w:pPr>
        <w:pStyle w:val="a3"/>
      </w:pPr>
      <w:r>
        <w:t xml:space="preserve">Для удаления или редактирования комментария, нажмите кнопку </w:t>
      </w:r>
      <w:r w:rsidRPr="00C72B28">
        <w:rPr>
          <w:noProof/>
          <w:lang w:eastAsia="ru-RU"/>
        </w:rPr>
        <w:drawing>
          <wp:inline distT="0" distB="0" distL="0" distR="0" wp14:anchorId="0CE557BE" wp14:editId="5563DCB4">
            <wp:extent cx="323895" cy="362001"/>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23895" cy="362001"/>
                    </a:xfrm>
                    <a:prstGeom prst="rect">
                      <a:avLst/>
                    </a:prstGeom>
                  </pic:spPr>
                </pic:pic>
              </a:graphicData>
            </a:graphic>
          </wp:inline>
        </w:drawing>
      </w:r>
      <w:r>
        <w:t xml:space="preserve"> и выберите соответствующее действие (</w:t>
      </w:r>
      <w:r>
        <w:fldChar w:fldCharType="begin"/>
      </w:r>
      <w:r>
        <w:instrText xml:space="preserve"> REF _Ref157524039 \h </w:instrText>
      </w:r>
      <w:r>
        <w:fldChar w:fldCharType="separate"/>
      </w:r>
      <w:r w:rsidR="00DB54BD">
        <w:t xml:space="preserve">Рисунок </w:t>
      </w:r>
      <w:r w:rsidR="00DB54BD">
        <w:rPr>
          <w:noProof/>
        </w:rPr>
        <w:t>134</w:t>
      </w:r>
      <w:r>
        <w:fldChar w:fldCharType="end"/>
      </w:r>
      <w:r>
        <w:t>).</w:t>
      </w:r>
    </w:p>
    <w:p w:rsidR="00C72B28" w:rsidRDefault="00194E21" w:rsidP="00C72B28">
      <w:pPr>
        <w:pStyle w:val="affe"/>
      </w:pPr>
      <w:r>
        <w:rPr>
          <w:noProof/>
          <w:lang w:eastAsia="ru-RU"/>
          <w14:ligatures w14:val="none"/>
        </w:rPr>
        <w:drawing>
          <wp:inline distT="0" distB="0" distL="0" distR="0" wp14:anchorId="26FE2F7F" wp14:editId="6F6415B8">
            <wp:extent cx="5939790" cy="2817495"/>
            <wp:effectExtent l="0" t="0" r="3810" b="190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149.png"/>
                    <pic:cNvPicPr/>
                  </pic:nvPicPr>
                  <pic:blipFill>
                    <a:blip r:embed="rId168">
                      <a:extLst>
                        <a:ext uri="{28A0092B-C50C-407E-A947-70E740481C1C}">
                          <a14:useLocalDpi xmlns:a14="http://schemas.microsoft.com/office/drawing/2010/main" val="0"/>
                        </a:ext>
                      </a:extLst>
                    </a:blip>
                    <a:stretch>
                      <a:fillRect/>
                    </a:stretch>
                  </pic:blipFill>
                  <pic:spPr>
                    <a:xfrm>
                      <a:off x="0" y="0"/>
                      <a:ext cx="5939790" cy="2817495"/>
                    </a:xfrm>
                    <a:prstGeom prst="rect">
                      <a:avLst/>
                    </a:prstGeom>
                  </pic:spPr>
                </pic:pic>
              </a:graphicData>
            </a:graphic>
          </wp:inline>
        </w:drawing>
      </w:r>
    </w:p>
    <w:p w:rsidR="00C72B28" w:rsidRPr="00C72B28" w:rsidRDefault="00C72B28" w:rsidP="00C72B28">
      <w:pPr>
        <w:pStyle w:val="afff0"/>
      </w:pPr>
      <w:bookmarkStart w:id="280" w:name="_Ref157524039"/>
      <w:r>
        <w:t xml:space="preserve">Рисунок </w:t>
      </w:r>
      <w:fldSimple w:instr=" SEQ Рисунок \* ARABIC ">
        <w:r w:rsidR="00DB54BD">
          <w:rPr>
            <w:noProof/>
          </w:rPr>
          <w:t>134</w:t>
        </w:r>
      </w:fldSimple>
      <w:bookmarkEnd w:id="280"/>
      <w:r>
        <w:t xml:space="preserve"> – Изменение комментария</w:t>
      </w:r>
    </w:p>
    <w:p w:rsidR="003751DF" w:rsidRDefault="000C7288" w:rsidP="00B75643">
      <w:pPr>
        <w:pStyle w:val="25"/>
      </w:pPr>
      <w:bookmarkStart w:id="281" w:name="_Ref179803305"/>
      <w:bookmarkStart w:id="282" w:name="_Toc185593952"/>
      <w:bookmarkStart w:id="283" w:name="_Ref153797398"/>
      <w:r>
        <w:t>Экспертиза отчётных форм</w:t>
      </w:r>
      <w:bookmarkEnd w:id="281"/>
      <w:bookmarkEnd w:id="282"/>
    </w:p>
    <w:p w:rsidR="000C7288" w:rsidRDefault="005807F1" w:rsidP="000C7288">
      <w:pPr>
        <w:pStyle w:val="a3"/>
      </w:pPr>
      <w:r>
        <w:t>Экспертиза форм проводится по подзадачам в статусе «На согласование»</w:t>
      </w:r>
      <w:r w:rsidR="00EB4716">
        <w:t>,</w:t>
      </w:r>
      <w:r w:rsidR="000C7288">
        <w:t xml:space="preserve"> и </w:t>
      </w:r>
      <w:r>
        <w:t>подзадача доступна для работы экспертам, указанным в ней</w:t>
      </w:r>
      <w:r w:rsidR="0059763B">
        <w:t xml:space="preserve"> (</w:t>
      </w:r>
      <w:r w:rsidR="0059763B">
        <w:fldChar w:fldCharType="begin"/>
      </w:r>
      <w:r w:rsidR="0059763B">
        <w:instrText xml:space="preserve"> REF _Ref158128533 \h </w:instrText>
      </w:r>
      <w:r w:rsidR="0059763B">
        <w:fldChar w:fldCharType="separate"/>
      </w:r>
      <w:r w:rsidR="00DB54BD" w:rsidRPr="000A4A1D">
        <w:t xml:space="preserve">Рисунок </w:t>
      </w:r>
      <w:r w:rsidR="00DB54BD">
        <w:rPr>
          <w:noProof/>
        </w:rPr>
        <w:t>135</w:t>
      </w:r>
      <w:r w:rsidR="0059763B">
        <w:fldChar w:fldCharType="end"/>
      </w:r>
      <w:r w:rsidR="0059763B">
        <w:t>)</w:t>
      </w:r>
      <w:r w:rsidR="00EB4716">
        <w:t>.</w:t>
      </w:r>
    </w:p>
    <w:p w:rsidR="000C7288" w:rsidRDefault="00DD0A13" w:rsidP="00EC3FAC">
      <w:pPr>
        <w:pStyle w:val="afffffff0"/>
        <w:keepNext w:val="0"/>
      </w:pPr>
      <w:r>
        <w:t>Примечание:</w:t>
      </w:r>
      <w:r w:rsidR="0053356C" w:rsidRPr="0053356C">
        <w:t xml:space="preserve"> </w:t>
      </w:r>
      <w:r w:rsidR="000C7288" w:rsidRPr="0053356C">
        <w:rPr>
          <w:b w:val="0"/>
          <w:bCs/>
        </w:rPr>
        <w:t>Задачи</w:t>
      </w:r>
      <w:r w:rsidR="005C0EE7">
        <w:rPr>
          <w:b w:val="0"/>
          <w:bCs/>
        </w:rPr>
        <w:t xml:space="preserve"> и подзадачи</w:t>
      </w:r>
      <w:r w:rsidR="000C7288" w:rsidRPr="0053356C">
        <w:rPr>
          <w:b w:val="0"/>
          <w:bCs/>
        </w:rPr>
        <w:t xml:space="preserve">, в которых сотрудник назначен принимающим экспертом, будут </w:t>
      </w:r>
      <w:r w:rsidR="00EC3FAC">
        <w:rPr>
          <w:b w:val="0"/>
          <w:bCs/>
        </w:rPr>
        <w:t>доступны для просмотра</w:t>
      </w:r>
      <w:r w:rsidR="000C7288" w:rsidRPr="0053356C">
        <w:rPr>
          <w:b w:val="0"/>
          <w:bCs/>
        </w:rPr>
        <w:t xml:space="preserve"> также и в других статусах</w:t>
      </w:r>
      <w:r w:rsidR="00EC3FAC">
        <w:rPr>
          <w:b w:val="0"/>
          <w:bCs/>
        </w:rPr>
        <w:t>.</w:t>
      </w:r>
      <w:r w:rsidR="000C7288" w:rsidRPr="0053356C">
        <w:rPr>
          <w:b w:val="0"/>
          <w:bCs/>
        </w:rPr>
        <w:t xml:space="preserve"> </w:t>
      </w:r>
      <w:r w:rsidR="00EC3FAC">
        <w:rPr>
          <w:b w:val="0"/>
          <w:bCs/>
        </w:rPr>
        <w:t>П</w:t>
      </w:r>
      <w:r w:rsidR="000C7288" w:rsidRPr="0053356C">
        <w:rPr>
          <w:b w:val="0"/>
          <w:bCs/>
        </w:rPr>
        <w:t>ереход задачи в статус «На</w:t>
      </w:r>
      <w:r w:rsidR="002B3D7A">
        <w:rPr>
          <w:b w:val="0"/>
          <w:bCs/>
        </w:rPr>
        <w:t> </w:t>
      </w:r>
      <w:r w:rsidR="000C7288" w:rsidRPr="0053356C">
        <w:rPr>
          <w:b w:val="0"/>
          <w:bCs/>
        </w:rPr>
        <w:t>согласовании» означает, что все подзадачи выполнены респондентами</w:t>
      </w:r>
      <w:r w:rsidR="00EC3FAC">
        <w:rPr>
          <w:b w:val="0"/>
          <w:bCs/>
        </w:rPr>
        <w:t xml:space="preserve"> и доступны для экспертизы</w:t>
      </w:r>
      <w:r w:rsidR="000C7288" w:rsidRPr="0053356C">
        <w:rPr>
          <w:b w:val="0"/>
          <w:bCs/>
        </w:rPr>
        <w:t>.</w:t>
      </w:r>
    </w:p>
    <w:p w:rsidR="000C7288" w:rsidRDefault="007E4EEA" w:rsidP="000C7288">
      <w:pPr>
        <w:pStyle w:val="affe"/>
      </w:pPr>
      <w:r>
        <w:rPr>
          <w:noProof/>
          <w:lang w:eastAsia="ru-RU"/>
          <w14:ligatures w14:val="none"/>
        </w:rPr>
        <w:drawing>
          <wp:inline distT="0" distB="0" distL="0" distR="0" wp14:anchorId="4BE05E9A" wp14:editId="03639F44">
            <wp:extent cx="5939790" cy="3898265"/>
            <wp:effectExtent l="0" t="0" r="3810" b="6985"/>
            <wp:docPr id="824345056" name="Рисунок 82434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6" name="500.png"/>
                    <pic:cNvPicPr/>
                  </pic:nvPicPr>
                  <pic:blipFill>
                    <a:blip r:embed="rId169">
                      <a:extLst>
                        <a:ext uri="{28A0092B-C50C-407E-A947-70E740481C1C}">
                          <a14:useLocalDpi xmlns:a14="http://schemas.microsoft.com/office/drawing/2010/main" val="0"/>
                        </a:ext>
                      </a:extLst>
                    </a:blip>
                    <a:stretch>
                      <a:fillRect/>
                    </a:stretch>
                  </pic:blipFill>
                  <pic:spPr>
                    <a:xfrm>
                      <a:off x="0" y="0"/>
                      <a:ext cx="5939790" cy="3898265"/>
                    </a:xfrm>
                    <a:prstGeom prst="rect">
                      <a:avLst/>
                    </a:prstGeom>
                  </pic:spPr>
                </pic:pic>
              </a:graphicData>
            </a:graphic>
          </wp:inline>
        </w:drawing>
      </w:r>
    </w:p>
    <w:p w:rsidR="000C7288" w:rsidRDefault="000C7288" w:rsidP="000C7288">
      <w:pPr>
        <w:pStyle w:val="afff0"/>
      </w:pPr>
      <w:bookmarkStart w:id="284" w:name="_Ref158128533"/>
      <w:r w:rsidRPr="000A4A1D">
        <w:t xml:space="preserve">Рисунок </w:t>
      </w:r>
      <w:fldSimple w:instr=" SEQ Рисунок \* ARABIC ">
        <w:r w:rsidR="00DB54BD">
          <w:rPr>
            <w:noProof/>
          </w:rPr>
          <w:t>135</w:t>
        </w:r>
      </w:fldSimple>
      <w:bookmarkEnd w:id="284"/>
      <w:r w:rsidRPr="000A4A1D">
        <w:t xml:space="preserve"> – </w:t>
      </w:r>
      <w:r w:rsidR="00EB4716">
        <w:t>Список задач принимающего эксперта</w:t>
      </w:r>
    </w:p>
    <w:p w:rsidR="00EB4716" w:rsidRDefault="00EB4716" w:rsidP="00E62F0D">
      <w:pPr>
        <w:pStyle w:val="a3"/>
      </w:pPr>
      <w:r>
        <w:t xml:space="preserve">Откройте привязанную к </w:t>
      </w:r>
      <w:r w:rsidR="002C1D17">
        <w:t>под</w:t>
      </w:r>
      <w:r>
        <w:t>задаче отчётную форму. В списке таблиц будут доступны только те, в которых Вы указаны как принимающий эксперт</w:t>
      </w:r>
      <w:r w:rsidR="0059763B">
        <w:t xml:space="preserve"> (</w:t>
      </w:r>
      <w:r w:rsidR="0059763B">
        <w:fldChar w:fldCharType="begin"/>
      </w:r>
      <w:r w:rsidR="0059763B">
        <w:instrText xml:space="preserve"> REF _Ref158128546 \h </w:instrText>
      </w:r>
      <w:r w:rsidR="0059763B">
        <w:fldChar w:fldCharType="separate"/>
      </w:r>
      <w:r w:rsidR="00DB54BD" w:rsidRPr="000A4A1D">
        <w:t xml:space="preserve">Рисунок </w:t>
      </w:r>
      <w:r w:rsidR="00DB54BD">
        <w:rPr>
          <w:noProof/>
        </w:rPr>
        <w:t>136</w:t>
      </w:r>
      <w:r w:rsidR="0059763B">
        <w:fldChar w:fldCharType="end"/>
      </w:r>
      <w:r w:rsidR="0059763B">
        <w:t>)</w:t>
      </w:r>
      <w:r>
        <w:t>.</w:t>
      </w:r>
    </w:p>
    <w:p w:rsidR="00EB4716" w:rsidRDefault="007E4EEA" w:rsidP="00E62F0D">
      <w:pPr>
        <w:pStyle w:val="affe"/>
      </w:pPr>
      <w:r>
        <w:rPr>
          <w:noProof/>
          <w:lang w:eastAsia="ru-RU"/>
          <w14:ligatures w14:val="none"/>
        </w:rPr>
        <w:drawing>
          <wp:inline distT="0" distB="0" distL="0" distR="0" wp14:anchorId="790E4B47" wp14:editId="6C3539E2">
            <wp:extent cx="5939790" cy="3178810"/>
            <wp:effectExtent l="0" t="0" r="3810" b="2540"/>
            <wp:docPr id="824345057" name="Рисунок 82434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7" name="501.png"/>
                    <pic:cNvPicPr/>
                  </pic:nvPicPr>
                  <pic:blipFill>
                    <a:blip r:embed="rId170">
                      <a:extLst>
                        <a:ext uri="{28A0092B-C50C-407E-A947-70E740481C1C}">
                          <a14:useLocalDpi xmlns:a14="http://schemas.microsoft.com/office/drawing/2010/main" val="0"/>
                        </a:ext>
                      </a:extLst>
                    </a:blip>
                    <a:stretch>
                      <a:fillRect/>
                    </a:stretch>
                  </pic:blipFill>
                  <pic:spPr>
                    <a:xfrm>
                      <a:off x="0" y="0"/>
                      <a:ext cx="5939790" cy="3178810"/>
                    </a:xfrm>
                    <a:prstGeom prst="rect">
                      <a:avLst/>
                    </a:prstGeom>
                  </pic:spPr>
                </pic:pic>
              </a:graphicData>
            </a:graphic>
          </wp:inline>
        </w:drawing>
      </w:r>
    </w:p>
    <w:p w:rsidR="00F44DD5" w:rsidRDefault="00F44DD5" w:rsidP="00F44DD5">
      <w:pPr>
        <w:pStyle w:val="afff0"/>
      </w:pPr>
      <w:bookmarkStart w:id="285" w:name="_Ref158128546"/>
      <w:r w:rsidRPr="000A4A1D">
        <w:t xml:space="preserve">Рисунок </w:t>
      </w:r>
      <w:fldSimple w:instr=" SEQ Рисунок \* ARABIC ">
        <w:r w:rsidR="00DB54BD">
          <w:rPr>
            <w:noProof/>
          </w:rPr>
          <w:t>136</w:t>
        </w:r>
      </w:fldSimple>
      <w:bookmarkEnd w:id="285"/>
      <w:r w:rsidRPr="000A4A1D">
        <w:t xml:space="preserve"> – </w:t>
      </w:r>
      <w:r>
        <w:t>Таблицы для согласования</w:t>
      </w:r>
    </w:p>
    <w:p w:rsidR="00F44DD5" w:rsidRDefault="00F44DD5" w:rsidP="004C0FE4">
      <w:pPr>
        <w:pStyle w:val="a3"/>
      </w:pPr>
      <w:r w:rsidRPr="00F44DD5">
        <w:t xml:space="preserve">Также в процессе согласования формы Вы можете </w:t>
      </w:r>
      <w:r w:rsidR="00E62F0D">
        <w:t>контактировать</w:t>
      </w:r>
      <w:r w:rsidRPr="00F44DD5">
        <w:t xml:space="preserve"> с </w:t>
      </w:r>
      <w:r w:rsidR="00325E9D">
        <w:t>автором</w:t>
      </w:r>
      <w:r w:rsidRPr="00F44DD5">
        <w:t xml:space="preserve"> в чате. Чат создаётся Компонентом автоматически</w:t>
      </w:r>
      <w:r w:rsidR="005A5972">
        <w:t xml:space="preserve"> и связан с сохраненной задачей</w:t>
      </w:r>
      <w:r w:rsidRPr="00F44DD5">
        <w:t xml:space="preserve">. Чтобы открыть его, нажмите иконку </w:t>
      </w:r>
      <w:r w:rsidR="00317063" w:rsidRPr="00317063">
        <w:rPr>
          <w:noProof/>
          <w:lang w:eastAsia="ru-RU"/>
        </w:rPr>
        <w:drawing>
          <wp:inline distT="0" distB="0" distL="0" distR="0" wp14:anchorId="69C4F9C3" wp14:editId="44AE9F48">
            <wp:extent cx="266737" cy="247685"/>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66737" cy="247685"/>
                    </a:xfrm>
                    <a:prstGeom prst="rect">
                      <a:avLst/>
                    </a:prstGeom>
                  </pic:spPr>
                </pic:pic>
              </a:graphicData>
            </a:graphic>
          </wp:inline>
        </w:drawing>
      </w:r>
      <w:r w:rsidRPr="00F44DD5">
        <w:t xml:space="preserve"> </w:t>
      </w:r>
      <w:r w:rsidR="00317063">
        <w:t>в нижнем правом углу экрана и выберите чат с наименованием задачи</w:t>
      </w:r>
      <w:r w:rsidR="005C0EE7">
        <w:t xml:space="preserve">, работа с чатом описана в п. </w:t>
      </w:r>
      <w:r w:rsidR="005C0EE7">
        <w:fldChar w:fldCharType="begin"/>
      </w:r>
      <w:r w:rsidR="005C0EE7">
        <w:instrText xml:space="preserve"> REF _Ref170980350 \r \h </w:instrText>
      </w:r>
      <w:r w:rsidR="005C0EE7">
        <w:fldChar w:fldCharType="separate"/>
      </w:r>
      <w:r w:rsidR="00DB54BD">
        <w:t>4.17</w:t>
      </w:r>
      <w:r w:rsidR="005C0EE7">
        <w:fldChar w:fldCharType="end"/>
      </w:r>
      <w:r w:rsidR="005C0EE7">
        <w:t xml:space="preserve"> настоящего документа</w:t>
      </w:r>
      <w:r w:rsidR="00317063">
        <w:t xml:space="preserve"> (</w:t>
      </w:r>
      <w:r w:rsidR="00317063">
        <w:fldChar w:fldCharType="begin"/>
      </w:r>
      <w:r w:rsidR="00317063">
        <w:instrText xml:space="preserve"> REF _Ref160553242 \h </w:instrText>
      </w:r>
      <w:r w:rsidR="00317063">
        <w:fldChar w:fldCharType="separate"/>
      </w:r>
      <w:r w:rsidR="00DB54BD">
        <w:t>Рисунок </w:t>
      </w:r>
      <w:r w:rsidR="00DB54BD">
        <w:rPr>
          <w:noProof/>
        </w:rPr>
        <w:t>137</w:t>
      </w:r>
      <w:r w:rsidR="00317063">
        <w:fldChar w:fldCharType="end"/>
      </w:r>
      <w:r w:rsidR="00317063">
        <w:t>)</w:t>
      </w:r>
      <w:r>
        <w:t>.</w:t>
      </w:r>
    </w:p>
    <w:p w:rsidR="00317063" w:rsidRDefault="00317063" w:rsidP="00317063">
      <w:pPr>
        <w:pStyle w:val="affe"/>
      </w:pPr>
      <w:r>
        <w:rPr>
          <w:noProof/>
          <w:lang w:eastAsia="ru-RU"/>
        </w:rPr>
        <w:drawing>
          <wp:inline distT="0" distB="0" distL="0" distR="0" wp14:anchorId="211F6DF6" wp14:editId="5C135FC2">
            <wp:extent cx="5939790" cy="4382770"/>
            <wp:effectExtent l="0" t="0" r="381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84.png"/>
                    <pic:cNvPicPr/>
                  </pic:nvPicPr>
                  <pic:blipFill>
                    <a:blip r:embed="rId172">
                      <a:extLst>
                        <a:ext uri="{28A0092B-C50C-407E-A947-70E740481C1C}">
                          <a14:useLocalDpi xmlns:a14="http://schemas.microsoft.com/office/drawing/2010/main" val="0"/>
                        </a:ext>
                      </a:extLst>
                    </a:blip>
                    <a:stretch>
                      <a:fillRect/>
                    </a:stretch>
                  </pic:blipFill>
                  <pic:spPr>
                    <a:xfrm>
                      <a:off x="0" y="0"/>
                      <a:ext cx="5939790" cy="4382770"/>
                    </a:xfrm>
                    <a:prstGeom prst="rect">
                      <a:avLst/>
                    </a:prstGeom>
                  </pic:spPr>
                </pic:pic>
              </a:graphicData>
            </a:graphic>
          </wp:inline>
        </w:drawing>
      </w:r>
    </w:p>
    <w:p w:rsidR="00317063" w:rsidRPr="00F44DD5" w:rsidRDefault="00317063" w:rsidP="00317063">
      <w:pPr>
        <w:pStyle w:val="afff0"/>
      </w:pPr>
      <w:bookmarkStart w:id="286" w:name="_Ref160553242"/>
      <w:r>
        <w:t>Рисунок</w:t>
      </w:r>
      <w:r w:rsidR="005C0EE7">
        <w:t> </w:t>
      </w:r>
      <w:fldSimple w:instr=" SEQ Рисунок \* ARABIC ">
        <w:r w:rsidR="00DB54BD">
          <w:rPr>
            <w:noProof/>
          </w:rPr>
          <w:t>137</w:t>
        </w:r>
      </w:fldSimple>
      <w:bookmarkEnd w:id="286"/>
      <w:r>
        <w:t xml:space="preserve"> – Открытие чата по задаче</w:t>
      </w:r>
    </w:p>
    <w:p w:rsidR="00D418BD" w:rsidRDefault="00D418BD" w:rsidP="00B231D1">
      <w:pPr>
        <w:pStyle w:val="a3"/>
      </w:pPr>
      <w:r>
        <w:t>В процессе экспертизы эксперт может записывать новые данные в таблицу и сохранять их. Для сохранения нажмите кнопку «Сохранить».</w:t>
      </w:r>
    </w:p>
    <w:p w:rsidR="00B231D1" w:rsidRDefault="00F44DD5" w:rsidP="00B231D1">
      <w:pPr>
        <w:pStyle w:val="a3"/>
      </w:pPr>
      <w:r w:rsidRPr="00F44DD5">
        <w:t>После заверш</w:t>
      </w:r>
      <w:r>
        <w:t xml:space="preserve">ения экспертизы Вы можете согласовать или </w:t>
      </w:r>
      <w:r w:rsidR="005A5972">
        <w:t xml:space="preserve">вернуть таблицу(ы) </w:t>
      </w:r>
      <w:r>
        <w:t>на доработку респонденту</w:t>
      </w:r>
      <w:r w:rsidR="00B231D1">
        <w:t>.</w:t>
      </w:r>
    </w:p>
    <w:p w:rsidR="00F44DD5" w:rsidRDefault="00B231D1">
      <w:pPr>
        <w:pStyle w:val="a3"/>
      </w:pPr>
      <w:r>
        <w:t xml:space="preserve">На странице с таблицей </w:t>
      </w:r>
      <w:r w:rsidR="0059763B">
        <w:t>(</w:t>
      </w:r>
      <w:r w:rsidR="0059763B">
        <w:fldChar w:fldCharType="begin"/>
      </w:r>
      <w:r w:rsidR="0059763B">
        <w:instrText xml:space="preserve"> REF _Ref158128601 \h </w:instrText>
      </w:r>
      <w:r w:rsidR="0059763B">
        <w:fldChar w:fldCharType="separate"/>
      </w:r>
      <w:r w:rsidR="00DB54BD" w:rsidRPr="000A4A1D">
        <w:t xml:space="preserve">Рисунок </w:t>
      </w:r>
      <w:r w:rsidR="00DB54BD">
        <w:rPr>
          <w:noProof/>
        </w:rPr>
        <w:t>138</w:t>
      </w:r>
      <w:r w:rsidR="0059763B">
        <w:fldChar w:fldCharType="end"/>
      </w:r>
      <w:r w:rsidR="0059763B">
        <w:t>)</w:t>
      </w:r>
      <w:r w:rsidR="00F44DD5">
        <w:t>:</w:t>
      </w:r>
    </w:p>
    <w:p w:rsidR="00F44DD5" w:rsidRPr="00F566BC" w:rsidRDefault="00F44DD5" w:rsidP="00F566BC">
      <w:pPr>
        <w:pStyle w:val="12"/>
      </w:pPr>
      <w:bookmarkStart w:id="287" w:name="_Hlk170730964"/>
      <w:r w:rsidRPr="00F566BC">
        <w:t>Кнопка «Согласовать»</w:t>
      </w:r>
      <w:r w:rsidR="00824FF1">
        <w:t xml:space="preserve"> – </w:t>
      </w:r>
      <w:r w:rsidR="005A5972">
        <w:t xml:space="preserve">статус </w:t>
      </w:r>
      <w:r w:rsidR="005A5972" w:rsidRPr="00F566BC">
        <w:t>таблиц</w:t>
      </w:r>
      <w:r w:rsidR="005A5972">
        <w:t>ы</w:t>
      </w:r>
      <w:r w:rsidR="005A5972" w:rsidRPr="00F566BC">
        <w:t xml:space="preserve"> </w:t>
      </w:r>
      <w:r w:rsidR="005A5972">
        <w:t>изменится на</w:t>
      </w:r>
      <w:r w:rsidRPr="00F566BC">
        <w:t xml:space="preserve"> «Согласовано».</w:t>
      </w:r>
    </w:p>
    <w:bookmarkEnd w:id="287"/>
    <w:p w:rsidR="00F44DD5" w:rsidRDefault="00F44DD5" w:rsidP="00F566BC">
      <w:pPr>
        <w:pStyle w:val="12"/>
      </w:pPr>
      <w:r w:rsidRPr="00F566BC">
        <w:t>Кнопка «</w:t>
      </w:r>
      <w:r w:rsidR="007E4EEA">
        <w:t>На доработку</w:t>
      </w:r>
      <w:r w:rsidRPr="00F566BC">
        <w:t>»</w:t>
      </w:r>
      <w:r w:rsidR="00824FF1">
        <w:t xml:space="preserve"> – </w:t>
      </w:r>
      <w:r w:rsidR="00B231D1" w:rsidRPr="00B231D1">
        <w:t>статус таблицы изменится на</w:t>
      </w:r>
      <w:r w:rsidR="00B231D1" w:rsidRPr="00B231D1" w:rsidDel="00B231D1">
        <w:t xml:space="preserve"> </w:t>
      </w:r>
      <w:r w:rsidR="005C0EE7">
        <w:t>«На доработку»</w:t>
      </w:r>
      <w:r w:rsidR="00F566BC" w:rsidRPr="00F566BC">
        <w:t>.</w:t>
      </w:r>
    </w:p>
    <w:p w:rsidR="00F566BC" w:rsidRDefault="007E4EEA" w:rsidP="00F566BC">
      <w:pPr>
        <w:pStyle w:val="affe"/>
      </w:pPr>
      <w:r>
        <w:rPr>
          <w:noProof/>
          <w:lang w:eastAsia="ru-RU"/>
          <w14:ligatures w14:val="none"/>
        </w:rPr>
        <w:drawing>
          <wp:inline distT="0" distB="0" distL="0" distR="0" wp14:anchorId="42792203" wp14:editId="7AA3942F">
            <wp:extent cx="5939790" cy="2839720"/>
            <wp:effectExtent l="0" t="0" r="3810" b="0"/>
            <wp:docPr id="824345058" name="Рисунок 824345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8" name="502.png"/>
                    <pic:cNvPicPr/>
                  </pic:nvPicPr>
                  <pic:blipFill>
                    <a:blip r:embed="rId173">
                      <a:extLst>
                        <a:ext uri="{28A0092B-C50C-407E-A947-70E740481C1C}">
                          <a14:useLocalDpi xmlns:a14="http://schemas.microsoft.com/office/drawing/2010/main" val="0"/>
                        </a:ext>
                      </a:extLst>
                    </a:blip>
                    <a:stretch>
                      <a:fillRect/>
                    </a:stretch>
                  </pic:blipFill>
                  <pic:spPr>
                    <a:xfrm>
                      <a:off x="0" y="0"/>
                      <a:ext cx="5939790" cy="2839720"/>
                    </a:xfrm>
                    <a:prstGeom prst="rect">
                      <a:avLst/>
                    </a:prstGeom>
                  </pic:spPr>
                </pic:pic>
              </a:graphicData>
            </a:graphic>
          </wp:inline>
        </w:drawing>
      </w:r>
    </w:p>
    <w:p w:rsidR="00F566BC" w:rsidRDefault="00F566BC" w:rsidP="00F566BC">
      <w:pPr>
        <w:pStyle w:val="afff0"/>
      </w:pPr>
      <w:bookmarkStart w:id="288" w:name="_Ref158128601"/>
      <w:r w:rsidRPr="000A4A1D">
        <w:t xml:space="preserve">Рисунок </w:t>
      </w:r>
      <w:fldSimple w:instr=" SEQ Рисунок \* ARABIC ">
        <w:r w:rsidR="00DB54BD">
          <w:rPr>
            <w:noProof/>
          </w:rPr>
          <w:t>138</w:t>
        </w:r>
      </w:fldSimple>
      <w:bookmarkEnd w:id="288"/>
      <w:r w:rsidRPr="000A4A1D">
        <w:t xml:space="preserve"> – </w:t>
      </w:r>
      <w:r>
        <w:t>Таблицы для согласования</w:t>
      </w:r>
    </w:p>
    <w:p w:rsidR="00DC4294" w:rsidRDefault="00DC4294" w:rsidP="007B114B">
      <w:pPr>
        <w:pStyle w:val="12"/>
        <w:numPr>
          <w:ilvl w:val="0"/>
          <w:numId w:val="0"/>
        </w:numPr>
        <w:ind w:left="1134" w:hanging="425"/>
      </w:pPr>
      <w:r>
        <w:t xml:space="preserve">На странице </w:t>
      </w:r>
      <w:r w:rsidR="002F2F81">
        <w:t>формы</w:t>
      </w:r>
      <w:r>
        <w:t xml:space="preserve"> </w:t>
      </w:r>
      <w:r w:rsidR="009061AF">
        <w:t>(</w:t>
      </w:r>
      <w:r w:rsidR="005C0EE7">
        <w:fldChar w:fldCharType="begin"/>
      </w:r>
      <w:r w:rsidR="005C0EE7">
        <w:instrText xml:space="preserve"> REF _Ref158128623 \h </w:instrText>
      </w:r>
      <w:r w:rsidR="005C0EE7">
        <w:fldChar w:fldCharType="separate"/>
      </w:r>
      <w:r w:rsidR="00DB54BD" w:rsidRPr="000A4A1D">
        <w:t xml:space="preserve">Рисунок </w:t>
      </w:r>
      <w:r w:rsidR="00DB54BD">
        <w:rPr>
          <w:noProof/>
        </w:rPr>
        <w:t>139</w:t>
      </w:r>
      <w:r w:rsidR="005C0EE7">
        <w:fldChar w:fldCharType="end"/>
      </w:r>
      <w:r w:rsidR="009061AF">
        <w:t>)</w:t>
      </w:r>
    </w:p>
    <w:p w:rsidR="00DC4294" w:rsidRDefault="00DC4294" w:rsidP="00DC4294">
      <w:pPr>
        <w:pStyle w:val="12"/>
      </w:pPr>
      <w:r w:rsidRPr="00F566BC">
        <w:t>Кнопка «Согласовать»</w:t>
      </w:r>
      <w:r>
        <w:t xml:space="preserve"> – статус </w:t>
      </w:r>
      <w:r w:rsidRPr="00F566BC">
        <w:t>таблиц</w:t>
      </w:r>
      <w:r>
        <w:t>, указанных в форме, и формы</w:t>
      </w:r>
      <w:r w:rsidRPr="00F566BC">
        <w:t xml:space="preserve"> </w:t>
      </w:r>
      <w:r>
        <w:t>изменится на</w:t>
      </w:r>
      <w:r w:rsidRPr="00F566BC">
        <w:t xml:space="preserve"> «Согласовано».</w:t>
      </w:r>
    </w:p>
    <w:p w:rsidR="00DC4294" w:rsidRPr="00F566BC" w:rsidRDefault="00DC4294" w:rsidP="00DC4294">
      <w:pPr>
        <w:pStyle w:val="12"/>
      </w:pPr>
      <w:r>
        <w:t>Кнопка «На доработку»</w:t>
      </w:r>
      <w:r w:rsidR="00072992">
        <w:t xml:space="preserve"> – </w:t>
      </w:r>
      <w:r>
        <w:t xml:space="preserve">статус </w:t>
      </w:r>
      <w:r w:rsidRPr="00F566BC">
        <w:t>таблиц</w:t>
      </w:r>
      <w:r>
        <w:t>, указанных в форме, и формы</w:t>
      </w:r>
      <w:r w:rsidRPr="00F566BC">
        <w:t xml:space="preserve"> </w:t>
      </w:r>
      <w:r>
        <w:t>изменится на «На доработку»</w:t>
      </w:r>
      <w:r w:rsidR="00D418BD">
        <w:t>.</w:t>
      </w:r>
    </w:p>
    <w:p w:rsidR="003D6DB9" w:rsidRDefault="002C1D17" w:rsidP="003D6DB9">
      <w:pPr>
        <w:pStyle w:val="affe"/>
      </w:pPr>
      <w:r>
        <w:rPr>
          <w:noProof/>
          <w:lang w:eastAsia="ru-RU"/>
          <w14:ligatures w14:val="none"/>
        </w:rPr>
        <w:drawing>
          <wp:inline distT="0" distB="0" distL="0" distR="0" wp14:anchorId="356521B1" wp14:editId="21BF6E0D">
            <wp:extent cx="5939790" cy="2950845"/>
            <wp:effectExtent l="0" t="0" r="381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61.png"/>
                    <pic:cNvPicPr/>
                  </pic:nvPicPr>
                  <pic:blipFill>
                    <a:blip r:embed="rId174">
                      <a:extLst>
                        <a:ext uri="{28A0092B-C50C-407E-A947-70E740481C1C}">
                          <a14:useLocalDpi xmlns:a14="http://schemas.microsoft.com/office/drawing/2010/main" val="0"/>
                        </a:ext>
                      </a:extLst>
                    </a:blip>
                    <a:stretch>
                      <a:fillRect/>
                    </a:stretch>
                  </pic:blipFill>
                  <pic:spPr>
                    <a:xfrm>
                      <a:off x="0" y="0"/>
                      <a:ext cx="5939790" cy="2950845"/>
                    </a:xfrm>
                    <a:prstGeom prst="rect">
                      <a:avLst/>
                    </a:prstGeom>
                  </pic:spPr>
                </pic:pic>
              </a:graphicData>
            </a:graphic>
          </wp:inline>
        </w:drawing>
      </w:r>
    </w:p>
    <w:p w:rsidR="003D6DB9" w:rsidRDefault="003D6DB9" w:rsidP="003D6DB9">
      <w:pPr>
        <w:pStyle w:val="afff0"/>
      </w:pPr>
      <w:bookmarkStart w:id="289" w:name="_Ref158128623"/>
      <w:r w:rsidRPr="000A4A1D">
        <w:t xml:space="preserve">Рисунок </w:t>
      </w:r>
      <w:fldSimple w:instr=" SEQ Рисунок \* ARABIC ">
        <w:r w:rsidR="00DB54BD">
          <w:rPr>
            <w:noProof/>
          </w:rPr>
          <w:t>139</w:t>
        </w:r>
      </w:fldSimple>
      <w:bookmarkEnd w:id="289"/>
      <w:r w:rsidRPr="000A4A1D">
        <w:t xml:space="preserve"> – </w:t>
      </w:r>
      <w:r>
        <w:t>Таблицы для согласования</w:t>
      </w:r>
    </w:p>
    <w:p w:rsidR="003D6DB9" w:rsidRDefault="003D6DB9" w:rsidP="003D6DB9">
      <w:pPr>
        <w:pStyle w:val="a3"/>
      </w:pPr>
      <w:r>
        <w:t xml:space="preserve">В случае </w:t>
      </w:r>
      <w:r w:rsidR="009061AF">
        <w:t>возврата</w:t>
      </w:r>
      <w:r w:rsidR="00E62F0D">
        <w:t xml:space="preserve"> задачи</w:t>
      </w:r>
      <w:r w:rsidR="009061AF">
        <w:t xml:space="preserve"> </w:t>
      </w:r>
      <w:r>
        <w:t>на доработку Компонент отобразит дополнительное окно, в котором необходимо оставить комментарии к доработке и (при необходимости) прикрепить файлы, поясняющие</w:t>
      </w:r>
      <w:r w:rsidR="009061AF">
        <w:t xml:space="preserve"> причины возврата на</w:t>
      </w:r>
      <w:r>
        <w:t xml:space="preserve"> доработку</w:t>
      </w:r>
      <w:r w:rsidR="0059763B">
        <w:t xml:space="preserve"> (</w:t>
      </w:r>
      <w:r w:rsidR="0059763B">
        <w:fldChar w:fldCharType="begin"/>
      </w:r>
      <w:r w:rsidR="0059763B">
        <w:instrText xml:space="preserve"> REF _Ref158128632 \h </w:instrText>
      </w:r>
      <w:r w:rsidR="0059763B">
        <w:fldChar w:fldCharType="separate"/>
      </w:r>
      <w:r w:rsidR="00DB54BD" w:rsidRPr="000A4A1D">
        <w:t xml:space="preserve">Рисунок </w:t>
      </w:r>
      <w:r w:rsidR="00DB54BD">
        <w:rPr>
          <w:noProof/>
        </w:rPr>
        <w:t>140</w:t>
      </w:r>
      <w:r w:rsidR="0059763B">
        <w:fldChar w:fldCharType="end"/>
      </w:r>
      <w:r w:rsidR="0059763B">
        <w:t>)</w:t>
      </w:r>
      <w:r>
        <w:t>.</w:t>
      </w:r>
    </w:p>
    <w:p w:rsidR="003D6DB9" w:rsidRDefault="003D6DB9" w:rsidP="003D6DB9">
      <w:pPr>
        <w:pStyle w:val="affe"/>
      </w:pPr>
      <w:r w:rsidRPr="003D6DB9">
        <w:rPr>
          <w:noProof/>
          <w:lang w:eastAsia="ru-RU"/>
        </w:rPr>
        <w:drawing>
          <wp:inline distT="0" distB="0" distL="0" distR="0" wp14:anchorId="1549A6AB" wp14:editId="2470B711">
            <wp:extent cx="5321226" cy="2087297"/>
            <wp:effectExtent l="19050" t="19050" r="13335" b="2730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329722" cy="2090630"/>
                    </a:xfrm>
                    <a:prstGeom prst="rect">
                      <a:avLst/>
                    </a:prstGeom>
                    <a:ln>
                      <a:solidFill>
                        <a:schemeClr val="bg2"/>
                      </a:solidFill>
                    </a:ln>
                  </pic:spPr>
                </pic:pic>
              </a:graphicData>
            </a:graphic>
          </wp:inline>
        </w:drawing>
      </w:r>
    </w:p>
    <w:p w:rsidR="003D6DB9" w:rsidRDefault="003D6DB9" w:rsidP="003D6DB9">
      <w:pPr>
        <w:pStyle w:val="afff0"/>
      </w:pPr>
      <w:bookmarkStart w:id="290" w:name="_Ref158128632"/>
      <w:r w:rsidRPr="000A4A1D">
        <w:t xml:space="preserve">Рисунок </w:t>
      </w:r>
      <w:fldSimple w:instr=" SEQ Рисунок \* ARABIC ">
        <w:r w:rsidR="00DB54BD">
          <w:rPr>
            <w:noProof/>
          </w:rPr>
          <w:t>140</w:t>
        </w:r>
      </w:fldSimple>
      <w:bookmarkEnd w:id="290"/>
      <w:r w:rsidRPr="000A4A1D">
        <w:t xml:space="preserve"> – </w:t>
      </w:r>
      <w:r w:rsidR="00100D9A">
        <w:t>Ввод комментария при возврате на доработку</w:t>
      </w:r>
    </w:p>
    <w:p w:rsidR="003D6DB9" w:rsidRDefault="003D6DB9" w:rsidP="003D6DB9">
      <w:pPr>
        <w:pStyle w:val="a3"/>
      </w:pPr>
      <w:r>
        <w:t>Нажмите «Отправить», и задача будет переведена в статус «На доработке». Оставленный комментарий будет отображаться в нижней части её расширенной карточки, пока исполнитель не изменит статус на любой другой</w:t>
      </w:r>
      <w:r w:rsidR="00E62F0D">
        <w:t xml:space="preserve"> (</w:t>
      </w:r>
      <w:r w:rsidR="00E62F0D">
        <w:fldChar w:fldCharType="begin"/>
      </w:r>
      <w:r w:rsidR="00E62F0D">
        <w:instrText xml:space="preserve"> REF _Ref170981382 \h </w:instrText>
      </w:r>
      <w:r w:rsidR="00E62F0D">
        <w:fldChar w:fldCharType="separate"/>
      </w:r>
      <w:r w:rsidR="00DB54BD">
        <w:t xml:space="preserve">Рисунок </w:t>
      </w:r>
      <w:r w:rsidR="00DB54BD">
        <w:rPr>
          <w:noProof/>
        </w:rPr>
        <w:t>141</w:t>
      </w:r>
      <w:r w:rsidR="00E62F0D">
        <w:fldChar w:fldCharType="end"/>
      </w:r>
      <w:r w:rsidR="00E62F0D">
        <w:t>)</w:t>
      </w:r>
      <w:r>
        <w:t>.</w:t>
      </w:r>
    </w:p>
    <w:p w:rsidR="00E62F0D" w:rsidRDefault="00E62F0D" w:rsidP="00E62F0D">
      <w:pPr>
        <w:pStyle w:val="affe"/>
      </w:pPr>
      <w:r>
        <w:rPr>
          <w:noProof/>
          <w:lang w:eastAsia="ru-RU"/>
        </w:rPr>
        <w:drawing>
          <wp:inline distT="0" distB="0" distL="0" distR="0" wp14:anchorId="78B16311" wp14:editId="3E1F5BAB">
            <wp:extent cx="5939790" cy="3707765"/>
            <wp:effectExtent l="0" t="0" r="3810" b="698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359.png"/>
                    <pic:cNvPicPr/>
                  </pic:nvPicPr>
                  <pic:blipFill>
                    <a:blip r:embed="rId176">
                      <a:extLst>
                        <a:ext uri="{28A0092B-C50C-407E-A947-70E740481C1C}">
                          <a14:useLocalDpi xmlns:a14="http://schemas.microsoft.com/office/drawing/2010/main" val="0"/>
                        </a:ext>
                      </a:extLst>
                    </a:blip>
                    <a:stretch>
                      <a:fillRect/>
                    </a:stretch>
                  </pic:blipFill>
                  <pic:spPr>
                    <a:xfrm>
                      <a:off x="0" y="0"/>
                      <a:ext cx="5939790" cy="3707765"/>
                    </a:xfrm>
                    <a:prstGeom prst="rect">
                      <a:avLst/>
                    </a:prstGeom>
                  </pic:spPr>
                </pic:pic>
              </a:graphicData>
            </a:graphic>
          </wp:inline>
        </w:drawing>
      </w:r>
    </w:p>
    <w:p w:rsidR="00E62F0D" w:rsidRDefault="00E62F0D" w:rsidP="00E62F0D">
      <w:pPr>
        <w:pStyle w:val="afff0"/>
      </w:pPr>
      <w:bookmarkStart w:id="291" w:name="_Ref170981382"/>
      <w:r>
        <w:t xml:space="preserve">Рисунок </w:t>
      </w:r>
      <w:fldSimple w:instr=" SEQ Рисунок \* ARABIC ">
        <w:r w:rsidR="00DB54BD">
          <w:rPr>
            <w:noProof/>
          </w:rPr>
          <w:t>141</w:t>
        </w:r>
      </w:fldSimple>
      <w:bookmarkEnd w:id="291"/>
      <w:r>
        <w:t xml:space="preserve"> – Карточка</w:t>
      </w:r>
    </w:p>
    <w:p w:rsidR="00B75643" w:rsidRDefault="00AD61D9" w:rsidP="00B75643">
      <w:pPr>
        <w:pStyle w:val="25"/>
      </w:pPr>
      <w:bookmarkStart w:id="292" w:name="_Ref160555087"/>
      <w:bookmarkStart w:id="293" w:name="_Ref160557585"/>
      <w:bookmarkStart w:id="294" w:name="_Toc185593953"/>
      <w:r>
        <w:t>Формирование сводной</w:t>
      </w:r>
      <w:r w:rsidR="00B75643">
        <w:t xml:space="preserve"> форм</w:t>
      </w:r>
      <w:r>
        <w:t>ы</w:t>
      </w:r>
      <w:r w:rsidR="00B75643">
        <w:t xml:space="preserve"> </w:t>
      </w:r>
      <w:bookmarkEnd w:id="283"/>
      <w:r w:rsidR="00824FF1">
        <w:t>в медицинской организации</w:t>
      </w:r>
      <w:bookmarkEnd w:id="292"/>
      <w:bookmarkEnd w:id="293"/>
      <w:bookmarkEnd w:id="294"/>
    </w:p>
    <w:p w:rsidR="001A5AA3" w:rsidRDefault="00DD0A13" w:rsidP="0053356C">
      <w:pPr>
        <w:pStyle w:val="afffffff0"/>
      </w:pPr>
      <w:r>
        <w:t>Примечание:</w:t>
      </w:r>
      <w:r w:rsidR="0053356C" w:rsidRPr="0053356C">
        <w:t xml:space="preserve"> </w:t>
      </w:r>
      <w:r w:rsidR="00AD61D9" w:rsidRPr="0053356C">
        <w:rPr>
          <w:b w:val="0"/>
          <w:bCs/>
        </w:rPr>
        <w:t xml:space="preserve">Формирование сводной </w:t>
      </w:r>
      <w:r w:rsidR="001A5AA3" w:rsidRPr="0053356C">
        <w:rPr>
          <w:b w:val="0"/>
          <w:bCs/>
        </w:rPr>
        <w:t>форм</w:t>
      </w:r>
      <w:r w:rsidR="00AD61D9" w:rsidRPr="0053356C">
        <w:rPr>
          <w:b w:val="0"/>
          <w:bCs/>
        </w:rPr>
        <w:t>ы</w:t>
      </w:r>
      <w:r w:rsidR="001A5AA3" w:rsidRPr="0053356C">
        <w:rPr>
          <w:b w:val="0"/>
          <w:bCs/>
        </w:rPr>
        <w:t xml:space="preserve"> доступно только </w:t>
      </w:r>
      <w:r w:rsidR="007E3D44">
        <w:rPr>
          <w:b w:val="0"/>
          <w:bCs/>
        </w:rPr>
        <w:t>Руководителю</w:t>
      </w:r>
      <w:r w:rsidR="001A5AA3" w:rsidRPr="0053356C">
        <w:rPr>
          <w:b w:val="0"/>
          <w:bCs/>
        </w:rPr>
        <w:t>.</w:t>
      </w:r>
    </w:p>
    <w:p w:rsidR="00325E9D" w:rsidRDefault="00325E9D" w:rsidP="001A5AA3">
      <w:pPr>
        <w:pStyle w:val="a3"/>
      </w:pPr>
      <w:r w:rsidRPr="00325E9D">
        <w:rPr>
          <w:rStyle w:val="affff2"/>
        </w:rPr>
        <w:t>Сводная форма</w:t>
      </w:r>
      <w:r>
        <w:t xml:space="preserve"> – форма статистической отчётности, созданная путём суммирования данных</w:t>
      </w:r>
      <w:r w:rsidR="009A682D">
        <w:t xml:space="preserve"> ячеек</w:t>
      </w:r>
      <w:r>
        <w:t xml:space="preserve"> из всех аналогичных форм на региональном или федеральном уровне.</w:t>
      </w:r>
    </w:p>
    <w:p w:rsidR="00844EDB" w:rsidRDefault="003379BA" w:rsidP="007E3D44">
      <w:pPr>
        <w:pStyle w:val="a3"/>
      </w:pPr>
      <w:r>
        <w:t xml:space="preserve">Сводная форма может быть сформирована </w:t>
      </w:r>
      <w:r w:rsidR="007E3D44">
        <w:t>Руководителем</w:t>
      </w:r>
      <w:r>
        <w:t>.</w:t>
      </w:r>
      <w:r w:rsidR="007E3D44" w:rsidRPr="007E3D44">
        <w:t xml:space="preserve"> </w:t>
      </w:r>
      <w:r w:rsidR="007E3D44">
        <w:t>Сводная форма формируется в каждой задаче</w:t>
      </w:r>
      <w:r w:rsidR="00844EDB">
        <w:t xml:space="preserve"> и с</w:t>
      </w:r>
      <w:r w:rsidR="007E3D44">
        <w:t>остоит из данных, указанных в подзадачах.</w:t>
      </w:r>
    </w:p>
    <w:p w:rsidR="006844B8" w:rsidRDefault="006844B8" w:rsidP="006844B8">
      <w:pPr>
        <w:pStyle w:val="33"/>
      </w:pPr>
      <w:bookmarkStart w:id="295" w:name="_Toc185593954"/>
      <w:r>
        <w:t>Формирование сводной формы</w:t>
      </w:r>
      <w:bookmarkEnd w:id="295"/>
    </w:p>
    <w:p w:rsidR="004C0FE4" w:rsidRDefault="007E3D44" w:rsidP="007E3D44">
      <w:pPr>
        <w:pStyle w:val="a3"/>
      </w:pPr>
      <w:r>
        <w:t xml:space="preserve">Для формирования сводной формы </w:t>
      </w:r>
      <w:r w:rsidR="003379BA">
        <w:t>необходимо открыть задачу</w:t>
      </w:r>
      <w:r w:rsidR="00AE561B">
        <w:t xml:space="preserve"> </w:t>
      </w:r>
      <w:r w:rsidR="003379BA">
        <w:t>и нажать кнопку «Сформировать свод»</w:t>
      </w:r>
      <w:r w:rsidR="0059763B">
        <w:t xml:space="preserve"> (</w:t>
      </w:r>
      <w:r w:rsidR="00E2585C">
        <w:fldChar w:fldCharType="begin"/>
      </w:r>
      <w:r w:rsidR="00E2585C">
        <w:instrText xml:space="preserve"> REF _Ref158128645 \h </w:instrText>
      </w:r>
      <w:r w:rsidR="00E2585C">
        <w:fldChar w:fldCharType="separate"/>
      </w:r>
      <w:r w:rsidR="00DB54BD" w:rsidRPr="000A4A1D">
        <w:t xml:space="preserve">Рисунок </w:t>
      </w:r>
      <w:r w:rsidR="00DB54BD">
        <w:rPr>
          <w:noProof/>
        </w:rPr>
        <w:t>142</w:t>
      </w:r>
      <w:r w:rsidR="00E2585C">
        <w:fldChar w:fldCharType="end"/>
      </w:r>
      <w:r w:rsidR="0059763B">
        <w:t>)</w:t>
      </w:r>
      <w:r w:rsidR="003379BA">
        <w:t>.</w:t>
      </w:r>
    </w:p>
    <w:p w:rsidR="001A5AA3" w:rsidRPr="001A5AA3" w:rsidRDefault="00D418BD" w:rsidP="001A5AA3">
      <w:pPr>
        <w:pStyle w:val="affe"/>
      </w:pPr>
      <w:r>
        <w:rPr>
          <w:noProof/>
          <w:lang w:eastAsia="ru-RU"/>
          <w14:ligatures w14:val="none"/>
        </w:rPr>
        <w:drawing>
          <wp:inline distT="0" distB="0" distL="0" distR="0" wp14:anchorId="5FAE83F5" wp14:editId="24305323">
            <wp:extent cx="5939790" cy="3911600"/>
            <wp:effectExtent l="0" t="0" r="3810" b="0"/>
            <wp:docPr id="824345059" name="Рисунок 82434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59" name="503.png"/>
                    <pic:cNvPicPr/>
                  </pic:nvPicPr>
                  <pic:blipFill>
                    <a:blip r:embed="rId177">
                      <a:extLst>
                        <a:ext uri="{28A0092B-C50C-407E-A947-70E740481C1C}">
                          <a14:useLocalDpi xmlns:a14="http://schemas.microsoft.com/office/drawing/2010/main" val="0"/>
                        </a:ext>
                      </a:extLst>
                    </a:blip>
                    <a:stretch>
                      <a:fillRect/>
                    </a:stretch>
                  </pic:blipFill>
                  <pic:spPr>
                    <a:xfrm>
                      <a:off x="0" y="0"/>
                      <a:ext cx="5939790" cy="3911600"/>
                    </a:xfrm>
                    <a:prstGeom prst="rect">
                      <a:avLst/>
                    </a:prstGeom>
                  </pic:spPr>
                </pic:pic>
              </a:graphicData>
            </a:graphic>
          </wp:inline>
        </w:drawing>
      </w:r>
    </w:p>
    <w:p w:rsidR="001A5AA3" w:rsidRDefault="001A5AA3" w:rsidP="001A5AA3">
      <w:pPr>
        <w:pStyle w:val="afff0"/>
      </w:pPr>
      <w:bookmarkStart w:id="296" w:name="_Ref158128645"/>
      <w:r w:rsidRPr="000A4A1D">
        <w:t xml:space="preserve">Рисунок </w:t>
      </w:r>
      <w:fldSimple w:instr=" SEQ Рисунок \* ARABIC ">
        <w:r w:rsidR="00DB54BD">
          <w:rPr>
            <w:noProof/>
          </w:rPr>
          <w:t>142</w:t>
        </w:r>
      </w:fldSimple>
      <w:bookmarkEnd w:id="296"/>
      <w:r w:rsidRPr="000A4A1D">
        <w:t xml:space="preserve"> – </w:t>
      </w:r>
      <w:r>
        <w:t>Формирование сводной формы</w:t>
      </w:r>
    </w:p>
    <w:p w:rsidR="001A5AA3" w:rsidRDefault="003379BA" w:rsidP="001A5AA3">
      <w:pPr>
        <w:pStyle w:val="affd"/>
      </w:pPr>
      <w:r>
        <w:t>В окне</w:t>
      </w:r>
      <w:r w:rsidR="00AE561B">
        <w:t xml:space="preserve"> «Сформировать свод»</w:t>
      </w:r>
      <w:r>
        <w:t xml:space="preserve"> Компонент отобразит перечень данных, которые могут быть добавлены в свод. Перечень содержит формы и таблицы, привязанные ко всем подзадачам в рамках текущей задачи. </w:t>
      </w:r>
      <w:r w:rsidR="006C6B16">
        <w:t xml:space="preserve">В свод будут добавлены только те данные, которые уже сохранены в таблицах. </w:t>
      </w:r>
    </w:p>
    <w:p w:rsidR="006C6B16" w:rsidRPr="006C6B16" w:rsidRDefault="006C6B16" w:rsidP="006C6B16">
      <w:pPr>
        <w:pStyle w:val="a3"/>
      </w:pPr>
      <w:r>
        <w:t>Отметьте нужные данные и нажмите «Создать»</w:t>
      </w:r>
      <w:r w:rsidR="0059763B">
        <w:t xml:space="preserve"> (</w:t>
      </w:r>
      <w:r w:rsidR="0059763B">
        <w:fldChar w:fldCharType="begin"/>
      </w:r>
      <w:r w:rsidR="0059763B">
        <w:instrText xml:space="preserve"> REF _Ref158128652 \h </w:instrText>
      </w:r>
      <w:r w:rsidR="0059763B">
        <w:fldChar w:fldCharType="separate"/>
      </w:r>
      <w:r w:rsidR="00DB54BD" w:rsidRPr="000A4A1D">
        <w:t xml:space="preserve">Рисунок </w:t>
      </w:r>
      <w:r w:rsidR="00DB54BD">
        <w:rPr>
          <w:noProof/>
        </w:rPr>
        <w:t>143</w:t>
      </w:r>
      <w:r w:rsidR="0059763B">
        <w:fldChar w:fldCharType="end"/>
      </w:r>
      <w:r w:rsidR="0059763B">
        <w:t>)</w:t>
      </w:r>
      <w:r>
        <w:t>.</w:t>
      </w:r>
    </w:p>
    <w:p w:rsidR="001A5AA3" w:rsidRPr="001A5AA3" w:rsidRDefault="001A5AA3" w:rsidP="001A5AA3">
      <w:pPr>
        <w:pStyle w:val="affe"/>
      </w:pPr>
      <w:r w:rsidRPr="001A5AA3">
        <w:rPr>
          <w:noProof/>
          <w:lang w:eastAsia="ru-RU"/>
        </w:rPr>
        <w:drawing>
          <wp:inline distT="0" distB="0" distL="0" distR="0" wp14:anchorId="508292A0" wp14:editId="49A567D1">
            <wp:extent cx="5115464" cy="5282273"/>
            <wp:effectExtent l="19050" t="19050" r="28575" b="1397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144667" cy="5312428"/>
                    </a:xfrm>
                    <a:prstGeom prst="rect">
                      <a:avLst/>
                    </a:prstGeom>
                    <a:noFill/>
                    <a:ln>
                      <a:solidFill>
                        <a:schemeClr val="bg2"/>
                      </a:solidFill>
                    </a:ln>
                  </pic:spPr>
                </pic:pic>
              </a:graphicData>
            </a:graphic>
          </wp:inline>
        </w:drawing>
      </w:r>
    </w:p>
    <w:p w:rsidR="00150D71" w:rsidRDefault="00150D71" w:rsidP="00150D71">
      <w:pPr>
        <w:pStyle w:val="afff0"/>
      </w:pPr>
      <w:bookmarkStart w:id="297" w:name="_Ref158128652"/>
      <w:r w:rsidRPr="000A4A1D">
        <w:t xml:space="preserve">Рисунок </w:t>
      </w:r>
      <w:fldSimple w:instr=" SEQ Рисунок \* ARABIC ">
        <w:r w:rsidR="00DB54BD">
          <w:rPr>
            <w:noProof/>
          </w:rPr>
          <w:t>143</w:t>
        </w:r>
      </w:fldSimple>
      <w:bookmarkEnd w:id="297"/>
      <w:r w:rsidRPr="000A4A1D">
        <w:t xml:space="preserve"> – </w:t>
      </w:r>
      <w:r>
        <w:t>Выбор данных для формирования свода</w:t>
      </w:r>
    </w:p>
    <w:p w:rsidR="001A5AA3" w:rsidRDefault="00317063" w:rsidP="001A5AA3">
      <w:pPr>
        <w:pStyle w:val="a3"/>
      </w:pPr>
      <w:r>
        <w:t>В результате</w:t>
      </w:r>
      <w:r w:rsidR="00844EDB">
        <w:t xml:space="preserve"> в задаче</w:t>
      </w:r>
      <w:r>
        <w:t xml:space="preserve"> сводная форма заполнится сведенными данными из выбранных таблиц</w:t>
      </w:r>
      <w:r w:rsidR="006C6B16">
        <w:t>.</w:t>
      </w:r>
    </w:p>
    <w:p w:rsidR="006844B8" w:rsidRDefault="006844B8" w:rsidP="006844B8">
      <w:pPr>
        <w:pStyle w:val="33"/>
      </w:pPr>
      <w:bookmarkStart w:id="298" w:name="_Ref171095932"/>
      <w:bookmarkStart w:id="299" w:name="_Toc185593955"/>
      <w:r>
        <w:t>Контроль ФЛК и отправка на согласование сводной формы</w:t>
      </w:r>
      <w:bookmarkEnd w:id="298"/>
      <w:bookmarkEnd w:id="299"/>
    </w:p>
    <w:p w:rsidR="008C23B0" w:rsidRDefault="00AD61D9" w:rsidP="009E36D2">
      <w:pPr>
        <w:pStyle w:val="a3"/>
      </w:pPr>
      <w:r>
        <w:t xml:space="preserve">Далее в каждой таблице сводной формы необходимо выполнить контроль ФЛК. </w:t>
      </w:r>
    </w:p>
    <w:p w:rsidR="008C23B0" w:rsidRDefault="00AD61D9" w:rsidP="009E36D2">
      <w:pPr>
        <w:pStyle w:val="a3"/>
      </w:pPr>
      <w:r>
        <w:t xml:space="preserve">Для этого </w:t>
      </w:r>
      <w:r w:rsidR="00022E00">
        <w:t>откройте</w:t>
      </w:r>
      <w:r w:rsidR="008C23B0">
        <w:t xml:space="preserve"> сводную форму (</w:t>
      </w:r>
      <w:r w:rsidR="003B67DD">
        <w:fldChar w:fldCharType="begin"/>
      </w:r>
      <w:r w:rsidR="003B67DD">
        <w:instrText xml:space="preserve"> REF _Ref164244239 \h </w:instrText>
      </w:r>
      <w:r w:rsidR="003B67DD">
        <w:fldChar w:fldCharType="separate"/>
      </w:r>
      <w:r w:rsidR="00DB54BD">
        <w:t xml:space="preserve">Рисунок </w:t>
      </w:r>
      <w:r w:rsidR="00DB54BD">
        <w:rPr>
          <w:noProof/>
        </w:rPr>
        <w:t>144</w:t>
      </w:r>
      <w:r w:rsidR="003B67DD">
        <w:fldChar w:fldCharType="end"/>
      </w:r>
      <w:r w:rsidR="008C23B0">
        <w:t>).</w:t>
      </w:r>
    </w:p>
    <w:p w:rsidR="008C23B0" w:rsidRDefault="008C23B0" w:rsidP="008C23B0">
      <w:pPr>
        <w:pStyle w:val="affe"/>
      </w:pPr>
      <w:r>
        <w:rPr>
          <w:noProof/>
          <w:lang w:eastAsia="ru-RU"/>
        </w:rPr>
        <w:drawing>
          <wp:inline distT="0" distB="0" distL="0" distR="0" wp14:anchorId="1AEA0BE3" wp14:editId="5D6B1A8B">
            <wp:extent cx="5939790" cy="3635375"/>
            <wp:effectExtent l="0" t="0" r="381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63.png"/>
                    <pic:cNvPicPr/>
                  </pic:nvPicPr>
                  <pic:blipFill>
                    <a:blip r:embed="rId179">
                      <a:extLst>
                        <a:ext uri="{28A0092B-C50C-407E-A947-70E740481C1C}">
                          <a14:useLocalDpi xmlns:a14="http://schemas.microsoft.com/office/drawing/2010/main" val="0"/>
                        </a:ext>
                      </a:extLst>
                    </a:blip>
                    <a:stretch>
                      <a:fillRect/>
                    </a:stretch>
                  </pic:blipFill>
                  <pic:spPr>
                    <a:xfrm>
                      <a:off x="0" y="0"/>
                      <a:ext cx="5939790" cy="3635375"/>
                    </a:xfrm>
                    <a:prstGeom prst="rect">
                      <a:avLst/>
                    </a:prstGeom>
                  </pic:spPr>
                </pic:pic>
              </a:graphicData>
            </a:graphic>
          </wp:inline>
        </w:drawing>
      </w:r>
    </w:p>
    <w:p w:rsidR="008C23B0" w:rsidRDefault="008C23B0" w:rsidP="008C23B0">
      <w:pPr>
        <w:pStyle w:val="afff0"/>
      </w:pPr>
      <w:bookmarkStart w:id="300" w:name="_Ref164244239"/>
      <w:r>
        <w:t xml:space="preserve">Рисунок </w:t>
      </w:r>
      <w:fldSimple w:instr=" SEQ Рисунок \* ARABIC ">
        <w:r w:rsidR="00DB54BD">
          <w:rPr>
            <w:noProof/>
          </w:rPr>
          <w:t>144</w:t>
        </w:r>
      </w:fldSimple>
      <w:bookmarkEnd w:id="300"/>
      <w:r>
        <w:t xml:space="preserve"> – Сводная форма</w:t>
      </w:r>
    </w:p>
    <w:p w:rsidR="00BE1DA8" w:rsidRDefault="00BE1DA8" w:rsidP="009E36D2">
      <w:pPr>
        <w:pStyle w:val="a3"/>
      </w:pPr>
      <w:r>
        <w:t>Пользователь может проверить ФЛК сразу во всех таблицах сразу, описание приведено в п. </w:t>
      </w:r>
      <w:r>
        <w:fldChar w:fldCharType="begin"/>
      </w:r>
      <w:r>
        <w:instrText xml:space="preserve"> REF _Ref171094400 \r \h </w:instrText>
      </w:r>
      <w:r>
        <w:fldChar w:fldCharType="separate"/>
      </w:r>
      <w:r w:rsidR="00DB54BD">
        <w:t>4.6.5</w:t>
      </w:r>
      <w:r>
        <w:fldChar w:fldCharType="end"/>
      </w:r>
      <w:r>
        <w:t xml:space="preserve"> настоящего документа.</w:t>
      </w:r>
    </w:p>
    <w:p w:rsidR="0066467E" w:rsidRDefault="007E3D44" w:rsidP="009E36D2">
      <w:pPr>
        <w:pStyle w:val="a3"/>
      </w:pPr>
      <w:r>
        <w:t xml:space="preserve">В результате статус ФЛК в каждой таблице должен стать «ФЛК пройден». </w:t>
      </w:r>
      <w:r w:rsidRPr="007E3D44">
        <w:t>Если статус ФЛК «ФЛК не пройден» необходимо устранить замечания, полученные при выполнении контроля.</w:t>
      </w:r>
      <w:r>
        <w:t xml:space="preserve"> </w:t>
      </w:r>
    </w:p>
    <w:p w:rsidR="0066467E" w:rsidRDefault="0066467E" w:rsidP="009E36D2">
      <w:pPr>
        <w:pStyle w:val="a3"/>
      </w:pPr>
      <w:r>
        <w:t>Для просмотра данных в таблице сводной формы за конкретную организацию, в таблицу нажмите на «Выбрать дочернюю таблицу» и выберите конкретную организацию (</w:t>
      </w:r>
      <w:r>
        <w:fldChar w:fldCharType="begin"/>
      </w:r>
      <w:r>
        <w:instrText xml:space="preserve"> REF _Ref179803105 \h </w:instrText>
      </w:r>
      <w:r>
        <w:fldChar w:fldCharType="separate"/>
      </w:r>
      <w:r w:rsidR="00DB54BD">
        <w:t xml:space="preserve">Рисунок </w:t>
      </w:r>
      <w:r w:rsidR="00DB54BD">
        <w:rPr>
          <w:noProof/>
        </w:rPr>
        <w:t>145</w:t>
      </w:r>
      <w:r>
        <w:fldChar w:fldCharType="end"/>
      </w:r>
      <w:r>
        <w:t>).</w:t>
      </w:r>
    </w:p>
    <w:p w:rsidR="0066467E" w:rsidRDefault="0066467E" w:rsidP="0066467E">
      <w:pPr>
        <w:pStyle w:val="affe"/>
      </w:pPr>
      <w:r>
        <w:rPr>
          <w:noProof/>
          <w:lang w:eastAsia="ru-RU"/>
        </w:rPr>
        <w:drawing>
          <wp:inline distT="0" distB="0" distL="0" distR="0" wp14:anchorId="35A4425C" wp14:editId="3D181133">
            <wp:extent cx="5939790" cy="1896110"/>
            <wp:effectExtent l="0" t="0" r="3810" b="8890"/>
            <wp:docPr id="824345060" name="Рисунок 82434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0" name="504.png"/>
                    <pic:cNvPicPr/>
                  </pic:nvPicPr>
                  <pic:blipFill>
                    <a:blip r:embed="rId180">
                      <a:extLst>
                        <a:ext uri="{28A0092B-C50C-407E-A947-70E740481C1C}">
                          <a14:useLocalDpi xmlns:a14="http://schemas.microsoft.com/office/drawing/2010/main" val="0"/>
                        </a:ext>
                      </a:extLst>
                    </a:blip>
                    <a:stretch>
                      <a:fillRect/>
                    </a:stretch>
                  </pic:blipFill>
                  <pic:spPr>
                    <a:xfrm>
                      <a:off x="0" y="0"/>
                      <a:ext cx="5939790" cy="1896110"/>
                    </a:xfrm>
                    <a:prstGeom prst="rect">
                      <a:avLst/>
                    </a:prstGeom>
                  </pic:spPr>
                </pic:pic>
              </a:graphicData>
            </a:graphic>
          </wp:inline>
        </w:drawing>
      </w:r>
    </w:p>
    <w:p w:rsidR="0066467E" w:rsidRDefault="0066467E" w:rsidP="0066467E">
      <w:pPr>
        <w:pStyle w:val="afff0"/>
      </w:pPr>
      <w:bookmarkStart w:id="301" w:name="_Ref179803105"/>
      <w:r>
        <w:t xml:space="preserve">Рисунок </w:t>
      </w:r>
      <w:fldSimple w:instr=" SEQ Рисунок \* ARABIC ">
        <w:r w:rsidR="00DB54BD">
          <w:rPr>
            <w:noProof/>
          </w:rPr>
          <w:t>145</w:t>
        </w:r>
      </w:fldSimple>
      <w:bookmarkEnd w:id="301"/>
      <w:r>
        <w:t xml:space="preserve"> – Выбор конкретной организации</w:t>
      </w:r>
    </w:p>
    <w:p w:rsidR="0066467E" w:rsidRDefault="0066467E" w:rsidP="0066467E">
      <w:pPr>
        <w:pStyle w:val="a3"/>
      </w:pPr>
      <w:r>
        <w:t>В результате отображены сведения только за конкретную организацию.</w:t>
      </w:r>
    </w:p>
    <w:p w:rsidR="0066467E" w:rsidRPr="0066467E" w:rsidRDefault="0066467E" w:rsidP="0066467E">
      <w:pPr>
        <w:pStyle w:val="a3"/>
      </w:pPr>
      <w:r>
        <w:t xml:space="preserve">В случае выявления ошибки у конкретной организации, перейдите в подзадачу для этой организации и переведите ее в статус «На доработку», описание приведено в п. </w:t>
      </w:r>
      <w:r>
        <w:fldChar w:fldCharType="begin"/>
      </w:r>
      <w:r>
        <w:instrText xml:space="preserve"> REF _Ref179803305 \r \h </w:instrText>
      </w:r>
      <w:r>
        <w:fldChar w:fldCharType="separate"/>
      </w:r>
      <w:r w:rsidR="00DB54BD">
        <w:t>4.8</w:t>
      </w:r>
      <w:r>
        <w:fldChar w:fldCharType="end"/>
      </w:r>
      <w:r>
        <w:t xml:space="preserve"> настоящего документа.</w:t>
      </w:r>
    </w:p>
    <w:p w:rsidR="004C0FE4" w:rsidRDefault="00AD61D9" w:rsidP="009E36D2">
      <w:pPr>
        <w:pStyle w:val="a3"/>
      </w:pPr>
      <w:r>
        <w:t xml:space="preserve">После проверки всех таблиц сводной формы ее необходимо согласовать, перейдите в </w:t>
      </w:r>
      <w:r w:rsidR="007E3D44">
        <w:t xml:space="preserve">сводную </w:t>
      </w:r>
      <w:r>
        <w:t>форму и нажмите кнопку «На согласование»</w:t>
      </w:r>
      <w:r w:rsidR="00824FF1">
        <w:t xml:space="preserve"> (</w:t>
      </w:r>
      <w:r w:rsidR="008C23B0">
        <w:fldChar w:fldCharType="begin"/>
      </w:r>
      <w:r w:rsidR="008C23B0">
        <w:instrText xml:space="preserve"> REF _Ref164244490 \h </w:instrText>
      </w:r>
      <w:r w:rsidR="008C23B0">
        <w:fldChar w:fldCharType="separate"/>
      </w:r>
      <w:r w:rsidR="00DB54BD">
        <w:t>Рисунок </w:t>
      </w:r>
      <w:r w:rsidR="00DB54BD">
        <w:rPr>
          <w:noProof/>
        </w:rPr>
        <w:t>146</w:t>
      </w:r>
      <w:r w:rsidR="008C23B0">
        <w:fldChar w:fldCharType="end"/>
      </w:r>
      <w:r w:rsidR="00824FF1">
        <w:t>).</w:t>
      </w:r>
    </w:p>
    <w:p w:rsidR="008C23B0" w:rsidRDefault="0066467E" w:rsidP="008C23B0">
      <w:pPr>
        <w:pStyle w:val="affe"/>
      </w:pPr>
      <w:r>
        <w:rPr>
          <w:noProof/>
          <w:lang w:eastAsia="ru-RU"/>
          <w14:ligatures w14:val="none"/>
        </w:rPr>
        <w:drawing>
          <wp:inline distT="0" distB="0" distL="0" distR="0" wp14:anchorId="2EE697BE" wp14:editId="708DDA56">
            <wp:extent cx="5939790" cy="3063875"/>
            <wp:effectExtent l="0" t="0" r="3810" b="3175"/>
            <wp:docPr id="824345061" name="Рисунок 8243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1" name="505.png"/>
                    <pic:cNvPicPr/>
                  </pic:nvPicPr>
                  <pic:blipFill>
                    <a:blip r:embed="rId181">
                      <a:extLst>
                        <a:ext uri="{28A0092B-C50C-407E-A947-70E740481C1C}">
                          <a14:useLocalDpi xmlns:a14="http://schemas.microsoft.com/office/drawing/2010/main" val="0"/>
                        </a:ext>
                      </a:extLst>
                    </a:blip>
                    <a:stretch>
                      <a:fillRect/>
                    </a:stretch>
                  </pic:blipFill>
                  <pic:spPr>
                    <a:xfrm>
                      <a:off x="0" y="0"/>
                      <a:ext cx="5939790" cy="3063875"/>
                    </a:xfrm>
                    <a:prstGeom prst="rect">
                      <a:avLst/>
                    </a:prstGeom>
                  </pic:spPr>
                </pic:pic>
              </a:graphicData>
            </a:graphic>
          </wp:inline>
        </w:drawing>
      </w:r>
    </w:p>
    <w:p w:rsidR="008C23B0" w:rsidRDefault="008C23B0" w:rsidP="008C23B0">
      <w:pPr>
        <w:pStyle w:val="afff0"/>
      </w:pPr>
      <w:bookmarkStart w:id="302" w:name="_Ref164244490"/>
      <w:r>
        <w:t>Рисунок</w:t>
      </w:r>
      <w:r w:rsidR="007E3D44">
        <w:t> </w:t>
      </w:r>
      <w:fldSimple w:instr=" SEQ Рисунок \* ARABIC ">
        <w:r w:rsidR="00DB54BD">
          <w:rPr>
            <w:noProof/>
          </w:rPr>
          <w:t>146</w:t>
        </w:r>
      </w:fldSimple>
      <w:bookmarkEnd w:id="302"/>
      <w:r>
        <w:t xml:space="preserve"> – Отправка сводной формы на согласование</w:t>
      </w:r>
    </w:p>
    <w:p w:rsidR="000177BE" w:rsidRDefault="000177BE" w:rsidP="009E36D2">
      <w:pPr>
        <w:pStyle w:val="a3"/>
      </w:pPr>
      <w:r>
        <w:t xml:space="preserve">В окне «Отправка на согласование» необходимо ввести комментарий, прикрепить файл </w:t>
      </w:r>
      <w:r w:rsidR="007E3D44">
        <w:t xml:space="preserve">с помощью кнопки «Прикрепить файл» </w:t>
      </w:r>
      <w:r>
        <w:t>и нажать кнопку «Подписать» (</w:t>
      </w:r>
      <w:r>
        <w:fldChar w:fldCharType="begin"/>
      </w:r>
      <w:r>
        <w:instrText xml:space="preserve"> REF _Ref160555232 \h </w:instrText>
      </w:r>
      <w:r>
        <w:fldChar w:fldCharType="separate"/>
      </w:r>
      <w:r w:rsidR="00DB54BD">
        <w:t xml:space="preserve">Рисунок </w:t>
      </w:r>
      <w:r w:rsidR="00DB54BD">
        <w:rPr>
          <w:noProof/>
        </w:rPr>
        <w:t>147</w:t>
      </w:r>
      <w:r>
        <w:fldChar w:fldCharType="end"/>
      </w:r>
      <w:r>
        <w:t>).</w:t>
      </w:r>
    </w:p>
    <w:p w:rsidR="000177BE" w:rsidRDefault="000177BE" w:rsidP="000177BE">
      <w:pPr>
        <w:pStyle w:val="affe"/>
      </w:pPr>
      <w:r>
        <w:rPr>
          <w:noProof/>
          <w:lang w:eastAsia="ru-RU"/>
        </w:rPr>
        <w:drawing>
          <wp:inline distT="0" distB="0" distL="0" distR="0" wp14:anchorId="5A66CB22" wp14:editId="29C0D498">
            <wp:extent cx="5939790" cy="2536825"/>
            <wp:effectExtent l="0" t="0" r="381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90.png"/>
                    <pic:cNvPicPr/>
                  </pic:nvPicPr>
                  <pic:blipFill>
                    <a:blip r:embed="rId182">
                      <a:extLst>
                        <a:ext uri="{28A0092B-C50C-407E-A947-70E740481C1C}">
                          <a14:useLocalDpi xmlns:a14="http://schemas.microsoft.com/office/drawing/2010/main" val="0"/>
                        </a:ext>
                      </a:extLst>
                    </a:blip>
                    <a:stretch>
                      <a:fillRect/>
                    </a:stretch>
                  </pic:blipFill>
                  <pic:spPr>
                    <a:xfrm>
                      <a:off x="0" y="0"/>
                      <a:ext cx="5939790" cy="2536825"/>
                    </a:xfrm>
                    <a:prstGeom prst="rect">
                      <a:avLst/>
                    </a:prstGeom>
                  </pic:spPr>
                </pic:pic>
              </a:graphicData>
            </a:graphic>
          </wp:inline>
        </w:drawing>
      </w:r>
    </w:p>
    <w:p w:rsidR="000177BE" w:rsidRDefault="000177BE" w:rsidP="000177BE">
      <w:pPr>
        <w:pStyle w:val="afff0"/>
      </w:pPr>
      <w:bookmarkStart w:id="303" w:name="_Ref160555232"/>
      <w:r>
        <w:t xml:space="preserve">Рисунок </w:t>
      </w:r>
      <w:fldSimple w:instr=" SEQ Рисунок \* ARABIC ">
        <w:r w:rsidR="00DB54BD">
          <w:rPr>
            <w:noProof/>
          </w:rPr>
          <w:t>147</w:t>
        </w:r>
      </w:fldSimple>
      <w:bookmarkEnd w:id="303"/>
      <w:r>
        <w:t xml:space="preserve"> – Отправка на согласование</w:t>
      </w:r>
    </w:p>
    <w:p w:rsidR="000177BE" w:rsidRPr="000177BE" w:rsidRDefault="000177BE" w:rsidP="000177BE">
      <w:pPr>
        <w:pStyle w:val="affd"/>
      </w:pPr>
      <w:r>
        <w:t>Откроется форма выбора электронной подписи, где необходимо выбрать сертификат. После подписания в окне «Действия» нажмите кнопку «Отправить» (см. </w:t>
      </w:r>
      <w:r>
        <w:fldChar w:fldCharType="begin"/>
      </w:r>
      <w:r>
        <w:instrText xml:space="preserve"> REF _Ref160555232 \h </w:instrText>
      </w:r>
      <w:r>
        <w:fldChar w:fldCharType="separate"/>
      </w:r>
      <w:r w:rsidR="00DB54BD">
        <w:t xml:space="preserve">Рисунок </w:t>
      </w:r>
      <w:r w:rsidR="00DB54BD">
        <w:rPr>
          <w:noProof/>
        </w:rPr>
        <w:t>147</w:t>
      </w:r>
      <w:r>
        <w:fldChar w:fldCharType="end"/>
      </w:r>
      <w:r>
        <w:t>).</w:t>
      </w:r>
    </w:p>
    <w:p w:rsidR="00824FF1" w:rsidRDefault="00824FF1" w:rsidP="009E36D2">
      <w:pPr>
        <w:pStyle w:val="a3"/>
      </w:pPr>
      <w:r>
        <w:t>В результате сводная форма отправится на согласование эксперту регионального уровня</w:t>
      </w:r>
      <w:r w:rsidR="007E3D44">
        <w:t>,</w:t>
      </w:r>
      <w:r w:rsidR="002B3D7A">
        <w:t xml:space="preserve"> в</w:t>
      </w:r>
      <w:r w:rsidR="007E3D44">
        <w:t xml:space="preserve"> подзадача</w:t>
      </w:r>
      <w:r w:rsidR="002B3D7A">
        <w:t>х</w:t>
      </w:r>
      <w:r w:rsidR="007E3D44">
        <w:t>, форм</w:t>
      </w:r>
      <w:r w:rsidR="002B3D7A">
        <w:t>ах</w:t>
      </w:r>
      <w:r w:rsidR="007E3D44">
        <w:t xml:space="preserve"> и таблиц</w:t>
      </w:r>
      <w:r w:rsidR="002B3D7A">
        <w:t>ах</w:t>
      </w:r>
      <w:r w:rsidR="007E3D44">
        <w:t xml:space="preserve"> статус</w:t>
      </w:r>
      <w:r w:rsidR="002B3D7A">
        <w:t xml:space="preserve"> изменится на</w:t>
      </w:r>
      <w:r w:rsidR="007E3D44">
        <w:t xml:space="preserve"> «На согласовании»</w:t>
      </w:r>
      <w:r>
        <w:t>.</w:t>
      </w:r>
    </w:p>
    <w:p w:rsidR="00824FF1" w:rsidRDefault="00824FF1" w:rsidP="00824FF1">
      <w:pPr>
        <w:pStyle w:val="25"/>
      </w:pPr>
      <w:bookmarkStart w:id="304" w:name="_Toc185593956"/>
      <w:r>
        <w:t>Формирование сводной формы на региональном и федеральном уровне</w:t>
      </w:r>
      <w:bookmarkEnd w:id="304"/>
    </w:p>
    <w:p w:rsidR="00F052DC" w:rsidRDefault="000177BE" w:rsidP="00824FF1">
      <w:pPr>
        <w:pStyle w:val="a3"/>
      </w:pPr>
      <w:r>
        <w:t xml:space="preserve">На региональном и федеральном уровнях сводная форма формируется аналогичным образом как приведено в п. </w:t>
      </w:r>
      <w:r>
        <w:fldChar w:fldCharType="begin"/>
      </w:r>
      <w:r>
        <w:instrText xml:space="preserve"> REF _Ref160555087 \r \h </w:instrText>
      </w:r>
      <w:r>
        <w:fldChar w:fldCharType="separate"/>
      </w:r>
      <w:r w:rsidR="00DB54BD">
        <w:t>4.9</w:t>
      </w:r>
      <w:r>
        <w:fldChar w:fldCharType="end"/>
      </w:r>
      <w:r>
        <w:t xml:space="preserve"> настоящего документа</w:t>
      </w:r>
      <w:r w:rsidR="00F052DC">
        <w:t>.</w:t>
      </w:r>
      <w:r>
        <w:t xml:space="preserve"> </w:t>
      </w:r>
      <w:r w:rsidR="007E3D44">
        <w:t>Согласование сформированной сводной формы на региональном и федеральном уровнях выполнять не надо</w:t>
      </w:r>
      <w:r>
        <w:t xml:space="preserve">. </w:t>
      </w:r>
    </w:p>
    <w:p w:rsidR="00824FF1" w:rsidRDefault="000177BE" w:rsidP="00824FF1">
      <w:pPr>
        <w:pStyle w:val="a3"/>
      </w:pPr>
      <w:r>
        <w:t xml:space="preserve">На региональном уровне необходимо </w:t>
      </w:r>
      <w:r w:rsidR="00F052DC">
        <w:t>с</w:t>
      </w:r>
      <w:r>
        <w:t>формирова</w:t>
      </w:r>
      <w:r w:rsidR="00F052DC">
        <w:t>ть</w:t>
      </w:r>
      <w:r>
        <w:t xml:space="preserve"> </w:t>
      </w:r>
      <w:r w:rsidR="00F052DC">
        <w:t xml:space="preserve">итоговую </w:t>
      </w:r>
      <w:r>
        <w:t>формы</w:t>
      </w:r>
      <w:r w:rsidR="00F052DC">
        <w:t xml:space="preserve"> и согласовать у федерального эксперта</w:t>
      </w:r>
      <w:r>
        <w:t xml:space="preserve">, описание приведено в </w:t>
      </w:r>
      <w:r w:rsidR="00F052DC">
        <w:t>п</w:t>
      </w:r>
      <w:r w:rsidR="00BE1DA8">
        <w:t>.</w:t>
      </w:r>
      <w:r w:rsidR="00F052DC">
        <w:t xml:space="preserve"> </w:t>
      </w:r>
      <w:r w:rsidR="00BE1DA8">
        <w:fldChar w:fldCharType="begin"/>
      </w:r>
      <w:r w:rsidR="00BE1DA8">
        <w:instrText xml:space="preserve"> REF _Ref171094676 \r \h </w:instrText>
      </w:r>
      <w:r w:rsidR="00BE1DA8">
        <w:fldChar w:fldCharType="separate"/>
      </w:r>
      <w:r w:rsidR="00DB54BD">
        <w:t>4.11</w:t>
      </w:r>
      <w:r w:rsidR="00BE1DA8">
        <w:fldChar w:fldCharType="end"/>
      </w:r>
      <w:r w:rsidR="00BE1DA8">
        <w:t xml:space="preserve"> настоящего документа.</w:t>
      </w:r>
    </w:p>
    <w:p w:rsidR="00AD61D9" w:rsidRDefault="00AD61D9" w:rsidP="00AD61D9">
      <w:pPr>
        <w:pStyle w:val="25"/>
      </w:pPr>
      <w:bookmarkStart w:id="305" w:name="_Ref171094676"/>
      <w:bookmarkStart w:id="306" w:name="_Toc185593957"/>
      <w:r>
        <w:t>Формирование итоговой формы</w:t>
      </w:r>
      <w:bookmarkEnd w:id="305"/>
      <w:bookmarkEnd w:id="306"/>
    </w:p>
    <w:p w:rsidR="00AD61D9" w:rsidRDefault="00AD61D9" w:rsidP="00AD61D9">
      <w:pPr>
        <w:pStyle w:val="a3"/>
      </w:pPr>
      <w:r w:rsidRPr="00325E9D">
        <w:rPr>
          <w:rStyle w:val="affff2"/>
        </w:rPr>
        <w:t>Итоговая форма</w:t>
      </w:r>
      <w:r>
        <w:t xml:space="preserve"> –</w:t>
      </w:r>
      <w:r w:rsidR="00BE1DA8">
        <w:t xml:space="preserve"> форма, </w:t>
      </w:r>
      <w:r w:rsidR="00BE1DA8" w:rsidRPr="00BE1DA8">
        <w:t>содержащая сводные сведения по всем организациям субъекта РФ. Предназначена для согла</w:t>
      </w:r>
      <w:r w:rsidR="00904DCD">
        <w:t>сования с федеральным экспертом</w:t>
      </w:r>
      <w:r w:rsidR="00BE1DA8" w:rsidRPr="00BE1DA8">
        <w:t>.</w:t>
      </w:r>
    </w:p>
    <w:p w:rsidR="007F0F9E" w:rsidRDefault="007F0F9E" w:rsidP="00AD61D9">
      <w:pPr>
        <w:pStyle w:val="a3"/>
      </w:pPr>
      <w:r>
        <w:t>Перед тем как сформировать итоговую форму, необходимо сформировать сводную форму.</w:t>
      </w:r>
    </w:p>
    <w:p w:rsidR="00BE1DA8" w:rsidRDefault="00BE1DA8" w:rsidP="00AD61D9">
      <w:pPr>
        <w:pStyle w:val="a3"/>
      </w:pPr>
      <w:r>
        <w:t>Итоговая форма создается автоматически при создании задачи с федерального на региональный уровень. Фо</w:t>
      </w:r>
      <w:r w:rsidR="00904DCD">
        <w:t>рма создается пустой и доступна для редактирования руководителю организации регионального уровня.</w:t>
      </w:r>
    </w:p>
    <w:p w:rsidR="00904DCD" w:rsidRDefault="00904DCD" w:rsidP="00AD61D9">
      <w:pPr>
        <w:pStyle w:val="a3"/>
      </w:pPr>
      <w:r>
        <w:t>Для заполнения итоговой формой данными существуют следующие способы:</w:t>
      </w:r>
    </w:p>
    <w:p w:rsidR="00904DCD" w:rsidRDefault="00904DCD" w:rsidP="00F11133">
      <w:pPr>
        <w:pStyle w:val="14"/>
        <w:numPr>
          <w:ilvl w:val="0"/>
          <w:numId w:val="29"/>
        </w:numPr>
      </w:pPr>
      <w:r>
        <w:t>формирование данных из сводной формы</w:t>
      </w:r>
      <w:r w:rsidR="006844B8">
        <w:t>, путем копирования всех данных из сводной в итоговую форму</w:t>
      </w:r>
      <w:r>
        <w:t>;</w:t>
      </w:r>
    </w:p>
    <w:p w:rsidR="00904DCD" w:rsidRDefault="00904DCD" w:rsidP="00F11133">
      <w:pPr>
        <w:pStyle w:val="14"/>
        <w:numPr>
          <w:ilvl w:val="0"/>
          <w:numId w:val="29"/>
        </w:numPr>
      </w:pPr>
      <w:r>
        <w:t>заполнение в ручном режиме, аналогично описанию</w:t>
      </w:r>
      <w:r w:rsidR="004C56C2">
        <w:t>,</w:t>
      </w:r>
      <w:r>
        <w:t xml:space="preserve"> приведенному в п. </w:t>
      </w:r>
      <w:r>
        <w:fldChar w:fldCharType="begin"/>
      </w:r>
      <w:r>
        <w:instrText xml:space="preserve"> REF _Ref171095032 \r \h </w:instrText>
      </w:r>
      <w:r>
        <w:fldChar w:fldCharType="separate"/>
      </w:r>
      <w:r w:rsidR="00DB54BD">
        <w:t>4.6.1</w:t>
      </w:r>
      <w:r>
        <w:fldChar w:fldCharType="end"/>
      </w:r>
      <w:r>
        <w:t xml:space="preserve"> настоящего документа;</w:t>
      </w:r>
    </w:p>
    <w:p w:rsidR="00904DCD" w:rsidRDefault="00904DCD" w:rsidP="00F11133">
      <w:pPr>
        <w:pStyle w:val="14"/>
        <w:numPr>
          <w:ilvl w:val="0"/>
          <w:numId w:val="29"/>
        </w:numPr>
      </w:pPr>
      <w:r>
        <w:t>импорт данных в форму, аналогично описанию</w:t>
      </w:r>
      <w:r w:rsidR="004C56C2">
        <w:t>,</w:t>
      </w:r>
      <w:r>
        <w:t xml:space="preserve"> приведенному в п. </w:t>
      </w:r>
      <w:r>
        <w:fldChar w:fldCharType="begin"/>
      </w:r>
      <w:r>
        <w:instrText xml:space="preserve"> REF _Ref171095530 \r \h </w:instrText>
      </w:r>
      <w:r>
        <w:fldChar w:fldCharType="separate"/>
      </w:r>
      <w:r w:rsidR="00DB54BD">
        <w:t>4.6.2</w:t>
      </w:r>
      <w:r>
        <w:fldChar w:fldCharType="end"/>
      </w:r>
      <w:r>
        <w:t xml:space="preserve"> настоящего документа.</w:t>
      </w:r>
    </w:p>
    <w:p w:rsidR="00AD61D9" w:rsidRDefault="007E3D44" w:rsidP="00AD61D9">
      <w:pPr>
        <w:pStyle w:val="a3"/>
      </w:pPr>
      <w:r w:rsidRPr="007E3D44">
        <w:t xml:space="preserve">Рассмотрим способ формирования итоговой формы из данных сводной формы. Для этого откройте сводную форму и нажмите кнопку </w:t>
      </w:r>
      <w:r w:rsidR="00AD61D9">
        <w:t>«Сформировать итоговую форму» (</w:t>
      </w:r>
      <w:r w:rsidR="006844B8">
        <w:fldChar w:fldCharType="begin"/>
      </w:r>
      <w:r w:rsidR="006844B8">
        <w:instrText xml:space="preserve"> REF _Ref171096197 \h </w:instrText>
      </w:r>
      <w:r w:rsidR="006844B8">
        <w:fldChar w:fldCharType="separate"/>
      </w:r>
      <w:r w:rsidR="00DB54BD">
        <w:t xml:space="preserve">Рисунок </w:t>
      </w:r>
      <w:r w:rsidR="00DB54BD">
        <w:rPr>
          <w:noProof/>
        </w:rPr>
        <w:t>148</w:t>
      </w:r>
      <w:r w:rsidR="006844B8">
        <w:fldChar w:fldCharType="end"/>
      </w:r>
      <w:r w:rsidR="00AD61D9">
        <w:t>).</w:t>
      </w:r>
    </w:p>
    <w:p w:rsidR="006844B8" w:rsidRDefault="00F54B6B" w:rsidP="006844B8">
      <w:pPr>
        <w:pStyle w:val="affe"/>
      </w:pPr>
      <w:r>
        <w:rPr>
          <w:noProof/>
          <w:lang w:eastAsia="ru-RU"/>
          <w14:ligatures w14:val="none"/>
        </w:rPr>
        <w:drawing>
          <wp:inline distT="0" distB="0" distL="0" distR="0" wp14:anchorId="6A81D929" wp14:editId="18169074">
            <wp:extent cx="5939790" cy="2781935"/>
            <wp:effectExtent l="0" t="0" r="3810" b="0"/>
            <wp:docPr id="824345062" name="Рисунок 82434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2" name="506.png"/>
                    <pic:cNvPicPr/>
                  </pic:nvPicPr>
                  <pic:blipFill>
                    <a:blip r:embed="rId183">
                      <a:extLst>
                        <a:ext uri="{28A0092B-C50C-407E-A947-70E740481C1C}">
                          <a14:useLocalDpi xmlns:a14="http://schemas.microsoft.com/office/drawing/2010/main" val="0"/>
                        </a:ext>
                      </a:extLst>
                    </a:blip>
                    <a:stretch>
                      <a:fillRect/>
                    </a:stretch>
                  </pic:blipFill>
                  <pic:spPr>
                    <a:xfrm>
                      <a:off x="0" y="0"/>
                      <a:ext cx="5939790" cy="2781935"/>
                    </a:xfrm>
                    <a:prstGeom prst="rect">
                      <a:avLst/>
                    </a:prstGeom>
                  </pic:spPr>
                </pic:pic>
              </a:graphicData>
            </a:graphic>
          </wp:inline>
        </w:drawing>
      </w:r>
    </w:p>
    <w:p w:rsidR="006844B8" w:rsidRPr="006844B8" w:rsidRDefault="006844B8" w:rsidP="006844B8">
      <w:pPr>
        <w:pStyle w:val="afff0"/>
      </w:pPr>
      <w:bookmarkStart w:id="307" w:name="_Ref171096197"/>
      <w:r>
        <w:t xml:space="preserve">Рисунок </w:t>
      </w:r>
      <w:fldSimple w:instr=" SEQ Рисунок \* ARABIC ">
        <w:r w:rsidR="00DB54BD">
          <w:rPr>
            <w:noProof/>
          </w:rPr>
          <w:t>148</w:t>
        </w:r>
      </w:fldSimple>
      <w:bookmarkEnd w:id="307"/>
      <w:r>
        <w:t xml:space="preserve"> – Формирование итоговой формы</w:t>
      </w:r>
    </w:p>
    <w:p w:rsidR="006844B8" w:rsidRDefault="006844B8" w:rsidP="006844B8">
      <w:pPr>
        <w:pStyle w:val="a3"/>
      </w:pPr>
      <w:r>
        <w:t>Перед отправкой итоговой формы на согласование она также доступна для редактирования, в случае если необходимо изменить какие-то данные.</w:t>
      </w:r>
    </w:p>
    <w:p w:rsidR="006844B8" w:rsidRDefault="006844B8" w:rsidP="006844B8">
      <w:pPr>
        <w:pStyle w:val="a3"/>
      </w:pPr>
      <w:r>
        <w:t xml:space="preserve">Для просмотра отклонения данных между сводной и итоговой </w:t>
      </w:r>
      <w:r w:rsidR="003210FF">
        <w:t>формой</w:t>
      </w:r>
      <w:r>
        <w:t xml:space="preserve"> нажмите кнопку «Показать отклонения».</w:t>
      </w:r>
      <w:r w:rsidR="003210FF">
        <w:t xml:space="preserve"> В результате будет отображена разница значений в таблицах между сводной и итоговой формой.</w:t>
      </w:r>
    </w:p>
    <w:p w:rsidR="00194B00" w:rsidRDefault="00194B00" w:rsidP="006844B8">
      <w:pPr>
        <w:pStyle w:val="a3"/>
      </w:pPr>
      <w:r>
        <w:t>После внесения необходимых изменений в таблицы формы, их необходимо сохранить и согласовать, затем согласовать всю форму аналогично согласованию сводной</w:t>
      </w:r>
      <w:r w:rsidR="007C1B78" w:rsidRPr="007C1B78">
        <w:t xml:space="preserve"> </w:t>
      </w:r>
      <w:r>
        <w:t>формы</w:t>
      </w:r>
      <w:r w:rsidR="007C1B78">
        <w:t>,</w:t>
      </w:r>
      <w:r>
        <w:t xml:space="preserve"> </w:t>
      </w:r>
      <w:r w:rsidR="003210FF">
        <w:t>описание приведено</w:t>
      </w:r>
      <w:r>
        <w:t xml:space="preserve"> в п. </w:t>
      </w:r>
      <w:r w:rsidR="006844B8">
        <w:fldChar w:fldCharType="begin"/>
      </w:r>
      <w:r w:rsidR="006844B8">
        <w:instrText xml:space="preserve"> REF _Ref171095932 \r \h </w:instrText>
      </w:r>
      <w:r w:rsidR="006844B8">
        <w:fldChar w:fldCharType="separate"/>
      </w:r>
      <w:r w:rsidR="00DB54BD">
        <w:t>4.9.2</w:t>
      </w:r>
      <w:r w:rsidR="006844B8">
        <w:fldChar w:fldCharType="end"/>
      </w:r>
      <w:r w:rsidR="006844B8">
        <w:t xml:space="preserve"> </w:t>
      </w:r>
      <w:r>
        <w:t>настоящего документа.</w:t>
      </w:r>
    </w:p>
    <w:p w:rsidR="00AD61D9" w:rsidRDefault="00AD61D9" w:rsidP="003210FF">
      <w:pPr>
        <w:pStyle w:val="a3"/>
      </w:pPr>
      <w:r>
        <w:t>Форма будет отправлена. Задача</w:t>
      </w:r>
      <w:r w:rsidR="003210FF">
        <w:t>, форма и таблицы итоговой формы перейду</w:t>
      </w:r>
      <w:r>
        <w:t>т в статус «На согласовании», и эксперт, ответственный за приём отчётности, получит соответствующее уведомление.</w:t>
      </w:r>
    </w:p>
    <w:p w:rsidR="009D4997" w:rsidRDefault="009D4997" w:rsidP="009D4997">
      <w:pPr>
        <w:pStyle w:val="25"/>
      </w:pPr>
      <w:bookmarkStart w:id="308" w:name="_Toc185593958"/>
      <w:r>
        <w:t>Сравнение данных</w:t>
      </w:r>
      <w:bookmarkEnd w:id="308"/>
    </w:p>
    <w:p w:rsidR="009D4997" w:rsidRDefault="009D4997" w:rsidP="009D4997">
      <w:pPr>
        <w:pStyle w:val="a3"/>
      </w:pPr>
      <w:r>
        <w:t xml:space="preserve">Пользователь может сравнить </w:t>
      </w:r>
      <w:r w:rsidR="00797625">
        <w:t>данные в таблицах следующим образом:</w:t>
      </w:r>
    </w:p>
    <w:p w:rsidR="00797625" w:rsidRDefault="00797625" w:rsidP="00797625">
      <w:pPr>
        <w:pStyle w:val="12"/>
      </w:pPr>
      <w:r>
        <w:t>данных сводной формы по таблице за выбранный (отчетный) год и предыдущий к нему;</w:t>
      </w:r>
    </w:p>
    <w:p w:rsidR="00797625" w:rsidRDefault="00797625" w:rsidP="00797625">
      <w:pPr>
        <w:pStyle w:val="12"/>
      </w:pPr>
      <w:r>
        <w:t>данных итоговой формы по таблице за выбранный (отчетный) год и предыдущий к нему;</w:t>
      </w:r>
    </w:p>
    <w:p w:rsidR="00797625" w:rsidRDefault="00797625" w:rsidP="00797625">
      <w:pPr>
        <w:pStyle w:val="12"/>
      </w:pPr>
      <w:r>
        <w:t>данных сводной формы и итоговой формы за один год;</w:t>
      </w:r>
    </w:p>
    <w:p w:rsidR="00797625" w:rsidRDefault="00797625" w:rsidP="00797625">
      <w:pPr>
        <w:pStyle w:val="12"/>
      </w:pPr>
      <w:r>
        <w:t>данных по годам сводной формы целиком за выбранный (отчетный) год и предыдущий к нему;</w:t>
      </w:r>
    </w:p>
    <w:p w:rsidR="00797625" w:rsidRDefault="00797625" w:rsidP="00797625">
      <w:pPr>
        <w:pStyle w:val="12"/>
      </w:pPr>
      <w:r>
        <w:t>данных по годам итоговой формы целиком за выбранный (отчетный) год и предыдущий к нему.</w:t>
      </w:r>
    </w:p>
    <w:p w:rsidR="00797625" w:rsidRDefault="00797625" w:rsidP="00797625">
      <w:pPr>
        <w:pStyle w:val="a3"/>
      </w:pPr>
      <w:r>
        <w:t>Для сравнения данных выполните следующие действия:</w:t>
      </w:r>
    </w:p>
    <w:p w:rsidR="00797625" w:rsidRDefault="00797625" w:rsidP="00797625">
      <w:pPr>
        <w:pStyle w:val="14"/>
        <w:numPr>
          <w:ilvl w:val="0"/>
          <w:numId w:val="38"/>
        </w:numPr>
      </w:pPr>
      <w:r>
        <w:t>В разделе «Задачи» откройте задачу, откройте необходимую форму и нажмите «Сравнить данные» (</w:t>
      </w:r>
      <w:r>
        <w:fldChar w:fldCharType="begin"/>
      </w:r>
      <w:r>
        <w:instrText xml:space="preserve"> REF _Ref176733771 \h </w:instrText>
      </w:r>
      <w:r>
        <w:fldChar w:fldCharType="separate"/>
      </w:r>
      <w:r w:rsidR="00DB54BD">
        <w:t xml:space="preserve">Рисунок </w:t>
      </w:r>
      <w:r w:rsidR="00DB54BD">
        <w:rPr>
          <w:noProof/>
        </w:rPr>
        <w:t>149</w:t>
      </w:r>
      <w:r>
        <w:fldChar w:fldCharType="end"/>
      </w:r>
      <w:r>
        <w:t>).</w:t>
      </w:r>
    </w:p>
    <w:p w:rsidR="00797625" w:rsidRDefault="00797625" w:rsidP="00797625">
      <w:pPr>
        <w:pStyle w:val="affe"/>
      </w:pPr>
      <w:r>
        <w:rPr>
          <w:noProof/>
          <w:lang w:eastAsia="ru-RU"/>
        </w:rPr>
        <w:drawing>
          <wp:inline distT="0" distB="0" distL="0" distR="0" wp14:anchorId="605845DC" wp14:editId="736A732C">
            <wp:extent cx="5939790" cy="2032000"/>
            <wp:effectExtent l="0" t="0" r="3810" b="6350"/>
            <wp:docPr id="824345016" name="Рисунок 82434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6" name="461.png"/>
                    <pic:cNvPicPr/>
                  </pic:nvPicPr>
                  <pic:blipFill>
                    <a:blip r:embed="rId184">
                      <a:extLst>
                        <a:ext uri="{28A0092B-C50C-407E-A947-70E740481C1C}">
                          <a14:useLocalDpi xmlns:a14="http://schemas.microsoft.com/office/drawing/2010/main" val="0"/>
                        </a:ext>
                      </a:extLst>
                    </a:blip>
                    <a:stretch>
                      <a:fillRect/>
                    </a:stretch>
                  </pic:blipFill>
                  <pic:spPr>
                    <a:xfrm>
                      <a:off x="0" y="0"/>
                      <a:ext cx="5939790" cy="2032000"/>
                    </a:xfrm>
                    <a:prstGeom prst="rect">
                      <a:avLst/>
                    </a:prstGeom>
                  </pic:spPr>
                </pic:pic>
              </a:graphicData>
            </a:graphic>
          </wp:inline>
        </w:drawing>
      </w:r>
    </w:p>
    <w:p w:rsidR="00797625" w:rsidRDefault="00797625" w:rsidP="00797625">
      <w:pPr>
        <w:pStyle w:val="afff0"/>
      </w:pPr>
      <w:bookmarkStart w:id="309" w:name="_Ref176733771"/>
      <w:r>
        <w:t xml:space="preserve">Рисунок </w:t>
      </w:r>
      <w:fldSimple w:instr=" SEQ Рисунок \* ARABIC ">
        <w:r w:rsidR="00DB54BD">
          <w:rPr>
            <w:noProof/>
          </w:rPr>
          <w:t>149</w:t>
        </w:r>
      </w:fldSimple>
      <w:bookmarkEnd w:id="309"/>
      <w:r>
        <w:t xml:space="preserve"> – Сравнить данные</w:t>
      </w:r>
    </w:p>
    <w:p w:rsidR="00797625" w:rsidRDefault="00797625" w:rsidP="00797625">
      <w:pPr>
        <w:pStyle w:val="14"/>
        <w:numPr>
          <w:ilvl w:val="0"/>
          <w:numId w:val="38"/>
        </w:numPr>
      </w:pPr>
      <w:r>
        <w:t>В окне «Выбрать вид сравнения» укажите необходимый вид сравнения и нажмите кнопку «Выбрать» (</w:t>
      </w:r>
      <w:r>
        <w:fldChar w:fldCharType="begin"/>
      </w:r>
      <w:r>
        <w:instrText xml:space="preserve"> REF _Ref176733775 \h </w:instrText>
      </w:r>
      <w:r>
        <w:fldChar w:fldCharType="separate"/>
      </w:r>
      <w:r w:rsidR="00DB54BD">
        <w:t xml:space="preserve">Рисунок </w:t>
      </w:r>
      <w:r w:rsidR="00DB54BD">
        <w:rPr>
          <w:noProof/>
        </w:rPr>
        <w:t>150</w:t>
      </w:r>
      <w:r>
        <w:fldChar w:fldCharType="end"/>
      </w:r>
      <w:r>
        <w:t>).</w:t>
      </w:r>
    </w:p>
    <w:p w:rsidR="00797625" w:rsidRDefault="00797625" w:rsidP="00797625">
      <w:pPr>
        <w:pStyle w:val="affe"/>
      </w:pPr>
      <w:r>
        <w:rPr>
          <w:noProof/>
          <w:lang w:eastAsia="ru-RU"/>
        </w:rPr>
        <w:drawing>
          <wp:inline distT="0" distB="0" distL="0" distR="0" wp14:anchorId="292D22A4" wp14:editId="2896CFAB">
            <wp:extent cx="4263871" cy="2136038"/>
            <wp:effectExtent l="0" t="0" r="3810" b="0"/>
            <wp:docPr id="824345018" name="Рисунок 82434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8" name="462.pn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4282190" cy="2145215"/>
                    </a:xfrm>
                    <a:prstGeom prst="rect">
                      <a:avLst/>
                    </a:prstGeom>
                  </pic:spPr>
                </pic:pic>
              </a:graphicData>
            </a:graphic>
          </wp:inline>
        </w:drawing>
      </w:r>
    </w:p>
    <w:p w:rsidR="00797625" w:rsidRDefault="00797625" w:rsidP="00797625">
      <w:pPr>
        <w:pStyle w:val="afff0"/>
      </w:pPr>
      <w:bookmarkStart w:id="310" w:name="_Ref176733775"/>
      <w:r>
        <w:t xml:space="preserve">Рисунок </w:t>
      </w:r>
      <w:fldSimple w:instr=" SEQ Рисунок \* ARABIC ">
        <w:r w:rsidR="00DB54BD">
          <w:rPr>
            <w:noProof/>
          </w:rPr>
          <w:t>150</w:t>
        </w:r>
      </w:fldSimple>
      <w:bookmarkEnd w:id="310"/>
      <w:r>
        <w:t xml:space="preserve"> – Выбор вида сравнения</w:t>
      </w:r>
    </w:p>
    <w:p w:rsidR="00797625" w:rsidRDefault="00797625" w:rsidP="00797625">
      <w:pPr>
        <w:pStyle w:val="a3"/>
      </w:pPr>
      <w:r>
        <w:t>В результате будут отображены отклонения (</w:t>
      </w:r>
      <w:r>
        <w:fldChar w:fldCharType="begin"/>
      </w:r>
      <w:r>
        <w:instrText xml:space="preserve"> REF _Ref176733781 \h </w:instrText>
      </w:r>
      <w:r>
        <w:fldChar w:fldCharType="separate"/>
      </w:r>
      <w:r w:rsidR="00DB54BD">
        <w:t xml:space="preserve">Рисунок </w:t>
      </w:r>
      <w:r w:rsidR="00DB54BD">
        <w:rPr>
          <w:noProof/>
        </w:rPr>
        <w:t>151</w:t>
      </w:r>
      <w:r>
        <w:fldChar w:fldCharType="end"/>
      </w:r>
      <w:r>
        <w:t>).</w:t>
      </w:r>
    </w:p>
    <w:p w:rsidR="00797625" w:rsidRDefault="00797625" w:rsidP="00797625">
      <w:pPr>
        <w:pStyle w:val="affe"/>
      </w:pPr>
      <w:r>
        <w:rPr>
          <w:noProof/>
          <w:lang w:eastAsia="ru-RU"/>
        </w:rPr>
        <w:drawing>
          <wp:inline distT="0" distB="0" distL="0" distR="0" wp14:anchorId="547C2B12" wp14:editId="569165E2">
            <wp:extent cx="5939790" cy="2713355"/>
            <wp:effectExtent l="0" t="0" r="3810" b="0"/>
            <wp:docPr id="824345019" name="Рисунок 82434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9" name="463.png"/>
                    <pic:cNvPicPr/>
                  </pic:nvPicPr>
                  <pic:blipFill>
                    <a:blip r:embed="rId186">
                      <a:extLst>
                        <a:ext uri="{28A0092B-C50C-407E-A947-70E740481C1C}">
                          <a14:useLocalDpi xmlns:a14="http://schemas.microsoft.com/office/drawing/2010/main" val="0"/>
                        </a:ext>
                      </a:extLst>
                    </a:blip>
                    <a:stretch>
                      <a:fillRect/>
                    </a:stretch>
                  </pic:blipFill>
                  <pic:spPr>
                    <a:xfrm>
                      <a:off x="0" y="0"/>
                      <a:ext cx="5939790" cy="2713355"/>
                    </a:xfrm>
                    <a:prstGeom prst="rect">
                      <a:avLst/>
                    </a:prstGeom>
                  </pic:spPr>
                </pic:pic>
              </a:graphicData>
            </a:graphic>
          </wp:inline>
        </w:drawing>
      </w:r>
    </w:p>
    <w:p w:rsidR="00797625" w:rsidRPr="00797625" w:rsidRDefault="00797625" w:rsidP="00797625">
      <w:pPr>
        <w:pStyle w:val="afff0"/>
      </w:pPr>
      <w:bookmarkStart w:id="311" w:name="_Ref176733781"/>
      <w:r>
        <w:t xml:space="preserve">Рисунок </w:t>
      </w:r>
      <w:fldSimple w:instr=" SEQ Рисунок \* ARABIC ">
        <w:r w:rsidR="00DB54BD">
          <w:rPr>
            <w:noProof/>
          </w:rPr>
          <w:t>151</w:t>
        </w:r>
      </w:fldSimple>
      <w:bookmarkEnd w:id="311"/>
      <w:r>
        <w:t xml:space="preserve"> – Отклонения</w:t>
      </w:r>
    </w:p>
    <w:p w:rsidR="0034159A" w:rsidRDefault="0034159A" w:rsidP="00A408A5">
      <w:pPr>
        <w:pStyle w:val="25"/>
      </w:pPr>
      <w:bookmarkStart w:id="312" w:name="_Toc185593959"/>
      <w:r>
        <w:t>Печать</w:t>
      </w:r>
      <w:r w:rsidR="00A408A5">
        <w:t xml:space="preserve"> и экспорт данных</w:t>
      </w:r>
      <w:bookmarkEnd w:id="312"/>
    </w:p>
    <w:p w:rsidR="001A5AA3" w:rsidRDefault="001A5AA3" w:rsidP="001A5AA3">
      <w:pPr>
        <w:pStyle w:val="33"/>
      </w:pPr>
      <w:bookmarkStart w:id="313" w:name="_Toc185593960"/>
      <w:r>
        <w:t>Печать данных таблицы</w:t>
      </w:r>
      <w:bookmarkEnd w:id="313"/>
    </w:p>
    <w:p w:rsidR="004F368D" w:rsidRDefault="004F368D" w:rsidP="004F368D">
      <w:pPr>
        <w:pStyle w:val="a3"/>
      </w:pPr>
      <w:r>
        <w:t xml:space="preserve">Чтобы распечатать </w:t>
      </w:r>
      <w:r w:rsidR="001A6C82">
        <w:t>таблицу в том виде, в каком она отображается на экране</w:t>
      </w:r>
      <w:r>
        <w:t>, откройте эту таблицу в пользовательском интерфейсе (Задача → Форма → Таблица), а затем нажмите на иконку</w:t>
      </w:r>
      <w:r w:rsidR="002F72FE">
        <w:t xml:space="preserve"> с принтером</w:t>
      </w:r>
      <w:r>
        <w:t xml:space="preserve"> в верхнем меню таблицы</w:t>
      </w:r>
      <w:r w:rsidR="0059763B">
        <w:t xml:space="preserve"> (</w:t>
      </w:r>
      <w:r w:rsidR="0059763B">
        <w:fldChar w:fldCharType="begin"/>
      </w:r>
      <w:r w:rsidR="0059763B">
        <w:instrText xml:space="preserve"> REF _Ref158128692 \h </w:instrText>
      </w:r>
      <w:r w:rsidR="0059763B">
        <w:fldChar w:fldCharType="separate"/>
      </w:r>
      <w:r w:rsidR="00DB54BD" w:rsidRPr="000A4A1D">
        <w:t xml:space="preserve">Рисунок </w:t>
      </w:r>
      <w:r w:rsidR="00DB54BD">
        <w:rPr>
          <w:noProof/>
        </w:rPr>
        <w:t>152</w:t>
      </w:r>
      <w:r w:rsidR="0059763B">
        <w:fldChar w:fldCharType="end"/>
      </w:r>
      <w:r w:rsidR="0059763B">
        <w:t>)</w:t>
      </w:r>
      <w:r>
        <w:t>.</w:t>
      </w:r>
    </w:p>
    <w:p w:rsidR="009A77BD" w:rsidRDefault="008C23B0" w:rsidP="002F72FE">
      <w:pPr>
        <w:pStyle w:val="affe"/>
      </w:pPr>
      <w:r w:rsidRPr="008C23B0">
        <w:rPr>
          <w:noProof/>
          <w:lang w:eastAsia="ru-RU"/>
        </w:rPr>
        <w:drawing>
          <wp:inline distT="0" distB="0" distL="0" distR="0" wp14:anchorId="4333F61A" wp14:editId="3E7B6443">
            <wp:extent cx="4277328" cy="34480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284781" cy="3454058"/>
                    </a:xfrm>
                    <a:prstGeom prst="rect">
                      <a:avLst/>
                    </a:prstGeom>
                  </pic:spPr>
                </pic:pic>
              </a:graphicData>
            </a:graphic>
          </wp:inline>
        </w:drawing>
      </w:r>
    </w:p>
    <w:p w:rsidR="002F72FE" w:rsidRDefault="002F72FE" w:rsidP="002F72FE">
      <w:pPr>
        <w:pStyle w:val="afff0"/>
      </w:pPr>
      <w:bookmarkStart w:id="314" w:name="_Ref158128692"/>
      <w:r w:rsidRPr="000A4A1D">
        <w:t xml:space="preserve">Рисунок </w:t>
      </w:r>
      <w:fldSimple w:instr=" SEQ Рисунок \* ARABIC ">
        <w:r w:rsidR="00DB54BD">
          <w:rPr>
            <w:noProof/>
          </w:rPr>
          <w:t>152</w:t>
        </w:r>
      </w:fldSimple>
      <w:bookmarkEnd w:id="314"/>
      <w:r w:rsidRPr="000A4A1D">
        <w:t xml:space="preserve"> – </w:t>
      </w:r>
      <w:r>
        <w:t>Вывод содержимого таблицы на печать</w:t>
      </w:r>
    </w:p>
    <w:p w:rsidR="001A6C82" w:rsidRDefault="001A6C82" w:rsidP="001A6C82">
      <w:pPr>
        <w:pStyle w:val="affd"/>
      </w:pPr>
      <w:r>
        <w:t>Будет сформирована печатная форма, аналогичная отображаемому виду таблицы, и открыт диспетчер печати</w:t>
      </w:r>
      <w:r w:rsidR="004C3EF2">
        <w:t xml:space="preserve"> Вашего браузера</w:t>
      </w:r>
      <w:r w:rsidR="0059763B">
        <w:t xml:space="preserve"> (</w:t>
      </w:r>
      <w:r w:rsidR="0059763B">
        <w:fldChar w:fldCharType="begin"/>
      </w:r>
      <w:r w:rsidR="0059763B">
        <w:instrText xml:space="preserve"> REF _Ref158128697 \h </w:instrText>
      </w:r>
      <w:r w:rsidR="0059763B">
        <w:fldChar w:fldCharType="separate"/>
      </w:r>
      <w:r w:rsidR="00DB54BD" w:rsidRPr="000A4A1D">
        <w:t xml:space="preserve">Рисунок </w:t>
      </w:r>
      <w:r w:rsidR="00DB54BD">
        <w:rPr>
          <w:noProof/>
        </w:rPr>
        <w:t>153</w:t>
      </w:r>
      <w:r w:rsidR="0059763B">
        <w:fldChar w:fldCharType="end"/>
      </w:r>
      <w:r w:rsidR="0059763B">
        <w:t>)</w:t>
      </w:r>
      <w:r w:rsidR="004C3EF2">
        <w:t>.</w:t>
      </w:r>
    </w:p>
    <w:p w:rsidR="004C3EF2" w:rsidRDefault="004C3EF2" w:rsidP="004C3EF2">
      <w:pPr>
        <w:pStyle w:val="affe"/>
      </w:pPr>
      <w:r w:rsidRPr="004C3EF2">
        <w:rPr>
          <w:noProof/>
          <w:lang w:eastAsia="ru-RU"/>
        </w:rPr>
        <w:drawing>
          <wp:inline distT="0" distB="0" distL="0" distR="0" wp14:anchorId="2F2E4E84" wp14:editId="71E8189E">
            <wp:extent cx="5864805" cy="3867150"/>
            <wp:effectExtent l="19050" t="19050" r="22225" b="190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884093" cy="3879868"/>
                    </a:xfrm>
                    <a:prstGeom prst="rect">
                      <a:avLst/>
                    </a:prstGeom>
                    <a:ln>
                      <a:solidFill>
                        <a:schemeClr val="bg2"/>
                      </a:solidFill>
                    </a:ln>
                  </pic:spPr>
                </pic:pic>
              </a:graphicData>
            </a:graphic>
          </wp:inline>
        </w:drawing>
      </w:r>
    </w:p>
    <w:p w:rsidR="004C3EF2" w:rsidRDefault="004C3EF2" w:rsidP="004C3EF2">
      <w:pPr>
        <w:pStyle w:val="afff0"/>
      </w:pPr>
      <w:bookmarkStart w:id="315" w:name="_Ref158128697"/>
      <w:r w:rsidRPr="000A4A1D">
        <w:t xml:space="preserve">Рисунок </w:t>
      </w:r>
      <w:fldSimple w:instr=" SEQ Рисунок \* ARABIC ">
        <w:r w:rsidR="00DB54BD">
          <w:rPr>
            <w:noProof/>
          </w:rPr>
          <w:t>153</w:t>
        </w:r>
      </w:fldSimple>
      <w:bookmarkEnd w:id="315"/>
      <w:r w:rsidRPr="000A4A1D">
        <w:t xml:space="preserve"> – </w:t>
      </w:r>
      <w:r>
        <w:t>Вывод содержимого таблицы на печать</w:t>
      </w:r>
    </w:p>
    <w:p w:rsidR="004C3EF2" w:rsidRPr="004C3EF2" w:rsidRDefault="004C3EF2" w:rsidP="004C3EF2">
      <w:pPr>
        <w:pStyle w:val="a3"/>
      </w:pPr>
      <w:r>
        <w:t>Настройте необходимые параметры и нажмите кнопку «Печать». Отображённый файл будет выведен на указанный Вами принтер.</w:t>
      </w:r>
    </w:p>
    <w:p w:rsidR="001A5AA3" w:rsidRDefault="00B82BC3" w:rsidP="001A5AA3">
      <w:pPr>
        <w:pStyle w:val="33"/>
      </w:pPr>
      <w:bookmarkStart w:id="316" w:name="_Toc185593961"/>
      <w:r>
        <w:t xml:space="preserve">Экспорт </w:t>
      </w:r>
      <w:r w:rsidR="00E220D5" w:rsidRPr="001A5AA3">
        <w:t>отч</w:t>
      </w:r>
      <w:r w:rsidR="005E19BE">
        <w:t>етных данных</w:t>
      </w:r>
      <w:bookmarkEnd w:id="316"/>
    </w:p>
    <w:p w:rsidR="008F00B7" w:rsidRDefault="00DD0A13" w:rsidP="008F00B7">
      <w:pPr>
        <w:pStyle w:val="afffffff0"/>
        <w:rPr>
          <w:b w:val="0"/>
          <w:bCs/>
        </w:rPr>
      </w:pPr>
      <w:r>
        <w:t>Примечание</w:t>
      </w:r>
      <w:r w:rsidR="004B0FBE">
        <w:t>:</w:t>
      </w:r>
      <w:r w:rsidR="004B0FBE" w:rsidRPr="0053356C">
        <w:t xml:space="preserve"> </w:t>
      </w:r>
      <w:r w:rsidR="004B0FBE" w:rsidRPr="0053356C">
        <w:rPr>
          <w:b w:val="0"/>
          <w:bCs/>
        </w:rPr>
        <w:t>чтобы</w:t>
      </w:r>
      <w:r w:rsidR="00B82BC3" w:rsidRPr="0053356C">
        <w:rPr>
          <w:b w:val="0"/>
          <w:bCs/>
        </w:rPr>
        <w:t xml:space="preserve"> экспорт данных в печатный бланк работал корректно, </w:t>
      </w:r>
      <w:r w:rsidR="008F00B7" w:rsidRPr="0053356C">
        <w:rPr>
          <w:b w:val="0"/>
          <w:bCs/>
        </w:rPr>
        <w:t>печатн</w:t>
      </w:r>
      <w:r w:rsidR="008F00B7">
        <w:rPr>
          <w:b w:val="0"/>
          <w:bCs/>
        </w:rPr>
        <w:t>ый бланк</w:t>
      </w:r>
      <w:r w:rsidR="008F00B7" w:rsidRPr="0053356C">
        <w:rPr>
          <w:b w:val="0"/>
          <w:bCs/>
        </w:rPr>
        <w:t xml:space="preserve"> форм</w:t>
      </w:r>
      <w:r w:rsidR="008F00B7">
        <w:rPr>
          <w:b w:val="0"/>
          <w:bCs/>
        </w:rPr>
        <w:t>ы</w:t>
      </w:r>
      <w:r w:rsidR="008F00B7" w:rsidRPr="0053356C">
        <w:rPr>
          <w:b w:val="0"/>
          <w:bCs/>
        </w:rPr>
        <w:t xml:space="preserve"> </w:t>
      </w:r>
      <w:r w:rsidR="00B82BC3" w:rsidRPr="0053356C">
        <w:rPr>
          <w:b w:val="0"/>
          <w:bCs/>
        </w:rPr>
        <w:t>долж</w:t>
      </w:r>
      <w:r w:rsidR="008F00B7">
        <w:rPr>
          <w:b w:val="0"/>
          <w:bCs/>
        </w:rPr>
        <w:t>ен</w:t>
      </w:r>
      <w:r w:rsidR="00B82BC3" w:rsidRPr="0053356C">
        <w:rPr>
          <w:b w:val="0"/>
          <w:bCs/>
        </w:rPr>
        <w:t xml:space="preserve"> быть загружен в Компонент на этапе создания формы для сбора отчётности</w:t>
      </w:r>
      <w:r w:rsidR="008F00B7">
        <w:rPr>
          <w:b w:val="0"/>
          <w:bCs/>
        </w:rPr>
        <w:t xml:space="preserve"> (п.4.3.6).</w:t>
      </w:r>
    </w:p>
    <w:p w:rsidR="00B82BC3" w:rsidRPr="00B82BC3" w:rsidRDefault="00B82BC3" w:rsidP="005E19BE">
      <w:pPr>
        <w:pStyle w:val="a3"/>
      </w:pPr>
      <w:r>
        <w:t xml:space="preserve">Чтобы сохранить данные формы в официальный бланк отчётности в формате </w:t>
      </w:r>
      <w:r>
        <w:rPr>
          <w:lang w:val="en-US"/>
        </w:rPr>
        <w:t>XLSX</w:t>
      </w:r>
      <w:r>
        <w:t>, откройте эту форму в задаче, а затем нажмите кнопку «</w:t>
      </w:r>
      <w:r w:rsidR="00194B00">
        <w:t>Экспортировать</w:t>
      </w:r>
      <w:r>
        <w:t>»</w:t>
      </w:r>
      <w:r w:rsidR="0059763B">
        <w:t xml:space="preserve"> (</w:t>
      </w:r>
      <w:r w:rsidR="0059763B">
        <w:fldChar w:fldCharType="begin"/>
      </w:r>
      <w:r w:rsidR="0059763B">
        <w:instrText xml:space="preserve"> REF _Ref158128704 \h </w:instrText>
      </w:r>
      <w:r w:rsidR="0059763B">
        <w:fldChar w:fldCharType="separate"/>
      </w:r>
      <w:r w:rsidR="00DB54BD" w:rsidRPr="000A4A1D">
        <w:t xml:space="preserve">Рисунок </w:t>
      </w:r>
      <w:r w:rsidR="00DB54BD">
        <w:rPr>
          <w:noProof/>
        </w:rPr>
        <w:t>154</w:t>
      </w:r>
      <w:r w:rsidR="0059763B">
        <w:fldChar w:fldCharType="end"/>
      </w:r>
      <w:r w:rsidR="0059763B">
        <w:t>)</w:t>
      </w:r>
      <w:r>
        <w:t>.</w:t>
      </w:r>
    </w:p>
    <w:p w:rsidR="002F72FE" w:rsidRPr="0000500D" w:rsidRDefault="0000500D" w:rsidP="004848C5">
      <w:pPr>
        <w:pStyle w:val="affe"/>
        <w:rPr>
          <w:lang w:val="en-US"/>
        </w:rPr>
      </w:pPr>
      <w:r>
        <w:rPr>
          <w:noProof/>
          <w:lang w:eastAsia="ru-RU"/>
          <w14:ligatures w14:val="none"/>
        </w:rPr>
        <w:drawing>
          <wp:inline distT="0" distB="0" distL="0" distR="0" wp14:anchorId="5F560FCE" wp14:editId="1C4BAA14">
            <wp:extent cx="5939790" cy="2157095"/>
            <wp:effectExtent l="0" t="0" r="381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67.png"/>
                    <pic:cNvPicPr/>
                  </pic:nvPicPr>
                  <pic:blipFill>
                    <a:blip r:embed="rId189">
                      <a:extLst>
                        <a:ext uri="{28A0092B-C50C-407E-A947-70E740481C1C}">
                          <a14:useLocalDpi xmlns:a14="http://schemas.microsoft.com/office/drawing/2010/main" val="0"/>
                        </a:ext>
                      </a:extLst>
                    </a:blip>
                    <a:stretch>
                      <a:fillRect/>
                    </a:stretch>
                  </pic:blipFill>
                  <pic:spPr>
                    <a:xfrm>
                      <a:off x="0" y="0"/>
                      <a:ext cx="5939790" cy="2157095"/>
                    </a:xfrm>
                    <a:prstGeom prst="rect">
                      <a:avLst/>
                    </a:prstGeom>
                  </pic:spPr>
                </pic:pic>
              </a:graphicData>
            </a:graphic>
          </wp:inline>
        </w:drawing>
      </w:r>
    </w:p>
    <w:p w:rsidR="00B82BC3" w:rsidRDefault="00B82BC3" w:rsidP="00B82BC3">
      <w:pPr>
        <w:pStyle w:val="afff0"/>
      </w:pPr>
      <w:bookmarkStart w:id="317" w:name="_Ref158128704"/>
      <w:r w:rsidRPr="000A4A1D">
        <w:t xml:space="preserve">Рисунок </w:t>
      </w:r>
      <w:fldSimple w:instr=" SEQ Рисунок \* ARABIC ">
        <w:r w:rsidR="00DB54BD">
          <w:rPr>
            <w:noProof/>
          </w:rPr>
          <w:t>154</w:t>
        </w:r>
      </w:fldSimple>
      <w:bookmarkEnd w:id="317"/>
      <w:r w:rsidRPr="000A4A1D">
        <w:t xml:space="preserve"> – </w:t>
      </w:r>
      <w:r>
        <w:t>Вывод содержимого таблицы на печать</w:t>
      </w:r>
    </w:p>
    <w:p w:rsidR="00194B00" w:rsidRDefault="00194B00" w:rsidP="002F72FE">
      <w:pPr>
        <w:pStyle w:val="a3"/>
      </w:pPr>
      <w:r>
        <w:t>Далее выберите необходимый формат</w:t>
      </w:r>
      <w:r w:rsidR="007E3D44">
        <w:t xml:space="preserve"> из предложенных (</w:t>
      </w:r>
      <w:r w:rsidR="007E3D44">
        <w:rPr>
          <w:lang w:val="en-US"/>
        </w:rPr>
        <w:t>csv</w:t>
      </w:r>
      <w:r w:rsidR="007E3D44" w:rsidRPr="007E3D44">
        <w:t xml:space="preserve">, </w:t>
      </w:r>
      <w:r w:rsidR="007E3D44">
        <w:rPr>
          <w:lang w:val="en-US"/>
        </w:rPr>
        <w:t>json</w:t>
      </w:r>
      <w:r w:rsidR="007E3D44" w:rsidRPr="007E3D44">
        <w:t xml:space="preserve">, </w:t>
      </w:r>
      <w:r w:rsidR="007E3D44">
        <w:rPr>
          <w:lang w:val="en-US"/>
        </w:rPr>
        <w:t>xml</w:t>
      </w:r>
      <w:r w:rsidR="007E3D44" w:rsidRPr="007E3D44">
        <w:t xml:space="preserve">, </w:t>
      </w:r>
      <w:r w:rsidR="007E3D44">
        <w:rPr>
          <w:lang w:val="en-US"/>
        </w:rPr>
        <w:t>dbf</w:t>
      </w:r>
      <w:r w:rsidR="00885A6D">
        <w:t xml:space="preserve">, </w:t>
      </w:r>
      <w:r w:rsidR="00885A6D">
        <w:rPr>
          <w:lang w:val="en-US"/>
        </w:rPr>
        <w:t>xlsx</w:t>
      </w:r>
      <w:r w:rsidR="00885A6D" w:rsidRPr="00885A6D">
        <w:t xml:space="preserve">, </w:t>
      </w:r>
      <w:r w:rsidR="00885A6D">
        <w:rPr>
          <w:lang w:val="en-US"/>
        </w:rPr>
        <w:t>pdf</w:t>
      </w:r>
      <w:r w:rsidR="007E3D44" w:rsidRPr="007E3D44">
        <w:t>)</w:t>
      </w:r>
      <w:r w:rsidR="007E3D44">
        <w:t xml:space="preserve"> путем проставления отметки в кружок</w:t>
      </w:r>
      <w:r>
        <w:t xml:space="preserve"> и нажмите «Сохранить» (</w:t>
      </w:r>
      <w:r>
        <w:fldChar w:fldCharType="begin"/>
      </w:r>
      <w:r>
        <w:instrText xml:space="preserve"> REF _Ref160557362 \h </w:instrText>
      </w:r>
      <w:r>
        <w:fldChar w:fldCharType="separate"/>
      </w:r>
      <w:r w:rsidR="00DB54BD">
        <w:t xml:space="preserve">Рисунок </w:t>
      </w:r>
      <w:r w:rsidR="00DB54BD">
        <w:rPr>
          <w:noProof/>
        </w:rPr>
        <w:t>155</w:t>
      </w:r>
      <w:r>
        <w:fldChar w:fldCharType="end"/>
      </w:r>
      <w:r>
        <w:t>)</w:t>
      </w:r>
      <w:r w:rsidR="00885A6D">
        <w:t>.</w:t>
      </w:r>
    </w:p>
    <w:p w:rsidR="00194B00" w:rsidRDefault="00885A6D" w:rsidP="00194B00">
      <w:pPr>
        <w:pStyle w:val="affe"/>
      </w:pPr>
      <w:r w:rsidRPr="00997B9A">
        <w:rPr>
          <w:noProof/>
          <w:lang w:eastAsia="ru-RU"/>
        </w:rPr>
        <w:drawing>
          <wp:inline distT="0" distB="0" distL="0" distR="0" wp14:anchorId="288BFBD8" wp14:editId="561903F1">
            <wp:extent cx="3684896" cy="2763672"/>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364.png"/>
                    <pic:cNvPicPr/>
                  </pic:nvPicPr>
                  <pic:blipFill>
                    <a:blip r:embed="rId190">
                      <a:extLst>
                        <a:ext uri="{28A0092B-C50C-407E-A947-70E740481C1C}">
                          <a14:useLocalDpi xmlns:a14="http://schemas.microsoft.com/office/drawing/2010/main" val="0"/>
                        </a:ext>
                      </a:extLst>
                    </a:blip>
                    <a:stretch>
                      <a:fillRect/>
                    </a:stretch>
                  </pic:blipFill>
                  <pic:spPr>
                    <a:xfrm>
                      <a:off x="0" y="0"/>
                      <a:ext cx="3691178" cy="2768384"/>
                    </a:xfrm>
                    <a:prstGeom prst="rect">
                      <a:avLst/>
                    </a:prstGeom>
                  </pic:spPr>
                </pic:pic>
              </a:graphicData>
            </a:graphic>
          </wp:inline>
        </w:drawing>
      </w:r>
      <w:r w:rsidR="008F00B7">
        <w:t>.</w:t>
      </w:r>
    </w:p>
    <w:p w:rsidR="00194B00" w:rsidRDefault="00194B00" w:rsidP="00194B00">
      <w:pPr>
        <w:pStyle w:val="afff0"/>
      </w:pPr>
      <w:bookmarkStart w:id="318" w:name="_Ref160557362"/>
      <w:r>
        <w:t xml:space="preserve">Рисунок </w:t>
      </w:r>
      <w:fldSimple w:instr=" SEQ Рисунок \* ARABIC ">
        <w:r w:rsidR="00DB54BD">
          <w:rPr>
            <w:noProof/>
          </w:rPr>
          <w:t>155</w:t>
        </w:r>
      </w:fldSimple>
      <w:bookmarkEnd w:id="318"/>
      <w:r>
        <w:t xml:space="preserve"> – Экспорт формы</w:t>
      </w:r>
    </w:p>
    <w:p w:rsidR="005E19BE" w:rsidRPr="005E19BE" w:rsidRDefault="005E19BE" w:rsidP="005E19BE">
      <w:pPr>
        <w:pStyle w:val="a3"/>
      </w:pPr>
      <w:r>
        <w:t xml:space="preserve">Такие форматы как </w:t>
      </w:r>
      <w:r>
        <w:rPr>
          <w:lang w:val="en-US"/>
        </w:rPr>
        <w:t>dbf</w:t>
      </w:r>
      <w:r w:rsidRPr="00904DCD">
        <w:t xml:space="preserve">, </w:t>
      </w:r>
      <w:r>
        <w:rPr>
          <w:lang w:val="en-US"/>
        </w:rPr>
        <w:t>xml</w:t>
      </w:r>
      <w:r w:rsidRPr="00904DCD">
        <w:t xml:space="preserve">, </w:t>
      </w:r>
      <w:r>
        <w:rPr>
          <w:lang w:val="en-US"/>
        </w:rPr>
        <w:t>json</w:t>
      </w:r>
      <w:r w:rsidRPr="00904DCD">
        <w:t xml:space="preserve">, </w:t>
      </w:r>
      <w:r>
        <w:rPr>
          <w:lang w:val="en-US"/>
        </w:rPr>
        <w:t>csv</w:t>
      </w:r>
      <w:r w:rsidRPr="005E19BE">
        <w:t>,</w:t>
      </w:r>
      <w:r w:rsidRPr="00904DCD">
        <w:t xml:space="preserve"> </w:t>
      </w:r>
      <w:r>
        <w:rPr>
          <w:lang w:val="en-US"/>
        </w:rPr>
        <w:t>zip</w:t>
      </w:r>
      <w:r>
        <w:t xml:space="preserve"> являются системными и не подлежат редактированию обычному пользователю. Для редактирования необходимо иметь дополнительные компетенции. </w:t>
      </w:r>
    </w:p>
    <w:p w:rsidR="005E19BE" w:rsidRDefault="005E19BE" w:rsidP="005E19BE">
      <w:pPr>
        <w:pStyle w:val="a3"/>
      </w:pPr>
      <w:r>
        <w:t xml:space="preserve">Формат </w:t>
      </w:r>
      <w:r>
        <w:rPr>
          <w:lang w:val="en-US"/>
        </w:rPr>
        <w:t>dbf</w:t>
      </w:r>
      <w:r w:rsidRPr="005E19BE">
        <w:t xml:space="preserve"> </w:t>
      </w:r>
      <w:r>
        <w:t>является форматом Медстат 1.0.</w:t>
      </w:r>
    </w:p>
    <w:p w:rsidR="005E19BE" w:rsidRPr="005E19BE" w:rsidRDefault="005E19BE" w:rsidP="005E19BE">
      <w:pPr>
        <w:pStyle w:val="a3"/>
      </w:pPr>
      <w:r>
        <w:t xml:space="preserve">Формат </w:t>
      </w:r>
      <w:r>
        <w:rPr>
          <w:lang w:val="en-US"/>
        </w:rPr>
        <w:t>xlsx</w:t>
      </w:r>
      <w:r w:rsidRPr="005E19BE">
        <w:t xml:space="preserve"> </w:t>
      </w:r>
      <w:r>
        <w:t>можно отредактировать. Структура файла является человекочитаемой.</w:t>
      </w:r>
    </w:p>
    <w:p w:rsidR="00B82BC3" w:rsidRDefault="00885A6D" w:rsidP="002F72FE">
      <w:pPr>
        <w:pStyle w:val="a3"/>
      </w:pPr>
      <w:r>
        <w:t>В результате</w:t>
      </w:r>
      <w:r w:rsidR="003C0F40">
        <w:t xml:space="preserve"> </w:t>
      </w:r>
      <w:r>
        <w:t>ф</w:t>
      </w:r>
      <w:r w:rsidR="003C0F40">
        <w:t>айл с данными сформируется и будет сохранен в локальном хранилище на вашем компьютере.</w:t>
      </w:r>
      <w:r w:rsidR="0059763B">
        <w:t xml:space="preserve"> Пример приведен на рисунке (</w:t>
      </w:r>
      <w:r w:rsidR="0059763B">
        <w:fldChar w:fldCharType="begin"/>
      </w:r>
      <w:r w:rsidR="0059763B">
        <w:instrText xml:space="preserve"> REF _Ref158128712 \h </w:instrText>
      </w:r>
      <w:r w:rsidR="0059763B">
        <w:fldChar w:fldCharType="separate"/>
      </w:r>
      <w:r w:rsidR="00DB54BD" w:rsidRPr="000A4A1D">
        <w:t xml:space="preserve">Рисунок </w:t>
      </w:r>
      <w:r w:rsidR="00DB54BD">
        <w:rPr>
          <w:noProof/>
        </w:rPr>
        <w:t>156</w:t>
      </w:r>
      <w:r w:rsidR="0059763B">
        <w:fldChar w:fldCharType="end"/>
      </w:r>
      <w:r w:rsidR="0059763B">
        <w:t>)</w:t>
      </w:r>
      <w:r w:rsidR="00B82BC3">
        <w:t>.</w:t>
      </w:r>
    </w:p>
    <w:p w:rsidR="00B82BC3" w:rsidRDefault="00B82BC3" w:rsidP="00B82BC3">
      <w:pPr>
        <w:pStyle w:val="affe"/>
      </w:pPr>
      <w:r w:rsidRPr="00B82BC3">
        <w:rPr>
          <w:noProof/>
          <w:lang w:eastAsia="ru-RU"/>
        </w:rPr>
        <w:drawing>
          <wp:inline distT="0" distB="0" distL="0" distR="0" wp14:anchorId="4A9950B3" wp14:editId="78101FBB">
            <wp:extent cx="5544510" cy="4639350"/>
            <wp:effectExtent l="19050" t="19050" r="18415" b="2794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548585" cy="4642760"/>
                    </a:xfrm>
                    <a:prstGeom prst="rect">
                      <a:avLst/>
                    </a:prstGeom>
                    <a:ln>
                      <a:solidFill>
                        <a:schemeClr val="bg2"/>
                      </a:solidFill>
                    </a:ln>
                  </pic:spPr>
                </pic:pic>
              </a:graphicData>
            </a:graphic>
          </wp:inline>
        </w:drawing>
      </w:r>
    </w:p>
    <w:p w:rsidR="00B82BC3" w:rsidRPr="00B82BC3" w:rsidRDefault="00B82BC3" w:rsidP="00B82BC3">
      <w:pPr>
        <w:pStyle w:val="afff0"/>
      </w:pPr>
      <w:bookmarkStart w:id="319" w:name="_Ref158128712"/>
      <w:r w:rsidRPr="000A4A1D">
        <w:t xml:space="preserve">Рисунок </w:t>
      </w:r>
      <w:fldSimple w:instr=" SEQ Рисунок \* ARABIC ">
        <w:r w:rsidR="00DB54BD">
          <w:rPr>
            <w:noProof/>
          </w:rPr>
          <w:t>156</w:t>
        </w:r>
      </w:fldSimple>
      <w:bookmarkEnd w:id="319"/>
      <w:r w:rsidRPr="000A4A1D">
        <w:t xml:space="preserve"> – </w:t>
      </w:r>
      <w:r>
        <w:t xml:space="preserve">Пример выгруженного </w:t>
      </w:r>
      <w:r>
        <w:rPr>
          <w:lang w:val="en-US"/>
        </w:rPr>
        <w:t>XLSX</w:t>
      </w:r>
      <w:r>
        <w:t>-файла (таблица частично заполнена)</w:t>
      </w:r>
    </w:p>
    <w:p w:rsidR="001A5AA3" w:rsidRDefault="001A5AA3" w:rsidP="001A5AA3">
      <w:pPr>
        <w:pStyle w:val="33"/>
      </w:pPr>
      <w:bookmarkStart w:id="320" w:name="_Toc185593962"/>
      <w:r w:rsidRPr="001A5AA3">
        <w:t>Экспорт</w:t>
      </w:r>
      <w:r w:rsidR="003C0F40">
        <w:t xml:space="preserve"> таблицы</w:t>
      </w:r>
      <w:r>
        <w:t xml:space="preserve"> в бланк отчётности</w:t>
      </w:r>
      <w:bookmarkEnd w:id="320"/>
    </w:p>
    <w:p w:rsidR="001A6C82" w:rsidRPr="001A6C82" w:rsidRDefault="001A6C82" w:rsidP="001A6C82">
      <w:pPr>
        <w:pStyle w:val="a3"/>
      </w:pPr>
      <w:r>
        <w:t xml:space="preserve">Чтобы экспортировать данные открытой таблицы в официальный бланк отчётности текущей формы, нажмите на кнопку </w:t>
      </w:r>
      <w:r w:rsidRPr="001A6C82">
        <w:rPr>
          <w:noProof/>
          <w:lang w:eastAsia="ru-RU"/>
        </w:rPr>
        <w:drawing>
          <wp:inline distT="0" distB="0" distL="0" distR="0" wp14:anchorId="189E26AE" wp14:editId="7527C60F">
            <wp:extent cx="285790" cy="247685"/>
            <wp:effectExtent l="19050" t="19050" r="19050" b="1905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285790" cy="247685"/>
                    </a:xfrm>
                    <a:prstGeom prst="rect">
                      <a:avLst/>
                    </a:prstGeom>
                    <a:ln>
                      <a:solidFill>
                        <a:schemeClr val="bg2"/>
                      </a:solidFill>
                    </a:ln>
                  </pic:spPr>
                </pic:pic>
              </a:graphicData>
            </a:graphic>
          </wp:inline>
        </w:drawing>
      </w:r>
      <w:r w:rsidRPr="001A6C82">
        <w:t xml:space="preserve"> в верхнем меню таблицы</w:t>
      </w:r>
      <w:r w:rsidR="0059763B">
        <w:t xml:space="preserve"> (</w:t>
      </w:r>
      <w:r w:rsidR="0059763B">
        <w:fldChar w:fldCharType="begin"/>
      </w:r>
      <w:r w:rsidR="0059763B">
        <w:instrText xml:space="preserve"> REF _Ref158128736 \h </w:instrText>
      </w:r>
      <w:r w:rsidR="0059763B">
        <w:fldChar w:fldCharType="separate"/>
      </w:r>
      <w:r w:rsidR="00DB54BD" w:rsidRPr="000A4A1D">
        <w:t xml:space="preserve">Рисунок </w:t>
      </w:r>
      <w:r w:rsidR="00DB54BD">
        <w:rPr>
          <w:noProof/>
        </w:rPr>
        <w:t>157</w:t>
      </w:r>
      <w:r w:rsidR="0059763B">
        <w:fldChar w:fldCharType="end"/>
      </w:r>
      <w:r w:rsidR="0059763B">
        <w:t>)</w:t>
      </w:r>
      <w:r w:rsidRPr="001A6C82">
        <w:t>.</w:t>
      </w:r>
    </w:p>
    <w:p w:rsidR="00B75643" w:rsidRDefault="0000500D" w:rsidP="0000500D">
      <w:pPr>
        <w:pStyle w:val="affe"/>
      </w:pPr>
      <w:r w:rsidRPr="0000500D">
        <w:rPr>
          <w:noProof/>
          <w:lang w:eastAsia="ru-RU"/>
        </w:rPr>
        <w:drawing>
          <wp:inline distT="0" distB="0" distL="0" distR="0" wp14:anchorId="35DAB029" wp14:editId="071BB6AB">
            <wp:extent cx="4374304" cy="4191000"/>
            <wp:effectExtent l="0" t="0" r="762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4376464" cy="4193070"/>
                    </a:xfrm>
                    <a:prstGeom prst="rect">
                      <a:avLst/>
                    </a:prstGeom>
                  </pic:spPr>
                </pic:pic>
              </a:graphicData>
            </a:graphic>
          </wp:inline>
        </w:drawing>
      </w:r>
    </w:p>
    <w:p w:rsidR="001A6C82" w:rsidRDefault="001A6C82" w:rsidP="001A6C82">
      <w:pPr>
        <w:pStyle w:val="afff0"/>
      </w:pPr>
      <w:bookmarkStart w:id="321" w:name="_Ref158128736"/>
      <w:r w:rsidRPr="000A4A1D">
        <w:t xml:space="preserve">Рисунок </w:t>
      </w:r>
      <w:fldSimple w:instr=" SEQ Рисунок \* ARABIC ">
        <w:r w:rsidR="00DB54BD">
          <w:rPr>
            <w:noProof/>
          </w:rPr>
          <w:t>157</w:t>
        </w:r>
      </w:fldSimple>
      <w:bookmarkEnd w:id="321"/>
      <w:r w:rsidRPr="000A4A1D">
        <w:t xml:space="preserve"> – </w:t>
      </w:r>
      <w:r>
        <w:t>Вывод содержимого таблицы на печать</w:t>
      </w:r>
    </w:p>
    <w:p w:rsidR="001A6C82" w:rsidRPr="00885A6D" w:rsidRDefault="00885A6D" w:rsidP="00885A6D">
      <w:pPr>
        <w:pStyle w:val="a3"/>
      </w:pPr>
      <w:r>
        <w:t xml:space="preserve">В результате таблица будет выгружена в </w:t>
      </w:r>
      <w:r>
        <w:rPr>
          <w:lang w:val="en-US"/>
        </w:rPr>
        <w:t>xlsx</w:t>
      </w:r>
      <w:r w:rsidRPr="00885A6D">
        <w:t xml:space="preserve"> </w:t>
      </w:r>
      <w:r>
        <w:t>формате и сохранена в локальном хранилище компьютера.</w:t>
      </w:r>
    </w:p>
    <w:p w:rsidR="00B75643" w:rsidRDefault="00DD0A13" w:rsidP="0053356C">
      <w:pPr>
        <w:pStyle w:val="afffffff0"/>
        <w:rPr>
          <w:b w:val="0"/>
          <w:bCs/>
        </w:rPr>
      </w:pPr>
      <w:r>
        <w:t>Примечание</w:t>
      </w:r>
      <w:r w:rsidR="008F00B7">
        <w:t>:</w:t>
      </w:r>
      <w:r w:rsidR="008F00B7" w:rsidRPr="0053356C">
        <w:t xml:space="preserve"> </w:t>
      </w:r>
      <w:r w:rsidR="008F00B7" w:rsidRPr="0053356C">
        <w:rPr>
          <w:b w:val="0"/>
          <w:bCs/>
        </w:rPr>
        <w:t>чтобы</w:t>
      </w:r>
      <w:r w:rsidR="001A6C82" w:rsidRPr="0053356C">
        <w:rPr>
          <w:b w:val="0"/>
          <w:bCs/>
        </w:rPr>
        <w:t xml:space="preserve"> экспорт данных работал корректно, печатная </w:t>
      </w:r>
      <w:r w:rsidR="008F00B7">
        <w:rPr>
          <w:b w:val="0"/>
          <w:bCs/>
        </w:rPr>
        <w:t xml:space="preserve">бланк </w:t>
      </w:r>
      <w:r w:rsidR="001A6C82" w:rsidRPr="0053356C">
        <w:rPr>
          <w:b w:val="0"/>
          <w:bCs/>
        </w:rPr>
        <w:t>форма долж</w:t>
      </w:r>
      <w:r w:rsidR="008F00B7">
        <w:rPr>
          <w:b w:val="0"/>
          <w:bCs/>
        </w:rPr>
        <w:t>ен</w:t>
      </w:r>
      <w:r w:rsidR="001A6C82" w:rsidRPr="0053356C">
        <w:rPr>
          <w:b w:val="0"/>
          <w:bCs/>
        </w:rPr>
        <w:t xml:space="preserve"> быть</w:t>
      </w:r>
      <w:r w:rsidR="00D4075A">
        <w:rPr>
          <w:b w:val="0"/>
          <w:bCs/>
        </w:rPr>
        <w:t xml:space="preserve"> загружен, описание приведено в п. </w:t>
      </w:r>
      <w:r w:rsidR="00D4075A">
        <w:rPr>
          <w:b w:val="0"/>
          <w:bCs/>
        </w:rPr>
        <w:fldChar w:fldCharType="begin"/>
      </w:r>
      <w:r w:rsidR="00D4075A">
        <w:rPr>
          <w:b w:val="0"/>
          <w:bCs/>
        </w:rPr>
        <w:instrText xml:space="preserve"> REF _Ref161843049 \r \h </w:instrText>
      </w:r>
      <w:r w:rsidR="00D4075A">
        <w:rPr>
          <w:b w:val="0"/>
          <w:bCs/>
        </w:rPr>
      </w:r>
      <w:r w:rsidR="00D4075A">
        <w:rPr>
          <w:b w:val="0"/>
          <w:bCs/>
        </w:rPr>
        <w:fldChar w:fldCharType="separate"/>
      </w:r>
      <w:r w:rsidR="00DB54BD">
        <w:rPr>
          <w:b w:val="0"/>
          <w:bCs/>
        </w:rPr>
        <w:t>4.3.7</w:t>
      </w:r>
      <w:r w:rsidR="00D4075A">
        <w:rPr>
          <w:b w:val="0"/>
          <w:bCs/>
        </w:rPr>
        <w:fldChar w:fldCharType="end"/>
      </w:r>
      <w:r w:rsidR="00D4075A">
        <w:rPr>
          <w:b w:val="0"/>
          <w:bCs/>
        </w:rPr>
        <w:t xml:space="preserve"> настоящего документа</w:t>
      </w:r>
      <w:r w:rsidR="001A6C82" w:rsidRPr="0053356C">
        <w:rPr>
          <w:b w:val="0"/>
          <w:bCs/>
        </w:rPr>
        <w:t>.</w:t>
      </w:r>
    </w:p>
    <w:p w:rsidR="006F6A89" w:rsidRDefault="006F6A89" w:rsidP="006F6A89">
      <w:pPr>
        <w:pStyle w:val="33"/>
      </w:pPr>
      <w:bookmarkStart w:id="322" w:name="_Toc185593963"/>
      <w:r>
        <w:t>Экспорт строчным массивом</w:t>
      </w:r>
      <w:bookmarkEnd w:id="322"/>
    </w:p>
    <w:p w:rsidR="001F2254" w:rsidRDefault="001F2254" w:rsidP="001F2254">
      <w:pPr>
        <w:pStyle w:val="a3"/>
      </w:pPr>
      <w:r>
        <w:t>Экспорт строчным массивом позволяет выгрузить конкретные данные.</w:t>
      </w:r>
    </w:p>
    <w:p w:rsidR="001F2254" w:rsidRDefault="001F2254" w:rsidP="001F2254">
      <w:pPr>
        <w:pStyle w:val="a3"/>
      </w:pPr>
      <w:r>
        <w:t>Для выгрузки необходимо выполнить следующие действия</w:t>
      </w:r>
      <w:r w:rsidR="00596B56">
        <w:t>:</w:t>
      </w:r>
    </w:p>
    <w:p w:rsidR="001F2254" w:rsidRDefault="001F2254" w:rsidP="00EE1241">
      <w:pPr>
        <w:pStyle w:val="14"/>
        <w:numPr>
          <w:ilvl w:val="0"/>
          <w:numId w:val="37"/>
        </w:numPr>
      </w:pPr>
      <w:r>
        <w:t xml:space="preserve">В главном меню нажать </w:t>
      </w:r>
      <w:r w:rsidRPr="001F2254">
        <w:rPr>
          <w:noProof/>
          <w:lang w:eastAsia="ru-RU"/>
        </w:rPr>
        <w:drawing>
          <wp:inline distT="0" distB="0" distL="0" distR="0" wp14:anchorId="65A699AF" wp14:editId="4362C0C4">
            <wp:extent cx="228632" cy="76211"/>
            <wp:effectExtent l="0" t="0" r="0" b="0"/>
            <wp:docPr id="824344994" name="Рисунок 82434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228632" cy="76211"/>
                    </a:xfrm>
                    <a:prstGeom prst="rect">
                      <a:avLst/>
                    </a:prstGeom>
                  </pic:spPr>
                </pic:pic>
              </a:graphicData>
            </a:graphic>
          </wp:inline>
        </w:drawing>
      </w:r>
      <w:r w:rsidR="00EE1241">
        <w:sym w:font="Symbol" w:char="F0AE"/>
      </w:r>
      <w:r>
        <w:t xml:space="preserve"> </w:t>
      </w:r>
      <w:r w:rsidR="00596B56">
        <w:t xml:space="preserve">«Экспертиза» </w:t>
      </w:r>
      <w:r w:rsidR="00EE1241">
        <w:sym w:font="Symbol" w:char="F0AE"/>
      </w:r>
      <w:r w:rsidR="00596B56">
        <w:t xml:space="preserve"> «Экспорт строчным массивом».</w:t>
      </w:r>
    </w:p>
    <w:p w:rsidR="00596B56" w:rsidRDefault="00596B56" w:rsidP="00EE1241">
      <w:pPr>
        <w:pStyle w:val="14"/>
        <w:numPr>
          <w:ilvl w:val="0"/>
          <w:numId w:val="37"/>
        </w:numPr>
      </w:pPr>
      <w:r>
        <w:t>В окне «Экспорт строчным массивом» выбрать вариант выгрузки и год.</w:t>
      </w:r>
    </w:p>
    <w:p w:rsidR="00596B56" w:rsidRDefault="00596B56" w:rsidP="00EE1241">
      <w:pPr>
        <w:pStyle w:val="14"/>
        <w:numPr>
          <w:ilvl w:val="0"/>
          <w:numId w:val="37"/>
        </w:numPr>
      </w:pPr>
      <w:r>
        <w:t xml:space="preserve">Выбрать конкретного респондента либо группу респондентов. Описание создания группы респондентов приведено в п. </w:t>
      </w:r>
      <w:r>
        <w:fldChar w:fldCharType="begin"/>
      </w:r>
      <w:r>
        <w:instrText xml:space="preserve"> REF _Ref176545502 \r \h </w:instrText>
      </w:r>
      <w:r w:rsidR="00EE1241">
        <w:instrText xml:space="preserve"> \* MERGEFORMAT </w:instrText>
      </w:r>
      <w:r>
        <w:fldChar w:fldCharType="separate"/>
      </w:r>
      <w:r w:rsidR="00DB54BD">
        <w:t>4.14.2</w:t>
      </w:r>
      <w:r>
        <w:fldChar w:fldCharType="end"/>
      </w:r>
      <w:r>
        <w:t xml:space="preserve"> настоящего документа.</w:t>
      </w:r>
    </w:p>
    <w:p w:rsidR="00596B56" w:rsidRDefault="00596B56" w:rsidP="00EE1241">
      <w:pPr>
        <w:pStyle w:val="14"/>
        <w:numPr>
          <w:ilvl w:val="0"/>
          <w:numId w:val="37"/>
        </w:numPr>
      </w:pPr>
      <w:r>
        <w:t>Выбрать номер формы.</w:t>
      </w:r>
    </w:p>
    <w:p w:rsidR="00596B56" w:rsidRDefault="00596B56" w:rsidP="00EE1241">
      <w:pPr>
        <w:pStyle w:val="14"/>
        <w:numPr>
          <w:ilvl w:val="0"/>
          <w:numId w:val="37"/>
        </w:numPr>
      </w:pPr>
      <w:r>
        <w:t>Выбрать номер таблицы (допускается выбрать несколько таблиц)</w:t>
      </w:r>
      <w:r w:rsidR="00EE1241">
        <w:t xml:space="preserve"> (</w:t>
      </w:r>
      <w:r w:rsidR="00EE1241">
        <w:fldChar w:fldCharType="begin"/>
      </w:r>
      <w:r w:rsidR="00EE1241">
        <w:instrText xml:space="preserve"> REF _Ref176560993 \h </w:instrText>
      </w:r>
      <w:r w:rsidR="00EE1241">
        <w:fldChar w:fldCharType="separate"/>
      </w:r>
      <w:r w:rsidR="00DB54BD">
        <w:t xml:space="preserve">Рисунок </w:t>
      </w:r>
      <w:r w:rsidR="00DB54BD">
        <w:rPr>
          <w:noProof/>
        </w:rPr>
        <w:t>158</w:t>
      </w:r>
      <w:r w:rsidR="00EE1241">
        <w:fldChar w:fldCharType="end"/>
      </w:r>
      <w:r w:rsidR="00EE1241">
        <w:t>)</w:t>
      </w:r>
      <w:r>
        <w:t>.</w:t>
      </w:r>
    </w:p>
    <w:p w:rsidR="00EE1241" w:rsidRDefault="00EE1241" w:rsidP="00EE1241">
      <w:pPr>
        <w:pStyle w:val="affe"/>
      </w:pPr>
      <w:r>
        <w:rPr>
          <w:noProof/>
          <w:lang w:eastAsia="ru-RU"/>
        </w:rPr>
        <w:drawing>
          <wp:inline distT="0" distB="0" distL="0" distR="0" wp14:anchorId="0D924007" wp14:editId="4157F551">
            <wp:extent cx="5939790" cy="1985010"/>
            <wp:effectExtent l="0" t="0" r="3810" b="0"/>
            <wp:docPr id="824345001" name="Рисунок 82434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1" name="444.png"/>
                    <pic:cNvPicPr/>
                  </pic:nvPicPr>
                  <pic:blipFill>
                    <a:blip r:embed="rId195">
                      <a:extLst>
                        <a:ext uri="{28A0092B-C50C-407E-A947-70E740481C1C}">
                          <a14:useLocalDpi xmlns:a14="http://schemas.microsoft.com/office/drawing/2010/main" val="0"/>
                        </a:ext>
                      </a:extLst>
                    </a:blip>
                    <a:stretch>
                      <a:fillRect/>
                    </a:stretch>
                  </pic:blipFill>
                  <pic:spPr>
                    <a:xfrm>
                      <a:off x="0" y="0"/>
                      <a:ext cx="5939790" cy="1985010"/>
                    </a:xfrm>
                    <a:prstGeom prst="rect">
                      <a:avLst/>
                    </a:prstGeom>
                  </pic:spPr>
                </pic:pic>
              </a:graphicData>
            </a:graphic>
          </wp:inline>
        </w:drawing>
      </w:r>
    </w:p>
    <w:p w:rsidR="00EE1241" w:rsidRDefault="00EE1241" w:rsidP="00EE1241">
      <w:pPr>
        <w:pStyle w:val="afff0"/>
      </w:pPr>
      <w:bookmarkStart w:id="323" w:name="_Ref176560993"/>
      <w:r>
        <w:t xml:space="preserve">Рисунок </w:t>
      </w:r>
      <w:fldSimple w:instr=" SEQ Рисунок \* ARABIC ">
        <w:r w:rsidR="00DB54BD">
          <w:rPr>
            <w:noProof/>
          </w:rPr>
          <w:t>158</w:t>
        </w:r>
      </w:fldSimple>
      <w:bookmarkEnd w:id="323"/>
      <w:r>
        <w:t xml:space="preserve"> – Экспорт строчным массивом</w:t>
      </w:r>
    </w:p>
    <w:p w:rsidR="00596B56" w:rsidRDefault="00596B56" w:rsidP="00797625">
      <w:pPr>
        <w:pStyle w:val="14"/>
        <w:numPr>
          <w:ilvl w:val="0"/>
          <w:numId w:val="38"/>
        </w:numPr>
      </w:pPr>
      <w:r>
        <w:t>Нажмите на пустое поле «Выбор наименования строки» и в окне «Выбор строки» отметьте галочкой необходимые строки.</w:t>
      </w:r>
    </w:p>
    <w:p w:rsidR="00596B56" w:rsidRDefault="00596B56" w:rsidP="00797625">
      <w:pPr>
        <w:pStyle w:val="14"/>
        <w:numPr>
          <w:ilvl w:val="0"/>
          <w:numId w:val="38"/>
        </w:numPr>
      </w:pPr>
      <w:r>
        <w:t>Чтобы отметить строки другой таблицы в поле «Таблица» выберите другую таблицу (</w:t>
      </w:r>
      <w:r w:rsidR="00EE1241">
        <w:fldChar w:fldCharType="begin"/>
      </w:r>
      <w:r w:rsidR="00EE1241">
        <w:instrText xml:space="preserve"> REF _Ref176560937 \h </w:instrText>
      </w:r>
      <w:r w:rsidR="00EE1241">
        <w:fldChar w:fldCharType="separate"/>
      </w:r>
      <w:r w:rsidR="00DB54BD">
        <w:t xml:space="preserve">Рисунок </w:t>
      </w:r>
      <w:r w:rsidR="00DB54BD">
        <w:rPr>
          <w:noProof/>
        </w:rPr>
        <w:t>159</w:t>
      </w:r>
      <w:r w:rsidR="00EE1241">
        <w:fldChar w:fldCharType="end"/>
      </w:r>
      <w:r>
        <w:t>).</w:t>
      </w:r>
    </w:p>
    <w:p w:rsidR="00EE1241" w:rsidRDefault="00596B56" w:rsidP="00EE1241">
      <w:pPr>
        <w:pStyle w:val="affe"/>
      </w:pPr>
      <w:r>
        <w:rPr>
          <w:noProof/>
          <w:lang w:eastAsia="ru-RU"/>
        </w:rPr>
        <w:drawing>
          <wp:inline distT="0" distB="0" distL="0" distR="0" wp14:anchorId="65590178" wp14:editId="79C9E78D">
            <wp:extent cx="5939790" cy="3786505"/>
            <wp:effectExtent l="0" t="0" r="3810" b="4445"/>
            <wp:docPr id="824344996" name="Рисунок 824344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6" name="446.png"/>
                    <pic:cNvPicPr/>
                  </pic:nvPicPr>
                  <pic:blipFill>
                    <a:blip r:embed="rId196">
                      <a:extLst>
                        <a:ext uri="{28A0092B-C50C-407E-A947-70E740481C1C}">
                          <a14:useLocalDpi xmlns:a14="http://schemas.microsoft.com/office/drawing/2010/main" val="0"/>
                        </a:ext>
                      </a:extLst>
                    </a:blip>
                    <a:stretch>
                      <a:fillRect/>
                    </a:stretch>
                  </pic:blipFill>
                  <pic:spPr>
                    <a:xfrm>
                      <a:off x="0" y="0"/>
                      <a:ext cx="5939790" cy="3786505"/>
                    </a:xfrm>
                    <a:prstGeom prst="rect">
                      <a:avLst/>
                    </a:prstGeom>
                  </pic:spPr>
                </pic:pic>
              </a:graphicData>
            </a:graphic>
          </wp:inline>
        </w:drawing>
      </w:r>
    </w:p>
    <w:p w:rsidR="00596B56" w:rsidRDefault="00EE1241" w:rsidP="00EE1241">
      <w:pPr>
        <w:pStyle w:val="afff0"/>
      </w:pPr>
      <w:bookmarkStart w:id="324" w:name="_Ref176560937"/>
      <w:r>
        <w:t xml:space="preserve">Рисунок </w:t>
      </w:r>
      <w:fldSimple w:instr=" SEQ Рисунок \* ARABIC ">
        <w:r w:rsidR="00DB54BD">
          <w:rPr>
            <w:noProof/>
          </w:rPr>
          <w:t>159</w:t>
        </w:r>
      </w:fldSimple>
      <w:bookmarkEnd w:id="324"/>
      <w:r>
        <w:t xml:space="preserve"> – Выбор строк</w:t>
      </w:r>
    </w:p>
    <w:p w:rsidR="00596B56" w:rsidRDefault="00596B56" w:rsidP="00797625">
      <w:pPr>
        <w:pStyle w:val="14"/>
        <w:numPr>
          <w:ilvl w:val="0"/>
          <w:numId w:val="38"/>
        </w:numPr>
      </w:pPr>
      <w:r>
        <w:t>По завершении выбора строк нажмите кнопку «Сохранить» (</w:t>
      </w:r>
      <w:r w:rsidR="00EE1241">
        <w:fldChar w:fldCharType="begin"/>
      </w:r>
      <w:r w:rsidR="00EE1241">
        <w:instrText xml:space="preserve"> REF _Ref176560932 \h </w:instrText>
      </w:r>
      <w:r w:rsidR="00EE1241">
        <w:fldChar w:fldCharType="separate"/>
      </w:r>
      <w:r w:rsidR="00DB54BD">
        <w:t xml:space="preserve">Рисунок </w:t>
      </w:r>
      <w:r w:rsidR="00DB54BD">
        <w:rPr>
          <w:noProof/>
        </w:rPr>
        <w:t>160</w:t>
      </w:r>
      <w:r w:rsidR="00EE1241">
        <w:fldChar w:fldCharType="end"/>
      </w:r>
      <w:r>
        <w:t>).</w:t>
      </w:r>
    </w:p>
    <w:p w:rsidR="00EE1241" w:rsidRDefault="00596B56" w:rsidP="00EE1241">
      <w:pPr>
        <w:pStyle w:val="affe"/>
      </w:pPr>
      <w:r>
        <w:rPr>
          <w:noProof/>
          <w:lang w:eastAsia="ru-RU"/>
        </w:rPr>
        <w:drawing>
          <wp:inline distT="0" distB="0" distL="0" distR="0" wp14:anchorId="66123740" wp14:editId="5FCD1D97">
            <wp:extent cx="5939790" cy="2012950"/>
            <wp:effectExtent l="0" t="0" r="3810" b="6350"/>
            <wp:docPr id="824344997" name="Рисунок 824344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7" name="447.png"/>
                    <pic:cNvPicPr/>
                  </pic:nvPicPr>
                  <pic:blipFill>
                    <a:blip r:embed="rId197">
                      <a:extLst>
                        <a:ext uri="{28A0092B-C50C-407E-A947-70E740481C1C}">
                          <a14:useLocalDpi xmlns:a14="http://schemas.microsoft.com/office/drawing/2010/main" val="0"/>
                        </a:ext>
                      </a:extLst>
                    </a:blip>
                    <a:stretch>
                      <a:fillRect/>
                    </a:stretch>
                  </pic:blipFill>
                  <pic:spPr>
                    <a:xfrm>
                      <a:off x="0" y="0"/>
                      <a:ext cx="5939790" cy="2012950"/>
                    </a:xfrm>
                    <a:prstGeom prst="rect">
                      <a:avLst/>
                    </a:prstGeom>
                  </pic:spPr>
                </pic:pic>
              </a:graphicData>
            </a:graphic>
          </wp:inline>
        </w:drawing>
      </w:r>
    </w:p>
    <w:p w:rsidR="00596B56" w:rsidRDefault="00EE1241" w:rsidP="00EE1241">
      <w:pPr>
        <w:pStyle w:val="afff0"/>
      </w:pPr>
      <w:bookmarkStart w:id="325" w:name="_Ref176560932"/>
      <w:r>
        <w:t xml:space="preserve">Рисунок </w:t>
      </w:r>
      <w:fldSimple w:instr=" SEQ Рисунок \* ARABIC ">
        <w:r w:rsidR="00DB54BD">
          <w:rPr>
            <w:noProof/>
          </w:rPr>
          <w:t>160</w:t>
        </w:r>
      </w:fldSimple>
      <w:bookmarkEnd w:id="325"/>
      <w:r>
        <w:t xml:space="preserve"> – Выбор строк</w:t>
      </w:r>
    </w:p>
    <w:p w:rsidR="00596B56" w:rsidRDefault="00596B56" w:rsidP="00797625">
      <w:pPr>
        <w:pStyle w:val="14"/>
        <w:numPr>
          <w:ilvl w:val="0"/>
          <w:numId w:val="38"/>
        </w:numPr>
      </w:pPr>
      <w:r>
        <w:t>Нажмите кнопку «Сформировать выгрузку»</w:t>
      </w:r>
      <w:r w:rsidR="00EE1241">
        <w:t xml:space="preserve"> (</w:t>
      </w:r>
      <w:r w:rsidR="00EE1241">
        <w:fldChar w:fldCharType="begin"/>
      </w:r>
      <w:r w:rsidR="00EE1241">
        <w:instrText xml:space="preserve"> REF _Ref176560926 \h </w:instrText>
      </w:r>
      <w:r w:rsidR="00EE1241">
        <w:fldChar w:fldCharType="separate"/>
      </w:r>
      <w:r w:rsidR="00DB54BD">
        <w:t xml:space="preserve">Рисунок </w:t>
      </w:r>
      <w:r w:rsidR="00DB54BD">
        <w:rPr>
          <w:noProof/>
        </w:rPr>
        <w:t>161</w:t>
      </w:r>
      <w:r w:rsidR="00EE1241">
        <w:fldChar w:fldCharType="end"/>
      </w:r>
      <w:r w:rsidR="00EE1241">
        <w:t>)</w:t>
      </w:r>
      <w:r>
        <w:t>.</w:t>
      </w:r>
    </w:p>
    <w:p w:rsidR="00EE1241" w:rsidRDefault="00596B56" w:rsidP="00EE1241">
      <w:pPr>
        <w:pStyle w:val="affe"/>
      </w:pPr>
      <w:r>
        <w:rPr>
          <w:noProof/>
          <w:lang w:eastAsia="ru-RU"/>
        </w:rPr>
        <w:drawing>
          <wp:inline distT="0" distB="0" distL="0" distR="0" wp14:anchorId="74A6267E" wp14:editId="6E5B0403">
            <wp:extent cx="5939790" cy="1985010"/>
            <wp:effectExtent l="0" t="0" r="3810" b="0"/>
            <wp:docPr id="824344995" name="Рисунок 82434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5" name="445.png"/>
                    <pic:cNvPicPr/>
                  </pic:nvPicPr>
                  <pic:blipFill>
                    <a:blip r:embed="rId198">
                      <a:extLst>
                        <a:ext uri="{28A0092B-C50C-407E-A947-70E740481C1C}">
                          <a14:useLocalDpi xmlns:a14="http://schemas.microsoft.com/office/drawing/2010/main" val="0"/>
                        </a:ext>
                      </a:extLst>
                    </a:blip>
                    <a:stretch>
                      <a:fillRect/>
                    </a:stretch>
                  </pic:blipFill>
                  <pic:spPr>
                    <a:xfrm>
                      <a:off x="0" y="0"/>
                      <a:ext cx="5939790" cy="1985010"/>
                    </a:xfrm>
                    <a:prstGeom prst="rect">
                      <a:avLst/>
                    </a:prstGeom>
                  </pic:spPr>
                </pic:pic>
              </a:graphicData>
            </a:graphic>
          </wp:inline>
        </w:drawing>
      </w:r>
    </w:p>
    <w:p w:rsidR="00596B56" w:rsidRDefault="00EE1241" w:rsidP="00EE1241">
      <w:pPr>
        <w:pStyle w:val="afff0"/>
      </w:pPr>
      <w:bookmarkStart w:id="326" w:name="_Ref176560926"/>
      <w:r>
        <w:t xml:space="preserve">Рисунок </w:t>
      </w:r>
      <w:fldSimple w:instr=" SEQ Рисунок \* ARABIC ">
        <w:r w:rsidR="00DB54BD">
          <w:rPr>
            <w:noProof/>
          </w:rPr>
          <w:t>161</w:t>
        </w:r>
      </w:fldSimple>
      <w:bookmarkEnd w:id="326"/>
      <w:r>
        <w:t xml:space="preserve"> – Экспорт строчным массивом</w:t>
      </w:r>
    </w:p>
    <w:p w:rsidR="00596B56" w:rsidRDefault="00596B56" w:rsidP="00797625">
      <w:pPr>
        <w:pStyle w:val="14"/>
        <w:numPr>
          <w:ilvl w:val="0"/>
          <w:numId w:val="38"/>
        </w:numPr>
      </w:pPr>
      <w:r>
        <w:t>В результате будет сформирован запрос на экспорт. Для просмотра запроса нажмите «Просмотр списка запросов</w:t>
      </w:r>
      <w:r w:rsidR="00EE1241">
        <w:t>» (</w:t>
      </w:r>
      <w:r w:rsidR="00EE1241">
        <w:fldChar w:fldCharType="begin"/>
      </w:r>
      <w:r w:rsidR="00EE1241">
        <w:instrText xml:space="preserve"> REF _Ref176560918 \h </w:instrText>
      </w:r>
      <w:r w:rsidR="00EE1241">
        <w:fldChar w:fldCharType="separate"/>
      </w:r>
      <w:r w:rsidR="00DB54BD">
        <w:t xml:space="preserve">Рисунок </w:t>
      </w:r>
      <w:r w:rsidR="00DB54BD">
        <w:rPr>
          <w:noProof/>
        </w:rPr>
        <w:t>162</w:t>
      </w:r>
      <w:r w:rsidR="00EE1241">
        <w:fldChar w:fldCharType="end"/>
      </w:r>
      <w:r w:rsidR="00EE1241">
        <w:t>).</w:t>
      </w:r>
    </w:p>
    <w:p w:rsidR="00EE1241" w:rsidRDefault="00596B56" w:rsidP="00EE1241">
      <w:pPr>
        <w:pStyle w:val="affe"/>
      </w:pPr>
      <w:r>
        <w:rPr>
          <w:noProof/>
          <w:lang w:eastAsia="ru-RU"/>
        </w:rPr>
        <w:drawing>
          <wp:inline distT="0" distB="0" distL="0" distR="0" wp14:anchorId="69D9584D" wp14:editId="7F62E7CA">
            <wp:extent cx="5939790" cy="1985010"/>
            <wp:effectExtent l="0" t="0" r="3810" b="0"/>
            <wp:docPr id="824344998" name="Рисунок 82434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8" name="448.png"/>
                    <pic:cNvPicPr/>
                  </pic:nvPicPr>
                  <pic:blipFill>
                    <a:blip r:embed="rId199">
                      <a:extLst>
                        <a:ext uri="{28A0092B-C50C-407E-A947-70E740481C1C}">
                          <a14:useLocalDpi xmlns:a14="http://schemas.microsoft.com/office/drawing/2010/main" val="0"/>
                        </a:ext>
                      </a:extLst>
                    </a:blip>
                    <a:stretch>
                      <a:fillRect/>
                    </a:stretch>
                  </pic:blipFill>
                  <pic:spPr>
                    <a:xfrm>
                      <a:off x="0" y="0"/>
                      <a:ext cx="5939790" cy="1985010"/>
                    </a:xfrm>
                    <a:prstGeom prst="rect">
                      <a:avLst/>
                    </a:prstGeom>
                  </pic:spPr>
                </pic:pic>
              </a:graphicData>
            </a:graphic>
          </wp:inline>
        </w:drawing>
      </w:r>
    </w:p>
    <w:p w:rsidR="00596B56" w:rsidRDefault="00EE1241" w:rsidP="00EE1241">
      <w:pPr>
        <w:pStyle w:val="afff0"/>
      </w:pPr>
      <w:bookmarkStart w:id="327" w:name="_Ref176560918"/>
      <w:r>
        <w:t xml:space="preserve">Рисунок </w:t>
      </w:r>
      <w:fldSimple w:instr=" SEQ Рисунок \* ARABIC ">
        <w:r w:rsidR="00DB54BD">
          <w:rPr>
            <w:noProof/>
          </w:rPr>
          <w:t>162</w:t>
        </w:r>
      </w:fldSimple>
      <w:bookmarkEnd w:id="327"/>
      <w:r>
        <w:t xml:space="preserve"> – Просмотр списка запросов</w:t>
      </w:r>
    </w:p>
    <w:p w:rsidR="00596B56" w:rsidRDefault="00596B56" w:rsidP="00797625">
      <w:pPr>
        <w:pStyle w:val="14"/>
        <w:numPr>
          <w:ilvl w:val="0"/>
          <w:numId w:val="38"/>
        </w:numPr>
      </w:pPr>
      <w:r>
        <w:t xml:space="preserve">Для выгрузки сформированных данных нажмите кнопку </w:t>
      </w:r>
      <w:r w:rsidRPr="00596B56">
        <w:rPr>
          <w:noProof/>
          <w:lang w:eastAsia="ru-RU"/>
        </w:rPr>
        <w:drawing>
          <wp:inline distT="0" distB="0" distL="0" distR="0" wp14:anchorId="694B52BC" wp14:editId="09B1E532">
            <wp:extent cx="276264" cy="257211"/>
            <wp:effectExtent l="0" t="0" r="9525" b="9525"/>
            <wp:docPr id="824344999" name="Рисунок 824344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276264" cy="257211"/>
                    </a:xfrm>
                    <a:prstGeom prst="rect">
                      <a:avLst/>
                    </a:prstGeom>
                  </pic:spPr>
                </pic:pic>
              </a:graphicData>
            </a:graphic>
          </wp:inline>
        </w:drawing>
      </w:r>
      <w:r>
        <w:t xml:space="preserve"> (</w:t>
      </w:r>
      <w:r w:rsidR="00EE1241">
        <w:fldChar w:fldCharType="begin"/>
      </w:r>
      <w:r w:rsidR="00EE1241">
        <w:instrText xml:space="preserve"> REF _Ref176560909 \h </w:instrText>
      </w:r>
      <w:r w:rsidR="00EE1241">
        <w:fldChar w:fldCharType="separate"/>
      </w:r>
      <w:r w:rsidR="00DB54BD">
        <w:t xml:space="preserve">Рисунок </w:t>
      </w:r>
      <w:r w:rsidR="00DB54BD">
        <w:rPr>
          <w:noProof/>
        </w:rPr>
        <w:t>163</w:t>
      </w:r>
      <w:r w:rsidR="00EE1241">
        <w:fldChar w:fldCharType="end"/>
      </w:r>
      <w:r>
        <w:t>).</w:t>
      </w:r>
    </w:p>
    <w:p w:rsidR="00EE1241" w:rsidRDefault="00596B56" w:rsidP="00EE1241">
      <w:pPr>
        <w:pStyle w:val="affe"/>
      </w:pPr>
      <w:r>
        <w:rPr>
          <w:noProof/>
          <w:lang w:eastAsia="ru-RU"/>
        </w:rPr>
        <w:drawing>
          <wp:inline distT="0" distB="0" distL="0" distR="0" wp14:anchorId="17BF9B75" wp14:editId="6C96CBA0">
            <wp:extent cx="5939790" cy="2872105"/>
            <wp:effectExtent l="0" t="0" r="3810" b="4445"/>
            <wp:docPr id="824345000" name="Рисунок 82434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0" name="449.png"/>
                    <pic:cNvPicPr/>
                  </pic:nvPicPr>
                  <pic:blipFill>
                    <a:blip r:embed="rId201">
                      <a:extLst>
                        <a:ext uri="{28A0092B-C50C-407E-A947-70E740481C1C}">
                          <a14:useLocalDpi xmlns:a14="http://schemas.microsoft.com/office/drawing/2010/main" val="0"/>
                        </a:ext>
                      </a:extLst>
                    </a:blip>
                    <a:stretch>
                      <a:fillRect/>
                    </a:stretch>
                  </pic:blipFill>
                  <pic:spPr>
                    <a:xfrm>
                      <a:off x="0" y="0"/>
                      <a:ext cx="5939790" cy="2872105"/>
                    </a:xfrm>
                    <a:prstGeom prst="rect">
                      <a:avLst/>
                    </a:prstGeom>
                  </pic:spPr>
                </pic:pic>
              </a:graphicData>
            </a:graphic>
          </wp:inline>
        </w:drawing>
      </w:r>
    </w:p>
    <w:p w:rsidR="00596B56" w:rsidRDefault="00EE1241" w:rsidP="00EE1241">
      <w:pPr>
        <w:pStyle w:val="afff0"/>
      </w:pPr>
      <w:bookmarkStart w:id="328" w:name="_Ref176560909"/>
      <w:r>
        <w:t xml:space="preserve">Рисунок </w:t>
      </w:r>
      <w:fldSimple w:instr=" SEQ Рисунок \* ARABIC ">
        <w:r w:rsidR="00DB54BD">
          <w:rPr>
            <w:noProof/>
          </w:rPr>
          <w:t>163</w:t>
        </w:r>
      </w:fldSimple>
      <w:bookmarkEnd w:id="328"/>
      <w:r>
        <w:t xml:space="preserve"> – Список запросов</w:t>
      </w:r>
    </w:p>
    <w:p w:rsidR="00EE1241" w:rsidRDefault="00596B56" w:rsidP="00797625">
      <w:pPr>
        <w:pStyle w:val="14"/>
        <w:numPr>
          <w:ilvl w:val="0"/>
          <w:numId w:val="38"/>
        </w:numPr>
      </w:pPr>
      <w:r>
        <w:t xml:space="preserve">Сохраните данные </w:t>
      </w:r>
      <w:r w:rsidR="00EE1241">
        <w:t>в файловой системе компьютера.</w:t>
      </w:r>
    </w:p>
    <w:p w:rsidR="00596B56" w:rsidRDefault="00596B56" w:rsidP="001F2254">
      <w:pPr>
        <w:pStyle w:val="a3"/>
      </w:pPr>
      <w:r>
        <w:t>В результате выгружены данные по запросу.</w:t>
      </w:r>
    </w:p>
    <w:p w:rsidR="00085E72" w:rsidRDefault="00085E72" w:rsidP="00085E72">
      <w:pPr>
        <w:pStyle w:val="25"/>
      </w:pPr>
      <w:bookmarkStart w:id="329" w:name="_Toc185593964"/>
      <w:r>
        <w:t>Формирование произвольных сводных форм</w:t>
      </w:r>
      <w:bookmarkEnd w:id="329"/>
    </w:p>
    <w:p w:rsidR="00085E72" w:rsidRDefault="00085E72" w:rsidP="00085E72">
      <w:pPr>
        <w:pStyle w:val="a3"/>
      </w:pPr>
      <w:r>
        <w:t xml:space="preserve">Пользователь может сформировать сводную форму </w:t>
      </w:r>
      <w:r w:rsidRPr="00085E72">
        <w:t>по выбранной форме и произвольной группе респондентов</w:t>
      </w:r>
      <w:r>
        <w:t>.</w:t>
      </w:r>
    </w:p>
    <w:p w:rsidR="00997B9A" w:rsidRDefault="00997B9A" w:rsidP="00085E72">
      <w:pPr>
        <w:pStyle w:val="33"/>
      </w:pPr>
      <w:bookmarkStart w:id="330" w:name="_Toc185593965"/>
      <w:r>
        <w:t>Просмотр групп респондентов</w:t>
      </w:r>
      <w:bookmarkEnd w:id="330"/>
    </w:p>
    <w:p w:rsidR="00997B9A" w:rsidRDefault="00997B9A" w:rsidP="00997B9A">
      <w:pPr>
        <w:pStyle w:val="a3"/>
      </w:pPr>
      <w:r>
        <w:t xml:space="preserve">Для просмотра групп респондентов необходимо в главном меню </w:t>
      </w:r>
      <w:r w:rsidRPr="00F53A78">
        <w:t xml:space="preserve">нажать </w:t>
      </w:r>
      <w:r w:rsidRPr="00F53A78">
        <w:rPr>
          <w:noProof/>
          <w:lang w:eastAsia="ru-RU"/>
        </w:rPr>
        <w:drawing>
          <wp:inline distT="0" distB="0" distL="0" distR="0" wp14:anchorId="630B2408" wp14:editId="3D7221DF">
            <wp:extent cx="209579" cy="114316"/>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09579" cy="114316"/>
                    </a:xfrm>
                    <a:prstGeom prst="rect">
                      <a:avLst/>
                    </a:prstGeom>
                  </pic:spPr>
                </pic:pic>
              </a:graphicData>
            </a:graphic>
          </wp:inline>
        </w:drawing>
      </w:r>
      <w:r w:rsidRPr="00F53A78">
        <w:sym w:font="Symbol" w:char="F0AE"/>
      </w:r>
      <w:r w:rsidRPr="00F53A78">
        <w:t xml:space="preserve"> </w:t>
      </w:r>
      <w:r>
        <w:t>«</w:t>
      </w:r>
      <w:r w:rsidRPr="00F53A78">
        <w:t>Экспертиза</w:t>
      </w:r>
      <w:r>
        <w:t>»</w:t>
      </w:r>
      <w:r w:rsidRPr="00F53A78">
        <w:t xml:space="preserve"> </w:t>
      </w:r>
      <w:r w:rsidRPr="00F53A78">
        <w:sym w:font="Symbol" w:char="F0AE"/>
      </w:r>
      <w:r w:rsidRPr="00F53A78">
        <w:t xml:space="preserve"> </w:t>
      </w:r>
      <w:r>
        <w:t>«</w:t>
      </w:r>
      <w:r w:rsidRPr="00F53A78">
        <w:t>Своды</w:t>
      </w:r>
      <w:r>
        <w:t>»</w:t>
      </w:r>
      <w:r w:rsidRPr="00F53A78">
        <w:t xml:space="preserve"> (</w:t>
      </w:r>
      <w:r>
        <w:fldChar w:fldCharType="begin"/>
      </w:r>
      <w:r>
        <w:instrText xml:space="preserve"> REF _Ref176422642 \h </w:instrText>
      </w:r>
      <w:r>
        <w:fldChar w:fldCharType="separate"/>
      </w:r>
      <w:r w:rsidR="00DB54BD">
        <w:t xml:space="preserve">Рисунок </w:t>
      </w:r>
      <w:r w:rsidR="00DB54BD">
        <w:rPr>
          <w:noProof/>
        </w:rPr>
        <w:t>164</w:t>
      </w:r>
      <w:r>
        <w:fldChar w:fldCharType="end"/>
      </w:r>
      <w:r w:rsidRPr="00F53A78">
        <w:t>)</w:t>
      </w:r>
      <w:r>
        <w:t>.</w:t>
      </w:r>
    </w:p>
    <w:p w:rsidR="00997B9A" w:rsidRDefault="00997B9A" w:rsidP="00997B9A">
      <w:pPr>
        <w:pStyle w:val="affe"/>
      </w:pPr>
      <w:r>
        <w:rPr>
          <w:noProof/>
          <w:lang w:eastAsia="ru-RU"/>
        </w:rPr>
        <w:drawing>
          <wp:inline distT="0" distB="0" distL="0" distR="0" wp14:anchorId="5E8A2F1E" wp14:editId="763E7A32">
            <wp:extent cx="5939790" cy="857885"/>
            <wp:effectExtent l="0" t="0" r="3810" b="0"/>
            <wp:docPr id="824344958" name="Рисунок 82434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58" name="425.png"/>
                    <pic:cNvPicPr/>
                  </pic:nvPicPr>
                  <pic:blipFill>
                    <a:blip r:embed="rId203">
                      <a:extLst>
                        <a:ext uri="{28A0092B-C50C-407E-A947-70E740481C1C}">
                          <a14:useLocalDpi xmlns:a14="http://schemas.microsoft.com/office/drawing/2010/main" val="0"/>
                        </a:ext>
                      </a:extLst>
                    </a:blip>
                    <a:stretch>
                      <a:fillRect/>
                    </a:stretch>
                  </pic:blipFill>
                  <pic:spPr>
                    <a:xfrm>
                      <a:off x="0" y="0"/>
                      <a:ext cx="5939790" cy="857885"/>
                    </a:xfrm>
                    <a:prstGeom prst="rect">
                      <a:avLst/>
                    </a:prstGeom>
                  </pic:spPr>
                </pic:pic>
              </a:graphicData>
            </a:graphic>
          </wp:inline>
        </w:drawing>
      </w:r>
    </w:p>
    <w:p w:rsidR="00997B9A" w:rsidRDefault="00997B9A" w:rsidP="00997B9A">
      <w:pPr>
        <w:pStyle w:val="afff0"/>
      </w:pPr>
      <w:bookmarkStart w:id="331" w:name="_Ref176422642"/>
      <w:r>
        <w:t xml:space="preserve">Рисунок </w:t>
      </w:r>
      <w:fldSimple w:instr=" SEQ Рисунок \* ARABIC ">
        <w:r w:rsidR="00DB54BD">
          <w:rPr>
            <w:noProof/>
          </w:rPr>
          <w:t>164</w:t>
        </w:r>
      </w:fldSimple>
      <w:bookmarkEnd w:id="331"/>
      <w:r>
        <w:t xml:space="preserve"> – Своды</w:t>
      </w:r>
    </w:p>
    <w:p w:rsidR="00997B9A" w:rsidRDefault="00997B9A" w:rsidP="00997B9A">
      <w:pPr>
        <w:pStyle w:val="a3"/>
      </w:pPr>
      <w:r>
        <w:t>В окне «Сводные формы» нажмите кнопку «Группы» (</w:t>
      </w:r>
      <w:r>
        <w:fldChar w:fldCharType="begin"/>
      </w:r>
      <w:r>
        <w:instrText xml:space="preserve"> REF _Ref176422772 \h </w:instrText>
      </w:r>
      <w:r>
        <w:fldChar w:fldCharType="separate"/>
      </w:r>
      <w:r w:rsidR="00DB54BD">
        <w:t xml:space="preserve">Рисунок </w:t>
      </w:r>
      <w:r w:rsidR="00DB54BD">
        <w:rPr>
          <w:noProof/>
        </w:rPr>
        <w:t>165</w:t>
      </w:r>
      <w:r>
        <w:fldChar w:fldCharType="end"/>
      </w:r>
      <w:r>
        <w:t>).</w:t>
      </w:r>
    </w:p>
    <w:p w:rsidR="00997B9A" w:rsidRDefault="00997B9A" w:rsidP="00997B9A">
      <w:pPr>
        <w:pStyle w:val="affe"/>
      </w:pPr>
      <w:r>
        <w:rPr>
          <w:noProof/>
          <w:lang w:eastAsia="ru-RU"/>
        </w:rPr>
        <w:drawing>
          <wp:inline distT="0" distB="0" distL="0" distR="0" wp14:anchorId="55E2CA5F" wp14:editId="787A823D">
            <wp:extent cx="5939790" cy="3785235"/>
            <wp:effectExtent l="0" t="0" r="3810" b="571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426.png"/>
                    <pic:cNvPicPr/>
                  </pic:nvPicPr>
                  <pic:blipFill>
                    <a:blip r:embed="rId204">
                      <a:extLst>
                        <a:ext uri="{28A0092B-C50C-407E-A947-70E740481C1C}">
                          <a14:useLocalDpi xmlns:a14="http://schemas.microsoft.com/office/drawing/2010/main" val="0"/>
                        </a:ext>
                      </a:extLst>
                    </a:blip>
                    <a:stretch>
                      <a:fillRect/>
                    </a:stretch>
                  </pic:blipFill>
                  <pic:spPr>
                    <a:xfrm>
                      <a:off x="0" y="0"/>
                      <a:ext cx="5939790" cy="3785235"/>
                    </a:xfrm>
                    <a:prstGeom prst="rect">
                      <a:avLst/>
                    </a:prstGeom>
                  </pic:spPr>
                </pic:pic>
              </a:graphicData>
            </a:graphic>
          </wp:inline>
        </w:drawing>
      </w:r>
    </w:p>
    <w:p w:rsidR="00997B9A" w:rsidRDefault="00997B9A" w:rsidP="00997B9A">
      <w:pPr>
        <w:pStyle w:val="afff0"/>
      </w:pPr>
      <w:bookmarkStart w:id="332" w:name="_Ref176422772"/>
      <w:r>
        <w:t xml:space="preserve">Рисунок </w:t>
      </w:r>
      <w:fldSimple w:instr=" SEQ Рисунок \* ARABIC ">
        <w:r w:rsidR="00DB54BD">
          <w:rPr>
            <w:noProof/>
          </w:rPr>
          <w:t>165</w:t>
        </w:r>
      </w:fldSimple>
      <w:bookmarkEnd w:id="332"/>
      <w:r>
        <w:t xml:space="preserve"> – Группы</w:t>
      </w:r>
    </w:p>
    <w:p w:rsidR="00997B9A" w:rsidRDefault="00997B9A" w:rsidP="00997B9A">
      <w:pPr>
        <w:pStyle w:val="a3"/>
      </w:pPr>
      <w:r>
        <w:t>В результате отображена страница с группами респондентов (</w:t>
      </w:r>
      <w:r>
        <w:fldChar w:fldCharType="begin"/>
      </w:r>
      <w:r>
        <w:instrText xml:space="preserve"> REF _Ref176423994 \h </w:instrText>
      </w:r>
      <w:r>
        <w:fldChar w:fldCharType="separate"/>
      </w:r>
      <w:r w:rsidR="00DB54BD">
        <w:t xml:space="preserve">Рисунок </w:t>
      </w:r>
      <w:r w:rsidR="00DB54BD">
        <w:rPr>
          <w:noProof/>
        </w:rPr>
        <w:t>166</w:t>
      </w:r>
      <w:r>
        <w:fldChar w:fldCharType="end"/>
      </w:r>
      <w:r>
        <w:t>).</w:t>
      </w:r>
    </w:p>
    <w:p w:rsidR="00997B9A" w:rsidRDefault="00997B9A" w:rsidP="00997B9A">
      <w:pPr>
        <w:pStyle w:val="affe"/>
      </w:pPr>
      <w:r>
        <w:rPr>
          <w:noProof/>
          <w:lang w:eastAsia="ru-RU"/>
        </w:rPr>
        <w:drawing>
          <wp:inline distT="0" distB="0" distL="0" distR="0" wp14:anchorId="609B5CD1" wp14:editId="3E02DDB7">
            <wp:extent cx="5939790" cy="1967230"/>
            <wp:effectExtent l="0" t="0" r="381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431.png"/>
                    <pic:cNvPicPr/>
                  </pic:nvPicPr>
                  <pic:blipFill>
                    <a:blip r:embed="rId205">
                      <a:extLst>
                        <a:ext uri="{28A0092B-C50C-407E-A947-70E740481C1C}">
                          <a14:useLocalDpi xmlns:a14="http://schemas.microsoft.com/office/drawing/2010/main" val="0"/>
                        </a:ext>
                      </a:extLst>
                    </a:blip>
                    <a:stretch>
                      <a:fillRect/>
                    </a:stretch>
                  </pic:blipFill>
                  <pic:spPr>
                    <a:xfrm>
                      <a:off x="0" y="0"/>
                      <a:ext cx="5939790" cy="1967230"/>
                    </a:xfrm>
                    <a:prstGeom prst="rect">
                      <a:avLst/>
                    </a:prstGeom>
                  </pic:spPr>
                </pic:pic>
              </a:graphicData>
            </a:graphic>
          </wp:inline>
        </w:drawing>
      </w:r>
    </w:p>
    <w:p w:rsidR="00997B9A" w:rsidRDefault="00997B9A" w:rsidP="00997B9A">
      <w:pPr>
        <w:pStyle w:val="afff0"/>
      </w:pPr>
      <w:bookmarkStart w:id="333" w:name="_Ref176423994"/>
      <w:r>
        <w:t xml:space="preserve">Рисунок </w:t>
      </w:r>
      <w:fldSimple w:instr=" SEQ Рисунок \* ARABIC ">
        <w:r w:rsidR="00DB54BD">
          <w:rPr>
            <w:noProof/>
          </w:rPr>
          <w:t>166</w:t>
        </w:r>
      </w:fldSimple>
      <w:bookmarkEnd w:id="333"/>
      <w:r>
        <w:t xml:space="preserve"> – Группы респондентов</w:t>
      </w:r>
    </w:p>
    <w:p w:rsidR="00997B9A" w:rsidRDefault="00997B9A" w:rsidP="00997B9A">
      <w:pPr>
        <w:pStyle w:val="a3"/>
      </w:pPr>
      <w:r>
        <w:t>Для отображения групп за другой год необходимо выбрать другой год с помощью фильтра-календаря (</w:t>
      </w:r>
      <w:r>
        <w:fldChar w:fldCharType="begin"/>
      </w:r>
      <w:r>
        <w:instrText xml:space="preserve"> REF _Ref176424113 \h </w:instrText>
      </w:r>
      <w:r>
        <w:fldChar w:fldCharType="separate"/>
      </w:r>
      <w:r w:rsidR="00DB54BD">
        <w:t xml:space="preserve">Рисунок </w:t>
      </w:r>
      <w:r w:rsidR="00DB54BD">
        <w:rPr>
          <w:noProof/>
        </w:rPr>
        <w:t>167</w:t>
      </w:r>
      <w:r>
        <w:fldChar w:fldCharType="end"/>
      </w:r>
      <w:r>
        <w:t>).</w:t>
      </w:r>
    </w:p>
    <w:p w:rsidR="00997B9A" w:rsidRDefault="00997B9A" w:rsidP="00997B9A">
      <w:pPr>
        <w:pStyle w:val="affe"/>
      </w:pPr>
      <w:r>
        <w:rPr>
          <w:noProof/>
          <w:lang w:eastAsia="ru-RU"/>
        </w:rPr>
        <w:drawing>
          <wp:inline distT="0" distB="0" distL="0" distR="0" wp14:anchorId="3E1ABF86" wp14:editId="70503DFC">
            <wp:extent cx="5939790" cy="2410460"/>
            <wp:effectExtent l="0" t="0" r="3810" b="889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432.png"/>
                    <pic:cNvPicPr/>
                  </pic:nvPicPr>
                  <pic:blipFill>
                    <a:blip r:embed="rId206">
                      <a:extLst>
                        <a:ext uri="{28A0092B-C50C-407E-A947-70E740481C1C}">
                          <a14:useLocalDpi xmlns:a14="http://schemas.microsoft.com/office/drawing/2010/main" val="0"/>
                        </a:ext>
                      </a:extLst>
                    </a:blip>
                    <a:stretch>
                      <a:fillRect/>
                    </a:stretch>
                  </pic:blipFill>
                  <pic:spPr>
                    <a:xfrm>
                      <a:off x="0" y="0"/>
                      <a:ext cx="5939790" cy="2410460"/>
                    </a:xfrm>
                    <a:prstGeom prst="rect">
                      <a:avLst/>
                    </a:prstGeom>
                  </pic:spPr>
                </pic:pic>
              </a:graphicData>
            </a:graphic>
          </wp:inline>
        </w:drawing>
      </w:r>
    </w:p>
    <w:p w:rsidR="00997B9A" w:rsidRDefault="00997B9A" w:rsidP="00997B9A">
      <w:pPr>
        <w:pStyle w:val="afff0"/>
      </w:pPr>
      <w:bookmarkStart w:id="334" w:name="_Ref176424113"/>
      <w:r>
        <w:t xml:space="preserve">Рисунок </w:t>
      </w:r>
      <w:fldSimple w:instr=" SEQ Рисунок \* ARABIC ">
        <w:r w:rsidR="00DB54BD">
          <w:rPr>
            <w:noProof/>
          </w:rPr>
          <w:t>167</w:t>
        </w:r>
      </w:fldSimple>
      <w:bookmarkEnd w:id="334"/>
      <w:r>
        <w:t xml:space="preserve"> – Выбор года</w:t>
      </w:r>
    </w:p>
    <w:p w:rsidR="00E71C67" w:rsidRDefault="00E71C67" w:rsidP="00E71C67">
      <w:pPr>
        <w:pStyle w:val="a3"/>
      </w:pPr>
      <w:r>
        <w:t>По умолчанию отображаются только активные группы. Для отображения неактивных необходимо нажать на переключать «Только активные» (</w:t>
      </w:r>
      <w:r w:rsidR="00F54B6B">
        <w:fldChar w:fldCharType="begin"/>
      </w:r>
      <w:r w:rsidR="00F54B6B">
        <w:instrText xml:space="preserve"> REF _Ref179803681 \h </w:instrText>
      </w:r>
      <w:r w:rsidR="00F54B6B">
        <w:fldChar w:fldCharType="separate"/>
      </w:r>
      <w:r w:rsidR="00DB54BD">
        <w:t xml:space="preserve">Рисунок </w:t>
      </w:r>
      <w:r w:rsidR="00DB54BD">
        <w:rPr>
          <w:noProof/>
        </w:rPr>
        <w:t>168</w:t>
      </w:r>
      <w:r w:rsidR="00F54B6B">
        <w:fldChar w:fldCharType="end"/>
      </w:r>
      <w:r>
        <w:t>).</w:t>
      </w:r>
    </w:p>
    <w:p w:rsidR="00F54B6B" w:rsidRDefault="00E71C67" w:rsidP="00F54B6B">
      <w:pPr>
        <w:pStyle w:val="affe"/>
      </w:pPr>
      <w:r>
        <w:rPr>
          <w:noProof/>
          <w:lang w:eastAsia="ru-RU"/>
        </w:rPr>
        <w:drawing>
          <wp:inline distT="0" distB="0" distL="0" distR="0" wp14:anchorId="16BF2B17" wp14:editId="0783C1CF">
            <wp:extent cx="5939790" cy="1461135"/>
            <wp:effectExtent l="0" t="0" r="3810" b="5715"/>
            <wp:docPr id="824344983" name="Рисунок 82434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83" name="433.png"/>
                    <pic:cNvPicPr/>
                  </pic:nvPicPr>
                  <pic:blipFill>
                    <a:blip r:embed="rId207">
                      <a:extLst>
                        <a:ext uri="{28A0092B-C50C-407E-A947-70E740481C1C}">
                          <a14:useLocalDpi xmlns:a14="http://schemas.microsoft.com/office/drawing/2010/main" val="0"/>
                        </a:ext>
                      </a:extLst>
                    </a:blip>
                    <a:stretch>
                      <a:fillRect/>
                    </a:stretch>
                  </pic:blipFill>
                  <pic:spPr>
                    <a:xfrm>
                      <a:off x="0" y="0"/>
                      <a:ext cx="5939790" cy="1461135"/>
                    </a:xfrm>
                    <a:prstGeom prst="rect">
                      <a:avLst/>
                    </a:prstGeom>
                  </pic:spPr>
                </pic:pic>
              </a:graphicData>
            </a:graphic>
          </wp:inline>
        </w:drawing>
      </w:r>
    </w:p>
    <w:p w:rsidR="00E71C67" w:rsidRDefault="00F54B6B" w:rsidP="00F54B6B">
      <w:pPr>
        <w:pStyle w:val="afff0"/>
      </w:pPr>
      <w:bookmarkStart w:id="335" w:name="_Ref179803681"/>
      <w:r>
        <w:t xml:space="preserve">Рисунок </w:t>
      </w:r>
      <w:fldSimple w:instr=" SEQ Рисунок \* ARABIC ">
        <w:r w:rsidR="00DB54BD">
          <w:rPr>
            <w:noProof/>
          </w:rPr>
          <w:t>168</w:t>
        </w:r>
      </w:fldSimple>
      <w:bookmarkEnd w:id="335"/>
      <w:r>
        <w:t xml:space="preserve"> – Только активные</w:t>
      </w:r>
    </w:p>
    <w:p w:rsidR="00E71C67" w:rsidRPr="00E71C67" w:rsidRDefault="00E71C67" w:rsidP="00E71C67">
      <w:pPr>
        <w:pStyle w:val="a3"/>
      </w:pPr>
      <w:r>
        <w:t xml:space="preserve">В результате отображены все группы активные и неактивные. </w:t>
      </w:r>
    </w:p>
    <w:p w:rsidR="00085E72" w:rsidRDefault="00085E72" w:rsidP="00085E72">
      <w:pPr>
        <w:pStyle w:val="33"/>
      </w:pPr>
      <w:bookmarkStart w:id="336" w:name="_Ref176545502"/>
      <w:bookmarkStart w:id="337" w:name="_Toc185593966"/>
      <w:r>
        <w:t>Формирование группы респондентов</w:t>
      </w:r>
      <w:bookmarkEnd w:id="336"/>
      <w:bookmarkEnd w:id="337"/>
    </w:p>
    <w:p w:rsidR="00085E72" w:rsidRDefault="00085E72" w:rsidP="00085E72">
      <w:pPr>
        <w:pStyle w:val="a3"/>
      </w:pPr>
      <w:r>
        <w:t>Для формирования группы респондентов необходимо</w:t>
      </w:r>
      <w:r w:rsidR="00F53A78">
        <w:t xml:space="preserve"> выполнить следующие действия:</w:t>
      </w:r>
    </w:p>
    <w:p w:rsidR="00F53A78" w:rsidRDefault="00F53A78" w:rsidP="00997B9A">
      <w:pPr>
        <w:pStyle w:val="14"/>
        <w:numPr>
          <w:ilvl w:val="0"/>
          <w:numId w:val="33"/>
        </w:numPr>
      </w:pPr>
      <w:r w:rsidRPr="00997B9A">
        <w:t>В окне «</w:t>
      </w:r>
      <w:r>
        <w:t>Группы» нажмите кнопку «Создать» (</w:t>
      </w:r>
      <w:r>
        <w:fldChar w:fldCharType="begin"/>
      </w:r>
      <w:r>
        <w:instrText xml:space="preserve"> REF _Ref176422967 \h </w:instrText>
      </w:r>
      <w:r>
        <w:fldChar w:fldCharType="separate"/>
      </w:r>
      <w:r w:rsidR="00DB54BD">
        <w:t xml:space="preserve">Рисунок </w:t>
      </w:r>
      <w:r w:rsidR="00DB54BD">
        <w:rPr>
          <w:noProof/>
        </w:rPr>
        <w:t>169</w:t>
      </w:r>
      <w:r>
        <w:fldChar w:fldCharType="end"/>
      </w:r>
      <w:r>
        <w:t>).</w:t>
      </w:r>
    </w:p>
    <w:p w:rsidR="00F53A78" w:rsidRDefault="00F53A78" w:rsidP="00F53A78">
      <w:pPr>
        <w:pStyle w:val="affe"/>
      </w:pPr>
      <w:r>
        <w:rPr>
          <w:noProof/>
          <w:lang w:eastAsia="ru-RU"/>
        </w:rPr>
        <w:drawing>
          <wp:inline distT="0" distB="0" distL="0" distR="0" wp14:anchorId="66877FD5" wp14:editId="3951E1DD">
            <wp:extent cx="5939790" cy="1887855"/>
            <wp:effectExtent l="0" t="0" r="381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427.png"/>
                    <pic:cNvPicPr/>
                  </pic:nvPicPr>
                  <pic:blipFill>
                    <a:blip r:embed="rId208">
                      <a:extLst>
                        <a:ext uri="{28A0092B-C50C-407E-A947-70E740481C1C}">
                          <a14:useLocalDpi xmlns:a14="http://schemas.microsoft.com/office/drawing/2010/main" val="0"/>
                        </a:ext>
                      </a:extLst>
                    </a:blip>
                    <a:stretch>
                      <a:fillRect/>
                    </a:stretch>
                  </pic:blipFill>
                  <pic:spPr>
                    <a:xfrm>
                      <a:off x="0" y="0"/>
                      <a:ext cx="5939790" cy="1887855"/>
                    </a:xfrm>
                    <a:prstGeom prst="rect">
                      <a:avLst/>
                    </a:prstGeom>
                  </pic:spPr>
                </pic:pic>
              </a:graphicData>
            </a:graphic>
          </wp:inline>
        </w:drawing>
      </w:r>
    </w:p>
    <w:p w:rsidR="00F53A78" w:rsidRDefault="00F53A78" w:rsidP="00F53A78">
      <w:pPr>
        <w:pStyle w:val="afff0"/>
      </w:pPr>
      <w:bookmarkStart w:id="338" w:name="_Ref176422967"/>
      <w:r>
        <w:t xml:space="preserve">Рисунок </w:t>
      </w:r>
      <w:fldSimple w:instr=" SEQ Рисунок \* ARABIC ">
        <w:r w:rsidR="00DB54BD">
          <w:rPr>
            <w:noProof/>
          </w:rPr>
          <w:t>169</w:t>
        </w:r>
      </w:fldSimple>
      <w:bookmarkEnd w:id="338"/>
      <w:r>
        <w:t xml:space="preserve"> – Создание группы</w:t>
      </w:r>
    </w:p>
    <w:p w:rsidR="00F53A78" w:rsidRDefault="00F53A78" w:rsidP="00C00230">
      <w:pPr>
        <w:pStyle w:val="14"/>
        <w:numPr>
          <w:ilvl w:val="0"/>
          <w:numId w:val="36"/>
        </w:numPr>
      </w:pPr>
      <w:r>
        <w:t>В о</w:t>
      </w:r>
      <w:r w:rsidRPr="00997B9A">
        <w:t>кне</w:t>
      </w:r>
      <w:r>
        <w:t xml:space="preserve"> «Создание группы» укажите следующие параметры</w:t>
      </w:r>
      <w:r w:rsidR="00997B9A">
        <w:t xml:space="preserve"> (</w:t>
      </w:r>
      <w:r w:rsidR="00997B9A">
        <w:fldChar w:fldCharType="begin"/>
      </w:r>
      <w:r w:rsidR="00997B9A">
        <w:instrText xml:space="preserve"> REF _Ref176423389 \h </w:instrText>
      </w:r>
      <w:r w:rsidR="00997B9A">
        <w:fldChar w:fldCharType="separate"/>
      </w:r>
      <w:r w:rsidR="00DB54BD">
        <w:t xml:space="preserve">Рисунок </w:t>
      </w:r>
      <w:r w:rsidR="00DB54BD">
        <w:rPr>
          <w:noProof/>
        </w:rPr>
        <w:t>170</w:t>
      </w:r>
      <w:r w:rsidR="00997B9A">
        <w:fldChar w:fldCharType="end"/>
      </w:r>
      <w:r w:rsidR="00997B9A">
        <w:t>)</w:t>
      </w:r>
      <w:r>
        <w:t>:</w:t>
      </w:r>
    </w:p>
    <w:p w:rsidR="00F53A78" w:rsidRDefault="00F53A78" w:rsidP="00F53A78">
      <w:pPr>
        <w:pStyle w:val="12"/>
      </w:pPr>
      <w:r>
        <w:t>Год.</w:t>
      </w:r>
    </w:p>
    <w:p w:rsidR="00F53A78" w:rsidRDefault="00F53A78" w:rsidP="00F53A78">
      <w:pPr>
        <w:pStyle w:val="12"/>
      </w:pPr>
      <w:r>
        <w:t>Наименование группы.</w:t>
      </w:r>
    </w:p>
    <w:p w:rsidR="00F53A78" w:rsidRDefault="00F53A78" w:rsidP="00F53A78">
      <w:pPr>
        <w:pStyle w:val="12"/>
      </w:pPr>
      <w:r>
        <w:t>Номер группы.</w:t>
      </w:r>
    </w:p>
    <w:p w:rsidR="00F53A78" w:rsidRDefault="00F53A78" w:rsidP="00C00230">
      <w:pPr>
        <w:pStyle w:val="14"/>
        <w:numPr>
          <w:ilvl w:val="0"/>
          <w:numId w:val="36"/>
        </w:numPr>
      </w:pPr>
      <w:r>
        <w:t xml:space="preserve">В </w:t>
      </w:r>
      <w:r w:rsidRPr="00997B9A">
        <w:t>окне «Р</w:t>
      </w:r>
      <w:r>
        <w:t>еспонденты» отметьте необходимых респондентов воспользовавшись поиском (</w:t>
      </w:r>
      <w:r>
        <w:fldChar w:fldCharType="begin"/>
      </w:r>
      <w:r>
        <w:instrText xml:space="preserve"> REF _Ref176423389 \h </w:instrText>
      </w:r>
      <w:r>
        <w:fldChar w:fldCharType="separate"/>
      </w:r>
      <w:r w:rsidR="00DB54BD">
        <w:t xml:space="preserve">Рисунок </w:t>
      </w:r>
      <w:r w:rsidR="00DB54BD">
        <w:rPr>
          <w:noProof/>
        </w:rPr>
        <w:t>170</w:t>
      </w:r>
      <w:r>
        <w:fldChar w:fldCharType="end"/>
      </w:r>
      <w:r>
        <w:t>).</w:t>
      </w:r>
    </w:p>
    <w:p w:rsidR="00F53A78" w:rsidRDefault="00F53A78" w:rsidP="00F53A78">
      <w:pPr>
        <w:pStyle w:val="affe"/>
      </w:pPr>
      <w:r>
        <w:rPr>
          <w:noProof/>
          <w:lang w:eastAsia="ru-RU"/>
        </w:rPr>
        <w:drawing>
          <wp:inline distT="0" distB="0" distL="0" distR="0" wp14:anchorId="5DAD0656" wp14:editId="40B5D935">
            <wp:extent cx="5939790" cy="3486150"/>
            <wp:effectExtent l="0" t="0" r="381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428.png"/>
                    <pic:cNvPicPr/>
                  </pic:nvPicPr>
                  <pic:blipFill>
                    <a:blip r:embed="rId209">
                      <a:extLst>
                        <a:ext uri="{28A0092B-C50C-407E-A947-70E740481C1C}">
                          <a14:useLocalDpi xmlns:a14="http://schemas.microsoft.com/office/drawing/2010/main" val="0"/>
                        </a:ext>
                      </a:extLst>
                    </a:blip>
                    <a:stretch>
                      <a:fillRect/>
                    </a:stretch>
                  </pic:blipFill>
                  <pic:spPr>
                    <a:xfrm>
                      <a:off x="0" y="0"/>
                      <a:ext cx="5939790" cy="3486150"/>
                    </a:xfrm>
                    <a:prstGeom prst="rect">
                      <a:avLst/>
                    </a:prstGeom>
                  </pic:spPr>
                </pic:pic>
              </a:graphicData>
            </a:graphic>
          </wp:inline>
        </w:drawing>
      </w:r>
    </w:p>
    <w:p w:rsidR="00F53A78" w:rsidRDefault="00F53A78" w:rsidP="00F53A78">
      <w:pPr>
        <w:pStyle w:val="afff0"/>
      </w:pPr>
      <w:bookmarkStart w:id="339" w:name="_Ref176423389"/>
      <w:r>
        <w:t xml:space="preserve">Рисунок </w:t>
      </w:r>
      <w:fldSimple w:instr=" SEQ Рисунок \* ARABIC ">
        <w:r w:rsidR="00DB54BD">
          <w:rPr>
            <w:noProof/>
          </w:rPr>
          <w:t>170</w:t>
        </w:r>
      </w:fldSimple>
      <w:bookmarkEnd w:id="339"/>
      <w:r>
        <w:t xml:space="preserve"> – Создание группы</w:t>
      </w:r>
    </w:p>
    <w:p w:rsidR="00F53A78" w:rsidRDefault="00997B9A" w:rsidP="00C00230">
      <w:pPr>
        <w:pStyle w:val="14"/>
        <w:numPr>
          <w:ilvl w:val="0"/>
          <w:numId w:val="36"/>
        </w:numPr>
      </w:pPr>
      <w:r>
        <w:t xml:space="preserve">По </w:t>
      </w:r>
      <w:r w:rsidRPr="00997B9A">
        <w:t>завершении заполн</w:t>
      </w:r>
      <w:r>
        <w:t>ения полей и выбора респондентов нажмите «Сохранить» (</w:t>
      </w:r>
      <w:r>
        <w:fldChar w:fldCharType="begin"/>
      </w:r>
      <w:r>
        <w:instrText xml:space="preserve"> REF _Ref176423526 \h </w:instrText>
      </w:r>
      <w:r>
        <w:fldChar w:fldCharType="separate"/>
      </w:r>
      <w:r w:rsidR="00DB54BD">
        <w:t xml:space="preserve">Рисунок </w:t>
      </w:r>
      <w:r w:rsidR="00DB54BD">
        <w:rPr>
          <w:noProof/>
        </w:rPr>
        <w:t>171</w:t>
      </w:r>
      <w:r>
        <w:fldChar w:fldCharType="end"/>
      </w:r>
      <w:r>
        <w:t>).</w:t>
      </w:r>
    </w:p>
    <w:p w:rsidR="00997B9A" w:rsidRDefault="00997B9A" w:rsidP="00997B9A">
      <w:pPr>
        <w:pStyle w:val="affe"/>
      </w:pPr>
      <w:r>
        <w:rPr>
          <w:noProof/>
          <w:lang w:eastAsia="ru-RU"/>
        </w:rPr>
        <w:drawing>
          <wp:inline distT="0" distB="0" distL="0" distR="0" wp14:anchorId="303D38F1" wp14:editId="30E26B60">
            <wp:extent cx="5939790" cy="1624965"/>
            <wp:effectExtent l="0" t="0" r="381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429.png"/>
                    <pic:cNvPicPr/>
                  </pic:nvPicPr>
                  <pic:blipFill>
                    <a:blip r:embed="rId210">
                      <a:extLst>
                        <a:ext uri="{28A0092B-C50C-407E-A947-70E740481C1C}">
                          <a14:useLocalDpi xmlns:a14="http://schemas.microsoft.com/office/drawing/2010/main" val="0"/>
                        </a:ext>
                      </a:extLst>
                    </a:blip>
                    <a:stretch>
                      <a:fillRect/>
                    </a:stretch>
                  </pic:blipFill>
                  <pic:spPr>
                    <a:xfrm>
                      <a:off x="0" y="0"/>
                      <a:ext cx="5939790" cy="1624965"/>
                    </a:xfrm>
                    <a:prstGeom prst="rect">
                      <a:avLst/>
                    </a:prstGeom>
                  </pic:spPr>
                </pic:pic>
              </a:graphicData>
            </a:graphic>
          </wp:inline>
        </w:drawing>
      </w:r>
    </w:p>
    <w:p w:rsidR="00F53A78" w:rsidRDefault="00997B9A" w:rsidP="00997B9A">
      <w:pPr>
        <w:pStyle w:val="afff0"/>
      </w:pPr>
      <w:bookmarkStart w:id="340" w:name="_Ref176423526"/>
      <w:r>
        <w:t xml:space="preserve">Рисунок </w:t>
      </w:r>
      <w:fldSimple w:instr=" SEQ Рисунок \* ARABIC ">
        <w:r w:rsidR="00DB54BD">
          <w:rPr>
            <w:noProof/>
          </w:rPr>
          <w:t>171</w:t>
        </w:r>
      </w:fldSimple>
      <w:bookmarkEnd w:id="340"/>
      <w:r>
        <w:t xml:space="preserve"> – Создание группы</w:t>
      </w:r>
    </w:p>
    <w:p w:rsidR="00F53A78" w:rsidRDefault="00997B9A" w:rsidP="00997B9A">
      <w:pPr>
        <w:pStyle w:val="a3"/>
      </w:pPr>
      <w:r>
        <w:t xml:space="preserve">В </w:t>
      </w:r>
      <w:r w:rsidRPr="00997B9A">
        <w:t>результате сфор</w:t>
      </w:r>
      <w:r>
        <w:t>мирована группы респондентов (</w:t>
      </w:r>
      <w:r>
        <w:fldChar w:fldCharType="begin"/>
      </w:r>
      <w:r>
        <w:instrText xml:space="preserve"> REF _Ref176423901 \h </w:instrText>
      </w:r>
      <w:r>
        <w:fldChar w:fldCharType="separate"/>
      </w:r>
      <w:r w:rsidR="00DB54BD" w:rsidRPr="00997B9A">
        <w:t xml:space="preserve">Рисунок </w:t>
      </w:r>
      <w:r w:rsidR="00DB54BD">
        <w:rPr>
          <w:noProof/>
        </w:rPr>
        <w:t>172</w:t>
      </w:r>
      <w:r>
        <w:fldChar w:fldCharType="end"/>
      </w:r>
      <w:r>
        <w:t>).</w:t>
      </w:r>
    </w:p>
    <w:p w:rsidR="00997B9A" w:rsidRDefault="00997B9A" w:rsidP="00997B9A">
      <w:pPr>
        <w:pStyle w:val="affe"/>
      </w:pPr>
      <w:r>
        <w:rPr>
          <w:noProof/>
          <w:lang w:eastAsia="ru-RU"/>
        </w:rPr>
        <w:drawing>
          <wp:inline distT="0" distB="0" distL="0" distR="0" wp14:anchorId="059D1A1E" wp14:editId="25BAF31D">
            <wp:extent cx="5939790" cy="1967230"/>
            <wp:effectExtent l="0" t="0" r="381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430.png"/>
                    <pic:cNvPicPr/>
                  </pic:nvPicPr>
                  <pic:blipFill>
                    <a:blip r:embed="rId211">
                      <a:extLst>
                        <a:ext uri="{28A0092B-C50C-407E-A947-70E740481C1C}">
                          <a14:useLocalDpi xmlns:a14="http://schemas.microsoft.com/office/drawing/2010/main" val="0"/>
                        </a:ext>
                      </a:extLst>
                    </a:blip>
                    <a:stretch>
                      <a:fillRect/>
                    </a:stretch>
                  </pic:blipFill>
                  <pic:spPr>
                    <a:xfrm>
                      <a:off x="0" y="0"/>
                      <a:ext cx="5939790" cy="1967230"/>
                    </a:xfrm>
                    <a:prstGeom prst="rect">
                      <a:avLst/>
                    </a:prstGeom>
                  </pic:spPr>
                </pic:pic>
              </a:graphicData>
            </a:graphic>
          </wp:inline>
        </w:drawing>
      </w:r>
    </w:p>
    <w:p w:rsidR="00997B9A" w:rsidRDefault="00997B9A" w:rsidP="00997B9A">
      <w:pPr>
        <w:pStyle w:val="afff0"/>
      </w:pPr>
      <w:bookmarkStart w:id="341" w:name="_Ref176423901"/>
      <w:r w:rsidRPr="00997B9A">
        <w:t xml:space="preserve">Рисунок </w:t>
      </w:r>
      <w:fldSimple w:instr=" SEQ Рисунок \* ARABIC ">
        <w:r w:rsidR="00DB54BD">
          <w:rPr>
            <w:noProof/>
          </w:rPr>
          <w:t>172</w:t>
        </w:r>
      </w:fldSimple>
      <w:bookmarkEnd w:id="341"/>
      <w:r>
        <w:t xml:space="preserve"> – Созданная группа</w:t>
      </w:r>
    </w:p>
    <w:p w:rsidR="00930877" w:rsidRDefault="00E71C67" w:rsidP="00930877">
      <w:pPr>
        <w:pStyle w:val="33"/>
      </w:pPr>
      <w:bookmarkStart w:id="342" w:name="_Toc185593967"/>
      <w:r>
        <w:t>Р</w:t>
      </w:r>
      <w:r w:rsidR="00930877">
        <w:t>едактирование группы респондентов</w:t>
      </w:r>
      <w:bookmarkEnd w:id="342"/>
    </w:p>
    <w:p w:rsidR="00930877" w:rsidRDefault="00E71C67" w:rsidP="00930877">
      <w:pPr>
        <w:pStyle w:val="a3"/>
      </w:pPr>
      <w:r>
        <w:t>Для редактирования группы респондентов необходимо выполнить следующие действия:</w:t>
      </w:r>
    </w:p>
    <w:p w:rsidR="00E71C67" w:rsidRDefault="00E71C67" w:rsidP="00CC078D">
      <w:pPr>
        <w:pStyle w:val="14"/>
        <w:numPr>
          <w:ilvl w:val="0"/>
          <w:numId w:val="34"/>
        </w:numPr>
      </w:pPr>
      <w:r>
        <w:t xml:space="preserve">В окне «Группы» нажать кнопку </w:t>
      </w:r>
      <w:r w:rsidRPr="00E71C67">
        <w:rPr>
          <w:noProof/>
          <w:lang w:eastAsia="ru-RU"/>
        </w:rPr>
        <w:drawing>
          <wp:inline distT="0" distB="0" distL="0" distR="0" wp14:anchorId="71DE8F12" wp14:editId="0223A393">
            <wp:extent cx="190527" cy="24768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190527" cy="247685"/>
                    </a:xfrm>
                    <a:prstGeom prst="rect">
                      <a:avLst/>
                    </a:prstGeom>
                  </pic:spPr>
                </pic:pic>
              </a:graphicData>
            </a:graphic>
          </wp:inline>
        </w:drawing>
      </w:r>
      <w:r>
        <w:t xml:space="preserve"> и «Редактировать» (</w:t>
      </w:r>
      <w:r w:rsidR="00CC078D">
        <w:fldChar w:fldCharType="begin"/>
      </w:r>
      <w:r w:rsidR="00CC078D">
        <w:instrText xml:space="preserve"> REF _Ref176545568 \h </w:instrText>
      </w:r>
      <w:r w:rsidR="00CC078D">
        <w:fldChar w:fldCharType="separate"/>
      </w:r>
      <w:r w:rsidR="00DB54BD">
        <w:t xml:space="preserve">Рисунок </w:t>
      </w:r>
      <w:r w:rsidR="00DB54BD">
        <w:rPr>
          <w:noProof/>
        </w:rPr>
        <w:t>173</w:t>
      </w:r>
      <w:r w:rsidR="00CC078D">
        <w:fldChar w:fldCharType="end"/>
      </w:r>
      <w:r>
        <w:t>)</w:t>
      </w:r>
      <w:r w:rsidR="00CC078D">
        <w:t>.</w:t>
      </w:r>
    </w:p>
    <w:p w:rsidR="00CC078D" w:rsidRDefault="00E71C67" w:rsidP="00CC078D">
      <w:pPr>
        <w:pStyle w:val="affe"/>
      </w:pPr>
      <w:r>
        <w:rPr>
          <w:noProof/>
          <w:lang w:eastAsia="ru-RU"/>
        </w:rPr>
        <w:drawing>
          <wp:inline distT="0" distB="0" distL="0" distR="0" wp14:anchorId="0A01E7B8" wp14:editId="7D63FE82">
            <wp:extent cx="5939790" cy="2647315"/>
            <wp:effectExtent l="0" t="0" r="3810" b="63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434.png"/>
                    <pic:cNvPicPr/>
                  </pic:nvPicPr>
                  <pic:blipFill>
                    <a:blip r:embed="rId213">
                      <a:extLst>
                        <a:ext uri="{28A0092B-C50C-407E-A947-70E740481C1C}">
                          <a14:useLocalDpi xmlns:a14="http://schemas.microsoft.com/office/drawing/2010/main" val="0"/>
                        </a:ext>
                      </a:extLst>
                    </a:blip>
                    <a:stretch>
                      <a:fillRect/>
                    </a:stretch>
                  </pic:blipFill>
                  <pic:spPr>
                    <a:xfrm>
                      <a:off x="0" y="0"/>
                      <a:ext cx="5939790" cy="2647315"/>
                    </a:xfrm>
                    <a:prstGeom prst="rect">
                      <a:avLst/>
                    </a:prstGeom>
                  </pic:spPr>
                </pic:pic>
              </a:graphicData>
            </a:graphic>
          </wp:inline>
        </w:drawing>
      </w:r>
    </w:p>
    <w:p w:rsidR="00E71C67" w:rsidRDefault="00CC078D" w:rsidP="00CC078D">
      <w:pPr>
        <w:pStyle w:val="afff0"/>
      </w:pPr>
      <w:bookmarkStart w:id="343" w:name="_Ref176545568"/>
      <w:r>
        <w:t xml:space="preserve">Рисунок </w:t>
      </w:r>
      <w:fldSimple w:instr=" SEQ Рисунок \* ARABIC ">
        <w:r w:rsidR="00DB54BD">
          <w:rPr>
            <w:noProof/>
          </w:rPr>
          <w:t>173</w:t>
        </w:r>
      </w:fldSimple>
      <w:bookmarkEnd w:id="343"/>
      <w:r>
        <w:t xml:space="preserve"> – Редактирование группы</w:t>
      </w:r>
    </w:p>
    <w:p w:rsidR="00E71C67" w:rsidRDefault="00E71C67" w:rsidP="00CC078D">
      <w:pPr>
        <w:pStyle w:val="14"/>
        <w:numPr>
          <w:ilvl w:val="0"/>
          <w:numId w:val="34"/>
        </w:numPr>
      </w:pPr>
      <w:r>
        <w:t xml:space="preserve">В предупреждающем окне приведена информация о том, что ранее созданные произвольные созданные формы по текущей группе респондентов, сохранятся </w:t>
      </w:r>
      <w:r w:rsidR="00CC078D">
        <w:t>в таком же составе респондентов. При необходимо нужно сформировать новую сводную форму. Для подтверждения нажмите «Продолжить» (</w:t>
      </w:r>
      <w:r w:rsidR="00CC078D">
        <w:fldChar w:fldCharType="begin"/>
      </w:r>
      <w:r w:rsidR="00CC078D">
        <w:instrText xml:space="preserve"> REF _Ref176545572 \h </w:instrText>
      </w:r>
      <w:r w:rsidR="00CC078D">
        <w:fldChar w:fldCharType="separate"/>
      </w:r>
      <w:r w:rsidR="00DB54BD">
        <w:t xml:space="preserve">Рисунок </w:t>
      </w:r>
      <w:r w:rsidR="00DB54BD">
        <w:rPr>
          <w:noProof/>
        </w:rPr>
        <w:t>174</w:t>
      </w:r>
      <w:r w:rsidR="00CC078D">
        <w:fldChar w:fldCharType="end"/>
      </w:r>
      <w:r w:rsidR="00CC078D">
        <w:t>).</w:t>
      </w:r>
    </w:p>
    <w:p w:rsidR="00CC078D" w:rsidRDefault="00CC078D" w:rsidP="00CC078D">
      <w:pPr>
        <w:pStyle w:val="affe"/>
      </w:pPr>
      <w:r>
        <w:rPr>
          <w:noProof/>
          <w:lang w:eastAsia="ru-RU"/>
        </w:rPr>
        <w:drawing>
          <wp:inline distT="0" distB="0" distL="0" distR="0" wp14:anchorId="1E201F60" wp14:editId="39FEC75B">
            <wp:extent cx="2739286" cy="2370125"/>
            <wp:effectExtent l="0" t="0" r="444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435.png"/>
                    <pic:cNvPicPr/>
                  </pic:nvPicPr>
                  <pic:blipFill>
                    <a:blip r:embed="rId214">
                      <a:extLst>
                        <a:ext uri="{28A0092B-C50C-407E-A947-70E740481C1C}">
                          <a14:useLocalDpi xmlns:a14="http://schemas.microsoft.com/office/drawing/2010/main" val="0"/>
                        </a:ext>
                      </a:extLst>
                    </a:blip>
                    <a:stretch>
                      <a:fillRect/>
                    </a:stretch>
                  </pic:blipFill>
                  <pic:spPr>
                    <a:xfrm>
                      <a:off x="0" y="0"/>
                      <a:ext cx="2743245" cy="2373550"/>
                    </a:xfrm>
                    <a:prstGeom prst="rect">
                      <a:avLst/>
                    </a:prstGeom>
                  </pic:spPr>
                </pic:pic>
              </a:graphicData>
            </a:graphic>
          </wp:inline>
        </w:drawing>
      </w:r>
    </w:p>
    <w:p w:rsidR="00CC078D" w:rsidRPr="00CC078D" w:rsidRDefault="00CC078D" w:rsidP="00CC078D">
      <w:pPr>
        <w:pStyle w:val="afff0"/>
      </w:pPr>
      <w:bookmarkStart w:id="344" w:name="_Ref176545572"/>
      <w:r>
        <w:t xml:space="preserve">Рисунок </w:t>
      </w:r>
      <w:fldSimple w:instr=" SEQ Рисунок \* ARABIC ">
        <w:r w:rsidR="00DB54BD">
          <w:rPr>
            <w:noProof/>
          </w:rPr>
          <w:t>174</w:t>
        </w:r>
      </w:fldSimple>
      <w:bookmarkEnd w:id="344"/>
      <w:r>
        <w:t xml:space="preserve"> – Предупреждение</w:t>
      </w:r>
    </w:p>
    <w:p w:rsidR="00CC078D" w:rsidRDefault="00CC078D" w:rsidP="00CC078D">
      <w:pPr>
        <w:pStyle w:val="14"/>
        <w:numPr>
          <w:ilvl w:val="0"/>
          <w:numId w:val="34"/>
        </w:numPr>
      </w:pPr>
      <w:r>
        <w:t>Внесите необходимые изменения в поля и список респондентов, как приведено в п. </w:t>
      </w:r>
      <w:r>
        <w:fldChar w:fldCharType="begin"/>
      </w:r>
      <w:r>
        <w:instrText xml:space="preserve"> REF _Ref176545502 \r \h </w:instrText>
      </w:r>
      <w:r>
        <w:fldChar w:fldCharType="separate"/>
      </w:r>
      <w:r w:rsidR="00DB54BD">
        <w:t>4.14.2</w:t>
      </w:r>
      <w:r>
        <w:fldChar w:fldCharType="end"/>
      </w:r>
      <w:r>
        <w:t xml:space="preserve"> настоящего документа. Нажмите кнопку «Сохранить».</w:t>
      </w:r>
    </w:p>
    <w:p w:rsidR="00CC078D" w:rsidRDefault="00CC078D" w:rsidP="00CC078D">
      <w:pPr>
        <w:pStyle w:val="a3"/>
      </w:pPr>
      <w:r>
        <w:t>В результате группа изменена.</w:t>
      </w:r>
    </w:p>
    <w:p w:rsidR="00E71C67" w:rsidRDefault="00E71C67" w:rsidP="00E71C67">
      <w:pPr>
        <w:pStyle w:val="33"/>
      </w:pPr>
      <w:bookmarkStart w:id="345" w:name="_Toc185593968"/>
      <w:r>
        <w:t>Копирование группы респондентов</w:t>
      </w:r>
      <w:bookmarkEnd w:id="345"/>
    </w:p>
    <w:p w:rsidR="00E71C67" w:rsidRDefault="00E71C67" w:rsidP="00E71C67">
      <w:pPr>
        <w:pStyle w:val="a3"/>
      </w:pPr>
      <w:r>
        <w:t>Копирование группы респондентов необходимо</w:t>
      </w:r>
      <w:r w:rsidR="00CC078D">
        <w:t xml:space="preserve"> для создания такой же группы на следующий год</w:t>
      </w:r>
      <w:r>
        <w:t>. При копировании группы нельзя редактировать ничего кроме года.</w:t>
      </w:r>
    </w:p>
    <w:p w:rsidR="00E71C67" w:rsidRDefault="00E71C67" w:rsidP="00E71C67">
      <w:pPr>
        <w:pStyle w:val="a3"/>
      </w:pPr>
      <w:r>
        <w:t xml:space="preserve">Для </w:t>
      </w:r>
      <w:r w:rsidR="00CC078D">
        <w:t>копирования группы необходимо выполнить следующие действия:</w:t>
      </w:r>
    </w:p>
    <w:p w:rsidR="00CC078D" w:rsidRDefault="00CC078D" w:rsidP="00CC078D">
      <w:pPr>
        <w:pStyle w:val="14"/>
        <w:numPr>
          <w:ilvl w:val="0"/>
          <w:numId w:val="35"/>
        </w:numPr>
      </w:pPr>
      <w:r>
        <w:t xml:space="preserve">В окне «Группы» нажать кнопку </w:t>
      </w:r>
      <w:r w:rsidRPr="00E71C67">
        <w:rPr>
          <w:noProof/>
          <w:lang w:eastAsia="ru-RU"/>
        </w:rPr>
        <w:drawing>
          <wp:inline distT="0" distB="0" distL="0" distR="0" wp14:anchorId="24A1A52A" wp14:editId="6849F08E">
            <wp:extent cx="190527" cy="247685"/>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190527" cy="247685"/>
                    </a:xfrm>
                    <a:prstGeom prst="rect">
                      <a:avLst/>
                    </a:prstGeom>
                  </pic:spPr>
                </pic:pic>
              </a:graphicData>
            </a:graphic>
          </wp:inline>
        </w:drawing>
      </w:r>
      <w:r>
        <w:t xml:space="preserve"> и «Скопировать» (</w:t>
      </w:r>
      <w:r>
        <w:fldChar w:fldCharType="begin"/>
      </w:r>
      <w:r>
        <w:instrText xml:space="preserve"> REF _Ref176545812 \h </w:instrText>
      </w:r>
      <w:r>
        <w:fldChar w:fldCharType="separate"/>
      </w:r>
      <w:r w:rsidR="00DB54BD">
        <w:t xml:space="preserve">Рисунок </w:t>
      </w:r>
      <w:r w:rsidR="00DB54BD">
        <w:rPr>
          <w:noProof/>
        </w:rPr>
        <w:t>175</w:t>
      </w:r>
      <w:r>
        <w:fldChar w:fldCharType="end"/>
      </w:r>
      <w:r>
        <w:t>).</w:t>
      </w:r>
    </w:p>
    <w:p w:rsidR="00CC078D" w:rsidRDefault="00CC078D" w:rsidP="00CC078D">
      <w:pPr>
        <w:pStyle w:val="affe"/>
      </w:pPr>
      <w:r>
        <w:rPr>
          <w:noProof/>
          <w:lang w:eastAsia="ru-RU"/>
          <w14:ligatures w14:val="none"/>
        </w:rPr>
        <w:drawing>
          <wp:inline distT="0" distB="0" distL="0" distR="0" wp14:anchorId="0C202A83" wp14:editId="24653A9A">
            <wp:extent cx="5939790" cy="2647315"/>
            <wp:effectExtent l="0" t="0" r="3810" b="63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434.png"/>
                    <pic:cNvPicPr/>
                  </pic:nvPicPr>
                  <pic:blipFill>
                    <a:blip r:embed="rId215">
                      <a:extLst>
                        <a:ext uri="{28A0092B-C50C-407E-A947-70E740481C1C}">
                          <a14:useLocalDpi xmlns:a14="http://schemas.microsoft.com/office/drawing/2010/main" val="0"/>
                        </a:ext>
                      </a:extLst>
                    </a:blip>
                    <a:stretch>
                      <a:fillRect/>
                    </a:stretch>
                  </pic:blipFill>
                  <pic:spPr>
                    <a:xfrm>
                      <a:off x="0" y="0"/>
                      <a:ext cx="5939790" cy="2647315"/>
                    </a:xfrm>
                    <a:prstGeom prst="rect">
                      <a:avLst/>
                    </a:prstGeom>
                  </pic:spPr>
                </pic:pic>
              </a:graphicData>
            </a:graphic>
          </wp:inline>
        </w:drawing>
      </w:r>
    </w:p>
    <w:p w:rsidR="00CC078D" w:rsidRDefault="00CC078D" w:rsidP="00CC078D">
      <w:pPr>
        <w:pStyle w:val="afff0"/>
      </w:pPr>
      <w:bookmarkStart w:id="346" w:name="_Ref176545812"/>
      <w:r>
        <w:t xml:space="preserve">Рисунок </w:t>
      </w:r>
      <w:fldSimple w:instr=" SEQ Рисунок \* ARABIC ">
        <w:r w:rsidR="00DB54BD">
          <w:rPr>
            <w:noProof/>
          </w:rPr>
          <w:t>175</w:t>
        </w:r>
      </w:fldSimple>
      <w:bookmarkEnd w:id="346"/>
      <w:r>
        <w:t xml:space="preserve"> – Копирование группы</w:t>
      </w:r>
    </w:p>
    <w:p w:rsidR="00CC078D" w:rsidRDefault="00CC078D" w:rsidP="00CC078D">
      <w:pPr>
        <w:pStyle w:val="14"/>
        <w:numPr>
          <w:ilvl w:val="0"/>
          <w:numId w:val="35"/>
        </w:numPr>
      </w:pPr>
      <w:r>
        <w:t>В окне копирования группы укажите другой год и нажмите «Сохранить» (</w:t>
      </w:r>
      <w:r>
        <w:fldChar w:fldCharType="begin"/>
      </w:r>
      <w:r>
        <w:instrText xml:space="preserve"> REF _Ref176545815 \h </w:instrText>
      </w:r>
      <w:r>
        <w:fldChar w:fldCharType="separate"/>
      </w:r>
      <w:r w:rsidR="00DB54BD">
        <w:t xml:space="preserve">Рисунок </w:t>
      </w:r>
      <w:r w:rsidR="00DB54BD">
        <w:rPr>
          <w:noProof/>
        </w:rPr>
        <w:t>176</w:t>
      </w:r>
      <w:r>
        <w:fldChar w:fldCharType="end"/>
      </w:r>
      <w:r>
        <w:t>).</w:t>
      </w:r>
    </w:p>
    <w:p w:rsidR="00CC078D" w:rsidRDefault="00CC078D" w:rsidP="00CC078D">
      <w:pPr>
        <w:pStyle w:val="affe"/>
      </w:pPr>
      <w:r>
        <w:rPr>
          <w:noProof/>
          <w:lang w:eastAsia="ru-RU"/>
          <w14:ligatures w14:val="none"/>
        </w:rPr>
        <w:drawing>
          <wp:inline distT="0" distB="0" distL="0" distR="0" wp14:anchorId="3E0E9BFB" wp14:editId="73339B6E">
            <wp:extent cx="5939790" cy="2640965"/>
            <wp:effectExtent l="0" t="0" r="3810" b="698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437.png"/>
                    <pic:cNvPicPr/>
                  </pic:nvPicPr>
                  <pic:blipFill>
                    <a:blip r:embed="rId216">
                      <a:extLst>
                        <a:ext uri="{28A0092B-C50C-407E-A947-70E740481C1C}">
                          <a14:useLocalDpi xmlns:a14="http://schemas.microsoft.com/office/drawing/2010/main" val="0"/>
                        </a:ext>
                      </a:extLst>
                    </a:blip>
                    <a:stretch>
                      <a:fillRect/>
                    </a:stretch>
                  </pic:blipFill>
                  <pic:spPr>
                    <a:xfrm>
                      <a:off x="0" y="0"/>
                      <a:ext cx="5939790" cy="2640965"/>
                    </a:xfrm>
                    <a:prstGeom prst="rect">
                      <a:avLst/>
                    </a:prstGeom>
                  </pic:spPr>
                </pic:pic>
              </a:graphicData>
            </a:graphic>
          </wp:inline>
        </w:drawing>
      </w:r>
    </w:p>
    <w:p w:rsidR="00CC078D" w:rsidRPr="00CC078D" w:rsidRDefault="00CC078D" w:rsidP="00CC078D">
      <w:pPr>
        <w:pStyle w:val="afff0"/>
      </w:pPr>
      <w:bookmarkStart w:id="347" w:name="_Ref176545815"/>
      <w:r>
        <w:t xml:space="preserve">Рисунок </w:t>
      </w:r>
      <w:fldSimple w:instr=" SEQ Рисунок \* ARABIC ">
        <w:r w:rsidR="00DB54BD">
          <w:rPr>
            <w:noProof/>
          </w:rPr>
          <w:t>176</w:t>
        </w:r>
      </w:fldSimple>
      <w:bookmarkEnd w:id="347"/>
      <w:r>
        <w:t xml:space="preserve"> – Копирование группы</w:t>
      </w:r>
    </w:p>
    <w:p w:rsidR="00CC078D" w:rsidRDefault="00CC078D" w:rsidP="00CC078D">
      <w:pPr>
        <w:pStyle w:val="a3"/>
      </w:pPr>
      <w:r>
        <w:t>В результате группа скопирована.</w:t>
      </w:r>
    </w:p>
    <w:p w:rsidR="00085E72" w:rsidRPr="00085E72" w:rsidRDefault="00085E72" w:rsidP="00085E72">
      <w:pPr>
        <w:pStyle w:val="33"/>
      </w:pPr>
      <w:bookmarkStart w:id="348" w:name="_Toc185593969"/>
      <w:r>
        <w:t xml:space="preserve">Формирование </w:t>
      </w:r>
      <w:r w:rsidR="00CC078D">
        <w:t xml:space="preserve">произвольной </w:t>
      </w:r>
      <w:r>
        <w:t>сводной формы по группе респондентов</w:t>
      </w:r>
      <w:bookmarkEnd w:id="348"/>
    </w:p>
    <w:p w:rsidR="00085E72" w:rsidRDefault="002C267F" w:rsidP="00085E72">
      <w:pPr>
        <w:pStyle w:val="a3"/>
      </w:pPr>
      <w:r>
        <w:t xml:space="preserve">Произвольная сводная форма </w:t>
      </w:r>
      <w:r w:rsidR="008907AE">
        <w:t>формируется из согласованных отчетных форм. Если при формировании произвольной сводной формы ни один респондент из группы не согласовал данные, то произвольная сводная форма не сформируется. Если хотя бы один респондент из группы согласовал отчетные данные по форме, тогда произвольная сводная форма сформируется и будет содержать данные только тех респондентов, которые согласовали отчетные данные.</w:t>
      </w:r>
    </w:p>
    <w:p w:rsidR="008907AE" w:rsidRDefault="00CC078D" w:rsidP="00085E72">
      <w:pPr>
        <w:pStyle w:val="a3"/>
      </w:pPr>
      <w:r>
        <w:t>Для формирования сводной формы необходимо выполнить следующие действия:</w:t>
      </w:r>
    </w:p>
    <w:p w:rsidR="00CC078D" w:rsidRDefault="008D7D13" w:rsidP="00085E72">
      <w:pPr>
        <w:pStyle w:val="a3"/>
      </w:pPr>
      <w:r>
        <w:t>В окне «Сводные формы» нажать кнопку «Сформировать свод» (</w:t>
      </w:r>
      <w:r>
        <w:fldChar w:fldCharType="begin"/>
      </w:r>
      <w:r>
        <w:instrText xml:space="preserve"> REF _Ref176546795 \h </w:instrText>
      </w:r>
      <w:r>
        <w:fldChar w:fldCharType="separate"/>
      </w:r>
      <w:r w:rsidR="00DB54BD">
        <w:t xml:space="preserve">Рисунок </w:t>
      </w:r>
      <w:r w:rsidR="00DB54BD">
        <w:rPr>
          <w:noProof/>
        </w:rPr>
        <w:t>177</w:t>
      </w:r>
      <w:r>
        <w:fldChar w:fldCharType="end"/>
      </w:r>
      <w:r>
        <w:t>).</w:t>
      </w:r>
    </w:p>
    <w:p w:rsidR="008D7D13" w:rsidRDefault="008D7D13" w:rsidP="008D7D13">
      <w:pPr>
        <w:pStyle w:val="affe"/>
      </w:pPr>
      <w:r>
        <w:rPr>
          <w:noProof/>
          <w:lang w:eastAsia="ru-RU"/>
        </w:rPr>
        <w:drawing>
          <wp:inline distT="0" distB="0" distL="0" distR="0" wp14:anchorId="5B2554CC" wp14:editId="5B667663">
            <wp:extent cx="5939790" cy="3642360"/>
            <wp:effectExtent l="0" t="0" r="381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438.png"/>
                    <pic:cNvPicPr/>
                  </pic:nvPicPr>
                  <pic:blipFill>
                    <a:blip r:embed="rId217">
                      <a:extLst>
                        <a:ext uri="{28A0092B-C50C-407E-A947-70E740481C1C}">
                          <a14:useLocalDpi xmlns:a14="http://schemas.microsoft.com/office/drawing/2010/main" val="0"/>
                        </a:ext>
                      </a:extLst>
                    </a:blip>
                    <a:stretch>
                      <a:fillRect/>
                    </a:stretch>
                  </pic:blipFill>
                  <pic:spPr>
                    <a:xfrm>
                      <a:off x="0" y="0"/>
                      <a:ext cx="5939790" cy="3642360"/>
                    </a:xfrm>
                    <a:prstGeom prst="rect">
                      <a:avLst/>
                    </a:prstGeom>
                  </pic:spPr>
                </pic:pic>
              </a:graphicData>
            </a:graphic>
          </wp:inline>
        </w:drawing>
      </w:r>
    </w:p>
    <w:p w:rsidR="008D7D13" w:rsidRDefault="008D7D13" w:rsidP="008D7D13">
      <w:pPr>
        <w:pStyle w:val="afff0"/>
      </w:pPr>
      <w:bookmarkStart w:id="349" w:name="_Ref176546795"/>
      <w:r>
        <w:t xml:space="preserve">Рисунок </w:t>
      </w:r>
      <w:fldSimple w:instr=" SEQ Рисунок \* ARABIC ">
        <w:r w:rsidR="00DB54BD">
          <w:rPr>
            <w:noProof/>
          </w:rPr>
          <w:t>177</w:t>
        </w:r>
      </w:fldSimple>
      <w:bookmarkEnd w:id="349"/>
      <w:r>
        <w:t xml:space="preserve"> – Формирование сводной формы</w:t>
      </w:r>
    </w:p>
    <w:p w:rsidR="00CC078D" w:rsidRDefault="008D7D13" w:rsidP="00085E72">
      <w:pPr>
        <w:pStyle w:val="a3"/>
        <w:rPr>
          <w:noProof/>
          <w:lang w:eastAsia="ru-RU"/>
          <w14:ligatures w14:val="none"/>
        </w:rPr>
      </w:pPr>
      <w:r>
        <w:rPr>
          <w:noProof/>
          <w:lang w:eastAsia="ru-RU"/>
          <w14:ligatures w14:val="none"/>
        </w:rPr>
        <w:t>В окне «Сформировтаь свод» заполнить поле «Год» из календаря, выбрать группу респондентов и форму, замет нажать «Сформировать» (</w:t>
      </w:r>
      <w:r>
        <w:rPr>
          <w:noProof/>
          <w:lang w:eastAsia="ru-RU"/>
          <w14:ligatures w14:val="none"/>
        </w:rPr>
        <w:fldChar w:fldCharType="begin"/>
      </w:r>
      <w:r>
        <w:rPr>
          <w:noProof/>
          <w:lang w:eastAsia="ru-RU"/>
          <w14:ligatures w14:val="none"/>
        </w:rPr>
        <w:instrText xml:space="preserve"> REF _Ref176546799 \h </w:instrText>
      </w:r>
      <w:r>
        <w:rPr>
          <w:noProof/>
          <w:lang w:eastAsia="ru-RU"/>
          <w14:ligatures w14:val="none"/>
        </w:rPr>
      </w:r>
      <w:r>
        <w:rPr>
          <w:noProof/>
          <w:lang w:eastAsia="ru-RU"/>
          <w14:ligatures w14:val="none"/>
        </w:rPr>
        <w:fldChar w:fldCharType="separate"/>
      </w:r>
      <w:r w:rsidR="00DB54BD">
        <w:t xml:space="preserve">Рисунок </w:t>
      </w:r>
      <w:r w:rsidR="00DB54BD">
        <w:rPr>
          <w:noProof/>
        </w:rPr>
        <w:t>178</w:t>
      </w:r>
      <w:r>
        <w:rPr>
          <w:noProof/>
          <w:lang w:eastAsia="ru-RU"/>
          <w14:ligatures w14:val="none"/>
        </w:rPr>
        <w:fldChar w:fldCharType="end"/>
      </w:r>
      <w:r>
        <w:rPr>
          <w:noProof/>
          <w:lang w:eastAsia="ru-RU"/>
          <w14:ligatures w14:val="none"/>
        </w:rPr>
        <w:t xml:space="preserve">). </w:t>
      </w:r>
    </w:p>
    <w:p w:rsidR="008D7D13" w:rsidRDefault="008D7D13" w:rsidP="008D7D13">
      <w:pPr>
        <w:pStyle w:val="affe"/>
      </w:pPr>
      <w:r>
        <w:rPr>
          <w:noProof/>
          <w:lang w:eastAsia="ru-RU"/>
        </w:rPr>
        <w:drawing>
          <wp:inline distT="0" distB="0" distL="0" distR="0" wp14:anchorId="274C9AAA" wp14:editId="530B7E26">
            <wp:extent cx="4371775" cy="1975104"/>
            <wp:effectExtent l="0" t="0" r="0" b="635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440.png"/>
                    <pic:cNvPicPr/>
                  </pic:nvPicPr>
                  <pic:blipFill>
                    <a:blip r:embed="rId218">
                      <a:extLst>
                        <a:ext uri="{28A0092B-C50C-407E-A947-70E740481C1C}">
                          <a14:useLocalDpi xmlns:a14="http://schemas.microsoft.com/office/drawing/2010/main" val="0"/>
                        </a:ext>
                      </a:extLst>
                    </a:blip>
                    <a:stretch>
                      <a:fillRect/>
                    </a:stretch>
                  </pic:blipFill>
                  <pic:spPr>
                    <a:xfrm>
                      <a:off x="0" y="0"/>
                      <a:ext cx="4376211" cy="1977108"/>
                    </a:xfrm>
                    <a:prstGeom prst="rect">
                      <a:avLst/>
                    </a:prstGeom>
                  </pic:spPr>
                </pic:pic>
              </a:graphicData>
            </a:graphic>
          </wp:inline>
        </w:drawing>
      </w:r>
    </w:p>
    <w:p w:rsidR="008D7D13" w:rsidRDefault="008D7D13" w:rsidP="008D7D13">
      <w:pPr>
        <w:pStyle w:val="afff0"/>
        <w:rPr>
          <w:noProof/>
          <w:lang w:eastAsia="ru-RU"/>
        </w:rPr>
      </w:pPr>
      <w:bookmarkStart w:id="350" w:name="_Ref176546799"/>
      <w:r>
        <w:t xml:space="preserve">Рисунок </w:t>
      </w:r>
      <w:fldSimple w:instr=" SEQ Рисунок \* ARABIC ">
        <w:r w:rsidR="00DB54BD">
          <w:rPr>
            <w:noProof/>
          </w:rPr>
          <w:t>178</w:t>
        </w:r>
      </w:fldSimple>
      <w:bookmarkEnd w:id="350"/>
      <w:r>
        <w:t xml:space="preserve"> – Формирование сводной формы</w:t>
      </w:r>
    </w:p>
    <w:p w:rsidR="008D7D13" w:rsidRDefault="008D7D13" w:rsidP="00085E72">
      <w:pPr>
        <w:pStyle w:val="a3"/>
        <w:rPr>
          <w:noProof/>
          <w:lang w:eastAsia="ru-RU"/>
          <w14:ligatures w14:val="none"/>
        </w:rPr>
      </w:pPr>
      <w:r>
        <w:rPr>
          <w:noProof/>
          <w:lang w:eastAsia="ru-RU"/>
          <w14:ligatures w14:val="none"/>
        </w:rPr>
        <w:t>В результате сформирована произвольная сводная форма по группе респондентов (</w:t>
      </w:r>
      <w:r>
        <w:rPr>
          <w:noProof/>
          <w:lang w:eastAsia="ru-RU"/>
          <w14:ligatures w14:val="none"/>
        </w:rPr>
        <w:fldChar w:fldCharType="begin"/>
      </w:r>
      <w:r>
        <w:rPr>
          <w:noProof/>
          <w:lang w:eastAsia="ru-RU"/>
          <w14:ligatures w14:val="none"/>
        </w:rPr>
        <w:instrText xml:space="preserve"> REF _Ref176546802 \h </w:instrText>
      </w:r>
      <w:r>
        <w:rPr>
          <w:noProof/>
          <w:lang w:eastAsia="ru-RU"/>
          <w14:ligatures w14:val="none"/>
        </w:rPr>
      </w:r>
      <w:r>
        <w:rPr>
          <w:noProof/>
          <w:lang w:eastAsia="ru-RU"/>
          <w14:ligatures w14:val="none"/>
        </w:rPr>
        <w:fldChar w:fldCharType="separate"/>
      </w:r>
      <w:r w:rsidR="00DB54BD">
        <w:t xml:space="preserve">Рисунок </w:t>
      </w:r>
      <w:r w:rsidR="00DB54BD">
        <w:rPr>
          <w:noProof/>
        </w:rPr>
        <w:t>179</w:t>
      </w:r>
      <w:r>
        <w:rPr>
          <w:noProof/>
          <w:lang w:eastAsia="ru-RU"/>
          <w14:ligatures w14:val="none"/>
        </w:rPr>
        <w:fldChar w:fldCharType="end"/>
      </w:r>
      <w:r>
        <w:rPr>
          <w:noProof/>
          <w:lang w:eastAsia="ru-RU"/>
          <w14:ligatures w14:val="none"/>
        </w:rPr>
        <w:t>).</w:t>
      </w:r>
    </w:p>
    <w:p w:rsidR="008D7D13" w:rsidRDefault="008D7D13" w:rsidP="008D7D13">
      <w:pPr>
        <w:pStyle w:val="affe"/>
      </w:pPr>
      <w:r>
        <w:rPr>
          <w:noProof/>
          <w:lang w:eastAsia="ru-RU"/>
        </w:rPr>
        <w:drawing>
          <wp:inline distT="0" distB="0" distL="0" distR="0" wp14:anchorId="4B3F1D39" wp14:editId="1EEB4FAD">
            <wp:extent cx="5939790" cy="1783080"/>
            <wp:effectExtent l="0" t="0" r="3810" b="762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439.png"/>
                    <pic:cNvPicPr/>
                  </pic:nvPicPr>
                  <pic:blipFill>
                    <a:blip r:embed="rId219">
                      <a:extLst>
                        <a:ext uri="{28A0092B-C50C-407E-A947-70E740481C1C}">
                          <a14:useLocalDpi xmlns:a14="http://schemas.microsoft.com/office/drawing/2010/main" val="0"/>
                        </a:ext>
                      </a:extLst>
                    </a:blip>
                    <a:stretch>
                      <a:fillRect/>
                    </a:stretch>
                  </pic:blipFill>
                  <pic:spPr>
                    <a:xfrm>
                      <a:off x="0" y="0"/>
                      <a:ext cx="5939790" cy="1783080"/>
                    </a:xfrm>
                    <a:prstGeom prst="rect">
                      <a:avLst/>
                    </a:prstGeom>
                  </pic:spPr>
                </pic:pic>
              </a:graphicData>
            </a:graphic>
          </wp:inline>
        </w:drawing>
      </w:r>
    </w:p>
    <w:p w:rsidR="008D7D13" w:rsidRDefault="008D7D13" w:rsidP="008D7D13">
      <w:pPr>
        <w:pStyle w:val="afff0"/>
      </w:pPr>
      <w:bookmarkStart w:id="351" w:name="_Ref176546802"/>
      <w:r>
        <w:t xml:space="preserve">Рисунок </w:t>
      </w:r>
      <w:fldSimple w:instr=" SEQ Рисунок \* ARABIC ">
        <w:r w:rsidR="00DB54BD">
          <w:rPr>
            <w:noProof/>
          </w:rPr>
          <w:t>179</w:t>
        </w:r>
      </w:fldSimple>
      <w:bookmarkEnd w:id="351"/>
      <w:r>
        <w:t xml:space="preserve"> – Сформированная сводная форма</w:t>
      </w:r>
    </w:p>
    <w:p w:rsidR="008D7D13" w:rsidRPr="008D7D13" w:rsidRDefault="008D7D13" w:rsidP="008D7D13">
      <w:pPr>
        <w:pStyle w:val="a3"/>
      </w:pPr>
      <w:r>
        <w:t xml:space="preserve">В полученной сводной форме можно осуществлять контроль ФЛК, экспортировать данные аналогично стандартной сводной форме, которая формируется в задачах. </w:t>
      </w:r>
    </w:p>
    <w:p w:rsidR="00085E72" w:rsidRDefault="00085E72" w:rsidP="00085E72">
      <w:pPr>
        <w:pStyle w:val="25"/>
      </w:pPr>
      <w:bookmarkStart w:id="352" w:name="_Toc185593970"/>
      <w:r>
        <w:t xml:space="preserve">Формирование отчетов по </w:t>
      </w:r>
      <w:r w:rsidR="00833E6D">
        <w:t>наборам</w:t>
      </w:r>
      <w:bookmarkEnd w:id="352"/>
    </w:p>
    <w:p w:rsidR="00085E72" w:rsidRDefault="00085E72" w:rsidP="00085E72">
      <w:pPr>
        <w:pStyle w:val="a3"/>
      </w:pPr>
      <w:r>
        <w:t xml:space="preserve">В системе предусмотрена возможность </w:t>
      </w:r>
      <w:r w:rsidRPr="00A713CF">
        <w:t>экспертам проводить оперативную проверку достоверности данных из форм на различных уровнях, с использованием различных вариантов отчетов</w:t>
      </w:r>
      <w:r>
        <w:t xml:space="preserve"> по </w:t>
      </w:r>
      <w:r w:rsidR="00833E6D">
        <w:t>наборам</w:t>
      </w:r>
      <w:r>
        <w:t>.</w:t>
      </w:r>
    </w:p>
    <w:p w:rsidR="00085E72" w:rsidRPr="005E1477" w:rsidRDefault="00833E6D" w:rsidP="00085E72">
      <w:pPr>
        <w:pStyle w:val="a3"/>
      </w:pPr>
      <w:r>
        <w:t>Набор</w:t>
      </w:r>
      <w:r w:rsidR="00085E72">
        <w:t xml:space="preserve"> – описание правил (формул), а также структуры таблицы отчета, по которым система формирует отчет. Предписание представляет собой файл(ы), которые необходимо загрузить в систему.</w:t>
      </w:r>
    </w:p>
    <w:p w:rsidR="00085E72" w:rsidRDefault="00085E72" w:rsidP="00085E72">
      <w:pPr>
        <w:pStyle w:val="a3"/>
      </w:pPr>
      <w:r w:rsidRPr="00A713CF">
        <w:t xml:space="preserve">Эксперт </w:t>
      </w:r>
      <w:r>
        <w:t>формирует отчет, который отображает необходимые показатели на основании данных из форм. Для этого существуют типовые отчеты, отображающие конкретные показатели. Так же эксперт может сформировать собственный (пользовательский) вариант отчета с необходимыми показателями.</w:t>
      </w:r>
    </w:p>
    <w:p w:rsidR="00085E72" w:rsidRDefault="00085E72" w:rsidP="00085E72">
      <w:pPr>
        <w:pStyle w:val="33"/>
      </w:pPr>
      <w:bookmarkStart w:id="353" w:name="_Ref171920575"/>
      <w:bookmarkStart w:id="354" w:name="_Toc185593971"/>
      <w:r>
        <w:t xml:space="preserve">Управление </w:t>
      </w:r>
      <w:bookmarkEnd w:id="353"/>
      <w:r w:rsidR="00833E6D">
        <w:t>наборами</w:t>
      </w:r>
      <w:bookmarkEnd w:id="354"/>
    </w:p>
    <w:p w:rsidR="00085E72" w:rsidRDefault="00085E72" w:rsidP="00085E72">
      <w:pPr>
        <w:pStyle w:val="a3"/>
      </w:pPr>
      <w:r>
        <w:t xml:space="preserve">Пользователь с ролью «Администратор» может загрузить в систему </w:t>
      </w:r>
      <w:r w:rsidR="00833E6D">
        <w:t>типовой набор</w:t>
      </w:r>
      <w:r>
        <w:t xml:space="preserve">. </w:t>
      </w:r>
      <w:r w:rsidR="00833E6D">
        <w:t>Наборы</w:t>
      </w:r>
      <w:r>
        <w:t xml:space="preserve"> могут использовать любые пользователи с ролью «Руководитель» или «Эксперт» для формирования отчетов.</w:t>
      </w:r>
    </w:p>
    <w:p w:rsidR="00833E6D" w:rsidRDefault="00833E6D" w:rsidP="00833E6D">
      <w:pPr>
        <w:pStyle w:val="a3"/>
      </w:pPr>
      <w:r>
        <w:t>Пользователь с ролью «Руководитель» или «Эксперт» может загрузить в систему пользовательский набор. Такое набор будет доступен только ему и никому больше.</w:t>
      </w:r>
    </w:p>
    <w:p w:rsidR="00085E72" w:rsidRDefault="00085E72" w:rsidP="00085E72">
      <w:pPr>
        <w:pStyle w:val="a3"/>
      </w:pPr>
      <w:r>
        <w:t xml:space="preserve">С </w:t>
      </w:r>
      <w:r w:rsidR="00833E6D">
        <w:t>наборами</w:t>
      </w:r>
      <w:r>
        <w:t xml:space="preserve"> можно взаимодействовать следующим образом:</w:t>
      </w:r>
    </w:p>
    <w:p w:rsidR="00085E72" w:rsidRDefault="00085E72" w:rsidP="00085E72">
      <w:pPr>
        <w:pStyle w:val="12"/>
      </w:pPr>
      <w:r>
        <w:t xml:space="preserve">добавить (импортировать) </w:t>
      </w:r>
      <w:r w:rsidR="00833E6D">
        <w:t>набор</w:t>
      </w:r>
      <w:r>
        <w:t>;</w:t>
      </w:r>
    </w:p>
    <w:p w:rsidR="00085E72" w:rsidRDefault="00085E72" w:rsidP="00085E72">
      <w:pPr>
        <w:pStyle w:val="12"/>
      </w:pPr>
      <w:r>
        <w:t xml:space="preserve">удалить </w:t>
      </w:r>
      <w:r w:rsidR="00833E6D">
        <w:t>набор</w:t>
      </w:r>
      <w:r>
        <w:t>;</w:t>
      </w:r>
    </w:p>
    <w:p w:rsidR="00085E72" w:rsidRDefault="00085E72" w:rsidP="00085E72">
      <w:pPr>
        <w:pStyle w:val="12"/>
      </w:pPr>
      <w:r>
        <w:t xml:space="preserve">экспортировать </w:t>
      </w:r>
      <w:r w:rsidR="00833E6D">
        <w:t>набор</w:t>
      </w:r>
      <w:r>
        <w:t>.</w:t>
      </w:r>
    </w:p>
    <w:p w:rsidR="00085E72" w:rsidRDefault="00085E72" w:rsidP="00085E72">
      <w:pPr>
        <w:pStyle w:val="a3"/>
      </w:pPr>
      <w:r>
        <w:t xml:space="preserve">Добавление </w:t>
      </w:r>
      <w:r w:rsidR="00833E6D">
        <w:t xml:space="preserve">набора </w:t>
      </w:r>
      <w:r>
        <w:t>осуще</w:t>
      </w:r>
      <w:r w:rsidR="00833E6D">
        <w:t xml:space="preserve">ствляется путем импорта файлов.Ннабор </w:t>
      </w:r>
      <w:r>
        <w:t>может состоять из нескольких файлов в формате «.txt» и «.xls» либо только «.txt».</w:t>
      </w:r>
    </w:p>
    <w:p w:rsidR="00085E72" w:rsidRDefault="00085E72" w:rsidP="00085E72">
      <w:pPr>
        <w:pStyle w:val="a3"/>
      </w:pPr>
      <w:r>
        <w:t xml:space="preserve">Для добавления </w:t>
      </w:r>
      <w:r w:rsidR="00833E6D">
        <w:t xml:space="preserve">набора </w:t>
      </w:r>
      <w:r>
        <w:t>выполните следующие действия:</w:t>
      </w:r>
    </w:p>
    <w:p w:rsidR="00085E72" w:rsidRDefault="00085E72" w:rsidP="00085E72">
      <w:pPr>
        <w:pStyle w:val="12"/>
      </w:pPr>
      <w:r>
        <w:t xml:space="preserve">перейдите </w:t>
      </w:r>
      <w:r w:rsidRPr="00C6416B">
        <w:t xml:space="preserve">в </w:t>
      </w:r>
      <w:r>
        <w:t xml:space="preserve">раздел </w:t>
      </w:r>
      <w:r w:rsidR="00833E6D">
        <w:t>отчетов</w:t>
      </w:r>
      <w:r>
        <w:t>,</w:t>
      </w:r>
      <w:r w:rsidR="00833E6D">
        <w:t xml:space="preserve"> для этого</w:t>
      </w:r>
      <w:r>
        <w:t xml:space="preserve"> нажмите в главном меню </w:t>
      </w:r>
      <w:r w:rsidRPr="00EB20DA">
        <w:rPr>
          <w:noProof/>
          <w:lang w:eastAsia="ru-RU"/>
        </w:rPr>
        <w:drawing>
          <wp:inline distT="0" distB="0" distL="0" distR="0" wp14:anchorId="6E80E37D" wp14:editId="61A430BD">
            <wp:extent cx="181000" cy="161948"/>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81000" cy="161948"/>
                    </a:xfrm>
                    <a:prstGeom prst="rect">
                      <a:avLst/>
                    </a:prstGeom>
                  </pic:spPr>
                </pic:pic>
              </a:graphicData>
            </a:graphic>
          </wp:inline>
        </w:drawing>
      </w:r>
      <w:r>
        <w:t xml:space="preserve"> и «Отчеты» (</w:t>
      </w:r>
      <w:r>
        <w:fldChar w:fldCharType="begin"/>
      </w:r>
      <w:r>
        <w:instrText xml:space="preserve"> REF _Ref176282143 \h </w:instrText>
      </w:r>
      <w:r>
        <w:fldChar w:fldCharType="separate"/>
      </w:r>
      <w:r w:rsidR="00DB54BD">
        <w:t xml:space="preserve">Рисунок </w:t>
      </w:r>
      <w:r w:rsidR="00DB54BD">
        <w:rPr>
          <w:noProof/>
        </w:rPr>
        <w:t>180</w:t>
      </w:r>
      <w:r>
        <w:fldChar w:fldCharType="end"/>
      </w:r>
      <w:r>
        <w:t>);</w:t>
      </w:r>
    </w:p>
    <w:p w:rsidR="00085E72" w:rsidRDefault="00085E72" w:rsidP="00085E72">
      <w:pPr>
        <w:pStyle w:val="affe"/>
      </w:pPr>
      <w:r>
        <w:rPr>
          <w:noProof/>
          <w:lang w:eastAsia="ru-RU"/>
        </w:rPr>
        <w:drawing>
          <wp:inline distT="0" distB="0" distL="0" distR="0" wp14:anchorId="72EEA616" wp14:editId="48669B9E">
            <wp:extent cx="5939790" cy="113030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23.png"/>
                    <pic:cNvPicPr/>
                  </pic:nvPicPr>
                  <pic:blipFill>
                    <a:blip r:embed="rId221">
                      <a:extLst>
                        <a:ext uri="{28A0092B-C50C-407E-A947-70E740481C1C}">
                          <a14:useLocalDpi xmlns:a14="http://schemas.microsoft.com/office/drawing/2010/main" val="0"/>
                        </a:ext>
                      </a:extLst>
                    </a:blip>
                    <a:stretch>
                      <a:fillRect/>
                    </a:stretch>
                  </pic:blipFill>
                  <pic:spPr>
                    <a:xfrm>
                      <a:off x="0" y="0"/>
                      <a:ext cx="5939790" cy="1130300"/>
                    </a:xfrm>
                    <a:prstGeom prst="rect">
                      <a:avLst/>
                    </a:prstGeom>
                  </pic:spPr>
                </pic:pic>
              </a:graphicData>
            </a:graphic>
          </wp:inline>
        </w:drawing>
      </w:r>
    </w:p>
    <w:p w:rsidR="00085E72" w:rsidRPr="00EB20DA" w:rsidRDefault="00085E72" w:rsidP="00085E72">
      <w:pPr>
        <w:pStyle w:val="afff0"/>
      </w:pPr>
      <w:bookmarkStart w:id="355" w:name="_Ref176282143"/>
      <w:r>
        <w:t xml:space="preserve">Рисунок </w:t>
      </w:r>
      <w:fldSimple w:instr=" SEQ Рисунок \* ARABIC ">
        <w:r w:rsidR="00DB54BD">
          <w:rPr>
            <w:noProof/>
          </w:rPr>
          <w:t>180</w:t>
        </w:r>
      </w:fldSimple>
      <w:bookmarkEnd w:id="355"/>
      <w:r>
        <w:t xml:space="preserve"> – Отчеты</w:t>
      </w:r>
    </w:p>
    <w:p w:rsidR="00085E72" w:rsidRDefault="00085E72" w:rsidP="00085E72">
      <w:pPr>
        <w:pStyle w:val="12"/>
      </w:pPr>
      <w:r>
        <w:t>нажмите кнопку «Загрузить файл»</w:t>
      </w:r>
      <w:r w:rsidRPr="00EB20DA">
        <w:t xml:space="preserve"> (</w:t>
      </w:r>
      <w:r>
        <w:rPr>
          <w:lang w:val="en-US"/>
        </w:rPr>
        <w:fldChar w:fldCharType="begin"/>
      </w:r>
      <w:r w:rsidRPr="00EB20DA">
        <w:instrText xml:space="preserve"> </w:instrText>
      </w:r>
      <w:r>
        <w:rPr>
          <w:lang w:val="en-US"/>
        </w:rPr>
        <w:instrText>REF</w:instrText>
      </w:r>
      <w:r w:rsidRPr="00EB20DA">
        <w:instrText xml:space="preserve"> _</w:instrText>
      </w:r>
      <w:r>
        <w:rPr>
          <w:lang w:val="en-US"/>
        </w:rPr>
        <w:instrText>Ref</w:instrText>
      </w:r>
      <w:r w:rsidRPr="00EB20DA">
        <w:instrText>176282343 \</w:instrText>
      </w:r>
      <w:r>
        <w:rPr>
          <w:lang w:val="en-US"/>
        </w:rPr>
        <w:instrText>h</w:instrText>
      </w:r>
      <w:r w:rsidRPr="00EB20DA">
        <w:instrText xml:space="preserve"> </w:instrText>
      </w:r>
      <w:r>
        <w:rPr>
          <w:lang w:val="en-US"/>
        </w:rPr>
      </w:r>
      <w:r>
        <w:rPr>
          <w:lang w:val="en-US"/>
        </w:rPr>
        <w:fldChar w:fldCharType="separate"/>
      </w:r>
      <w:r w:rsidR="00DB54BD">
        <w:t xml:space="preserve">Рисунок </w:t>
      </w:r>
      <w:r w:rsidR="00DB54BD">
        <w:rPr>
          <w:noProof/>
        </w:rPr>
        <w:t>181</w:t>
      </w:r>
      <w:r>
        <w:rPr>
          <w:lang w:val="en-US"/>
        </w:rPr>
        <w:fldChar w:fldCharType="end"/>
      </w:r>
      <w:r w:rsidRPr="00EB20DA">
        <w:t>)</w:t>
      </w:r>
      <w:r>
        <w:t>;</w:t>
      </w:r>
    </w:p>
    <w:p w:rsidR="00085E72" w:rsidRDefault="00085E72" w:rsidP="00085E72">
      <w:pPr>
        <w:pStyle w:val="affe"/>
      </w:pPr>
      <w:r>
        <w:rPr>
          <w:noProof/>
          <w:lang w:eastAsia="ru-RU"/>
        </w:rPr>
        <w:drawing>
          <wp:inline distT="0" distB="0" distL="0" distR="0" wp14:anchorId="236CDF88" wp14:editId="22C823CC">
            <wp:extent cx="5939790" cy="2969895"/>
            <wp:effectExtent l="0" t="0" r="3810" b="1905"/>
            <wp:docPr id="824344929" name="Рисунок 82434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29" name="424.png"/>
                    <pic:cNvPicPr/>
                  </pic:nvPicPr>
                  <pic:blipFill>
                    <a:blip r:embed="rId222">
                      <a:extLst>
                        <a:ext uri="{28A0092B-C50C-407E-A947-70E740481C1C}">
                          <a14:useLocalDpi xmlns:a14="http://schemas.microsoft.com/office/drawing/2010/main" val="0"/>
                        </a:ext>
                      </a:extLst>
                    </a:blip>
                    <a:stretch>
                      <a:fillRect/>
                    </a:stretch>
                  </pic:blipFill>
                  <pic:spPr>
                    <a:xfrm>
                      <a:off x="0" y="0"/>
                      <a:ext cx="5939790" cy="2969895"/>
                    </a:xfrm>
                    <a:prstGeom prst="rect">
                      <a:avLst/>
                    </a:prstGeom>
                  </pic:spPr>
                </pic:pic>
              </a:graphicData>
            </a:graphic>
          </wp:inline>
        </w:drawing>
      </w:r>
    </w:p>
    <w:p w:rsidR="00085E72" w:rsidRPr="00EB20DA" w:rsidRDefault="00085E72" w:rsidP="00085E72">
      <w:pPr>
        <w:pStyle w:val="afff0"/>
      </w:pPr>
      <w:bookmarkStart w:id="356" w:name="_Ref176282343"/>
      <w:r>
        <w:t xml:space="preserve">Рисунок </w:t>
      </w:r>
      <w:fldSimple w:instr=" SEQ Рисунок \* ARABIC ">
        <w:r w:rsidR="00DB54BD">
          <w:rPr>
            <w:noProof/>
          </w:rPr>
          <w:t>181</w:t>
        </w:r>
      </w:fldSimple>
      <w:bookmarkEnd w:id="356"/>
      <w:r>
        <w:rPr>
          <w:lang w:val="en-US"/>
        </w:rPr>
        <w:t xml:space="preserve"> – </w:t>
      </w:r>
      <w:r>
        <w:t>Загрузка файла с предписанием</w:t>
      </w:r>
    </w:p>
    <w:p w:rsidR="00085E72" w:rsidRDefault="00085E72" w:rsidP="00085E72">
      <w:pPr>
        <w:pStyle w:val="12"/>
      </w:pPr>
      <w:r>
        <w:t>загрузите файл с локального хранилища компьютер;</w:t>
      </w:r>
    </w:p>
    <w:p w:rsidR="00BC2C1A" w:rsidRDefault="00BC2C1A" w:rsidP="00085E72">
      <w:pPr>
        <w:pStyle w:val="12"/>
      </w:pPr>
      <w:r>
        <w:t>укажите год и типа набор;</w:t>
      </w:r>
    </w:p>
    <w:p w:rsidR="00085E72" w:rsidRDefault="00085E72" w:rsidP="00085E72">
      <w:pPr>
        <w:pStyle w:val="12"/>
      </w:pPr>
      <w:r>
        <w:t>нажмите кнопку «Сохранить набор».</w:t>
      </w:r>
    </w:p>
    <w:p w:rsidR="00085E72" w:rsidRDefault="00085E72" w:rsidP="00085E72">
      <w:pPr>
        <w:pStyle w:val="a3"/>
      </w:pPr>
      <w:r>
        <w:t>В р</w:t>
      </w:r>
      <w:r w:rsidR="00833E6D">
        <w:t>езультате на странице отображен</w:t>
      </w:r>
      <w:r>
        <w:t xml:space="preserve"> нов</w:t>
      </w:r>
      <w:r w:rsidR="00833E6D">
        <w:t>ый</w:t>
      </w:r>
      <w:r>
        <w:t xml:space="preserve"> </w:t>
      </w:r>
      <w:r w:rsidR="00833E6D">
        <w:t xml:space="preserve">набор </w:t>
      </w:r>
      <w:r w:rsidR="00BC2C1A">
        <w:t>(</w:t>
      </w:r>
      <w:r w:rsidR="00833E6D">
        <w:fldChar w:fldCharType="begin"/>
      </w:r>
      <w:r w:rsidR="00833E6D">
        <w:instrText xml:space="preserve"> REF _Ref176702594 \h </w:instrText>
      </w:r>
      <w:r w:rsidR="00833E6D">
        <w:fldChar w:fldCharType="separate"/>
      </w:r>
      <w:r w:rsidR="00DB54BD">
        <w:t xml:space="preserve">Рисунок </w:t>
      </w:r>
      <w:r w:rsidR="00DB54BD">
        <w:rPr>
          <w:noProof/>
        </w:rPr>
        <w:t>182</w:t>
      </w:r>
      <w:r w:rsidR="00833E6D">
        <w:fldChar w:fldCharType="end"/>
      </w:r>
      <w:r w:rsidR="00BC2C1A">
        <w:t>)</w:t>
      </w:r>
      <w:r>
        <w:t>.</w:t>
      </w:r>
    </w:p>
    <w:p w:rsidR="00833E6D" w:rsidRDefault="00BC2C1A" w:rsidP="00833E6D">
      <w:pPr>
        <w:pStyle w:val="affe"/>
      </w:pPr>
      <w:r>
        <w:rPr>
          <w:noProof/>
          <w:lang w:eastAsia="ru-RU"/>
        </w:rPr>
        <w:drawing>
          <wp:inline distT="0" distB="0" distL="0" distR="0" wp14:anchorId="234EBF86" wp14:editId="1694DE47">
            <wp:extent cx="5939790" cy="2032635"/>
            <wp:effectExtent l="0" t="0" r="3810" b="5715"/>
            <wp:docPr id="824345002" name="Рисунок 82434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2" name="450.png"/>
                    <pic:cNvPicPr/>
                  </pic:nvPicPr>
                  <pic:blipFill>
                    <a:blip r:embed="rId223">
                      <a:extLst>
                        <a:ext uri="{28A0092B-C50C-407E-A947-70E740481C1C}">
                          <a14:useLocalDpi xmlns:a14="http://schemas.microsoft.com/office/drawing/2010/main" val="0"/>
                        </a:ext>
                      </a:extLst>
                    </a:blip>
                    <a:stretch>
                      <a:fillRect/>
                    </a:stretch>
                  </pic:blipFill>
                  <pic:spPr>
                    <a:xfrm>
                      <a:off x="0" y="0"/>
                      <a:ext cx="5939790" cy="2032635"/>
                    </a:xfrm>
                    <a:prstGeom prst="rect">
                      <a:avLst/>
                    </a:prstGeom>
                  </pic:spPr>
                </pic:pic>
              </a:graphicData>
            </a:graphic>
          </wp:inline>
        </w:drawing>
      </w:r>
    </w:p>
    <w:p w:rsidR="00BC2C1A" w:rsidRDefault="00833E6D" w:rsidP="00833E6D">
      <w:pPr>
        <w:pStyle w:val="afff0"/>
      </w:pPr>
      <w:bookmarkStart w:id="357" w:name="_Ref176702594"/>
      <w:r>
        <w:t xml:space="preserve">Рисунок </w:t>
      </w:r>
      <w:fldSimple w:instr=" SEQ Рисунок \* ARABIC ">
        <w:r w:rsidR="00DB54BD">
          <w:rPr>
            <w:noProof/>
          </w:rPr>
          <w:t>182</w:t>
        </w:r>
      </w:fldSimple>
      <w:bookmarkEnd w:id="357"/>
      <w:r>
        <w:t xml:space="preserve"> – Список наборов</w:t>
      </w:r>
    </w:p>
    <w:p w:rsidR="00085E72" w:rsidRDefault="00085E72" w:rsidP="00085E72">
      <w:pPr>
        <w:pStyle w:val="a3"/>
      </w:pPr>
      <w:r>
        <w:t xml:space="preserve">Для удаления </w:t>
      </w:r>
      <w:r w:rsidR="00833E6D">
        <w:t xml:space="preserve">набора </w:t>
      </w:r>
      <w:r>
        <w:t>выполните следующие действия:</w:t>
      </w:r>
    </w:p>
    <w:p w:rsidR="00085E72" w:rsidRDefault="00085E72" w:rsidP="00085E72">
      <w:pPr>
        <w:pStyle w:val="12"/>
      </w:pPr>
      <w:r>
        <w:t xml:space="preserve">перейдите </w:t>
      </w:r>
      <w:r w:rsidRPr="00C6416B">
        <w:t xml:space="preserve">в </w:t>
      </w:r>
      <w:r w:rsidR="00833E6D">
        <w:t>список наборов</w:t>
      </w:r>
      <w:r>
        <w:t>;</w:t>
      </w:r>
    </w:p>
    <w:p w:rsidR="00833E6D" w:rsidRDefault="00833E6D" w:rsidP="00085E72">
      <w:pPr>
        <w:pStyle w:val="12"/>
      </w:pPr>
      <w:r>
        <w:t>отметьте необходимый набор и нажмите «Удалить» (</w:t>
      </w:r>
      <w:r>
        <w:fldChar w:fldCharType="begin"/>
      </w:r>
      <w:r>
        <w:instrText xml:space="preserve"> REF _Ref176702598 \h </w:instrText>
      </w:r>
      <w:r>
        <w:fldChar w:fldCharType="separate"/>
      </w:r>
      <w:r w:rsidR="00DB54BD">
        <w:t xml:space="preserve">Рисунок </w:t>
      </w:r>
      <w:r w:rsidR="00DB54BD">
        <w:rPr>
          <w:noProof/>
        </w:rPr>
        <w:t>183</w:t>
      </w:r>
      <w:r>
        <w:fldChar w:fldCharType="end"/>
      </w:r>
      <w:r>
        <w:t>).</w:t>
      </w:r>
    </w:p>
    <w:p w:rsidR="00833E6D" w:rsidRDefault="00833E6D" w:rsidP="00833E6D">
      <w:pPr>
        <w:pStyle w:val="affe"/>
      </w:pPr>
      <w:r>
        <w:rPr>
          <w:noProof/>
          <w:lang w:eastAsia="ru-RU"/>
        </w:rPr>
        <w:drawing>
          <wp:inline distT="0" distB="0" distL="0" distR="0" wp14:anchorId="4974615C" wp14:editId="5CBB3A0E">
            <wp:extent cx="5939790" cy="2058670"/>
            <wp:effectExtent l="0" t="0" r="3810" b="0"/>
            <wp:docPr id="824345003" name="Рисунок 82434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3" name="451.png"/>
                    <pic:cNvPicPr/>
                  </pic:nvPicPr>
                  <pic:blipFill>
                    <a:blip r:embed="rId224">
                      <a:extLst>
                        <a:ext uri="{28A0092B-C50C-407E-A947-70E740481C1C}">
                          <a14:useLocalDpi xmlns:a14="http://schemas.microsoft.com/office/drawing/2010/main" val="0"/>
                        </a:ext>
                      </a:extLst>
                    </a:blip>
                    <a:stretch>
                      <a:fillRect/>
                    </a:stretch>
                  </pic:blipFill>
                  <pic:spPr>
                    <a:xfrm>
                      <a:off x="0" y="0"/>
                      <a:ext cx="5939790" cy="2058670"/>
                    </a:xfrm>
                    <a:prstGeom prst="rect">
                      <a:avLst/>
                    </a:prstGeom>
                  </pic:spPr>
                </pic:pic>
              </a:graphicData>
            </a:graphic>
          </wp:inline>
        </w:drawing>
      </w:r>
    </w:p>
    <w:p w:rsidR="00833E6D" w:rsidRDefault="00833E6D" w:rsidP="00833E6D">
      <w:pPr>
        <w:pStyle w:val="afff0"/>
      </w:pPr>
      <w:bookmarkStart w:id="358" w:name="_Ref176702598"/>
      <w:r>
        <w:t xml:space="preserve">Рисунок </w:t>
      </w:r>
      <w:fldSimple w:instr=" SEQ Рисунок \* ARABIC ">
        <w:r w:rsidR="00DB54BD">
          <w:rPr>
            <w:noProof/>
          </w:rPr>
          <w:t>183</w:t>
        </w:r>
      </w:fldSimple>
      <w:bookmarkEnd w:id="358"/>
      <w:r>
        <w:t xml:space="preserve"> – Удаление набора</w:t>
      </w:r>
    </w:p>
    <w:p w:rsidR="00085E72" w:rsidRDefault="00085E72" w:rsidP="00085E72">
      <w:pPr>
        <w:pStyle w:val="a3"/>
      </w:pPr>
      <w:r>
        <w:t xml:space="preserve">В результате </w:t>
      </w:r>
      <w:r w:rsidR="00833E6D">
        <w:t xml:space="preserve">набор </w:t>
      </w:r>
      <w:r>
        <w:t>удален.</w:t>
      </w:r>
    </w:p>
    <w:p w:rsidR="00085E72" w:rsidRDefault="00085E72" w:rsidP="00085E72">
      <w:pPr>
        <w:pStyle w:val="a3"/>
      </w:pPr>
      <w:r>
        <w:t xml:space="preserve">Для экспорта </w:t>
      </w:r>
      <w:r w:rsidR="00833E6D">
        <w:t xml:space="preserve">набора </w:t>
      </w:r>
      <w:r>
        <w:t>выполните следующие действия:</w:t>
      </w:r>
    </w:p>
    <w:p w:rsidR="00833E6D" w:rsidRDefault="00833E6D" w:rsidP="00833E6D">
      <w:pPr>
        <w:pStyle w:val="12"/>
      </w:pPr>
      <w:r>
        <w:t xml:space="preserve">перейдите </w:t>
      </w:r>
      <w:r w:rsidRPr="00C6416B">
        <w:t xml:space="preserve">в </w:t>
      </w:r>
      <w:r>
        <w:t>список наборов;</w:t>
      </w:r>
    </w:p>
    <w:p w:rsidR="00833E6D" w:rsidRDefault="00833E6D" w:rsidP="00833E6D">
      <w:pPr>
        <w:pStyle w:val="12"/>
      </w:pPr>
      <w:r>
        <w:t>отметьте необходимый набор и нажмите «Скачать» (</w:t>
      </w:r>
      <w:r>
        <w:fldChar w:fldCharType="begin"/>
      </w:r>
      <w:r>
        <w:instrText xml:space="preserve"> REF _Ref176702603 \h </w:instrText>
      </w:r>
      <w:r>
        <w:fldChar w:fldCharType="separate"/>
      </w:r>
      <w:r w:rsidR="00DB54BD">
        <w:t xml:space="preserve">Рисунок </w:t>
      </w:r>
      <w:r w:rsidR="00DB54BD">
        <w:rPr>
          <w:noProof/>
        </w:rPr>
        <w:t>184</w:t>
      </w:r>
      <w:r>
        <w:fldChar w:fldCharType="end"/>
      </w:r>
      <w:r>
        <w:t>);</w:t>
      </w:r>
    </w:p>
    <w:p w:rsidR="00833E6D" w:rsidRDefault="00833E6D" w:rsidP="00833E6D">
      <w:pPr>
        <w:pStyle w:val="affe"/>
      </w:pPr>
      <w:r>
        <w:rPr>
          <w:noProof/>
          <w:lang w:eastAsia="ru-RU"/>
        </w:rPr>
        <w:drawing>
          <wp:inline distT="0" distB="0" distL="0" distR="0" wp14:anchorId="615446FA" wp14:editId="3B6C7082">
            <wp:extent cx="5939790" cy="2058670"/>
            <wp:effectExtent l="0" t="0" r="3810" b="0"/>
            <wp:docPr id="824345004" name="Рисунок 82434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4" name="451.png"/>
                    <pic:cNvPicPr/>
                  </pic:nvPicPr>
                  <pic:blipFill>
                    <a:blip r:embed="rId225">
                      <a:extLst>
                        <a:ext uri="{28A0092B-C50C-407E-A947-70E740481C1C}">
                          <a14:useLocalDpi xmlns:a14="http://schemas.microsoft.com/office/drawing/2010/main" val="0"/>
                        </a:ext>
                      </a:extLst>
                    </a:blip>
                    <a:stretch>
                      <a:fillRect/>
                    </a:stretch>
                  </pic:blipFill>
                  <pic:spPr>
                    <a:xfrm>
                      <a:off x="0" y="0"/>
                      <a:ext cx="5939790" cy="2058670"/>
                    </a:xfrm>
                    <a:prstGeom prst="rect">
                      <a:avLst/>
                    </a:prstGeom>
                  </pic:spPr>
                </pic:pic>
              </a:graphicData>
            </a:graphic>
          </wp:inline>
        </w:drawing>
      </w:r>
    </w:p>
    <w:p w:rsidR="00085E72" w:rsidRDefault="00833E6D" w:rsidP="00833E6D">
      <w:pPr>
        <w:pStyle w:val="afff0"/>
      </w:pPr>
      <w:bookmarkStart w:id="359" w:name="_Ref176702603"/>
      <w:r>
        <w:t xml:space="preserve">Рисунок </w:t>
      </w:r>
      <w:fldSimple w:instr=" SEQ Рисунок \* ARABIC ">
        <w:r w:rsidR="00DB54BD">
          <w:rPr>
            <w:noProof/>
          </w:rPr>
          <w:t>184</w:t>
        </w:r>
      </w:fldSimple>
      <w:bookmarkEnd w:id="359"/>
      <w:r>
        <w:t xml:space="preserve"> – Экспорт набора</w:t>
      </w:r>
    </w:p>
    <w:p w:rsidR="00833E6D" w:rsidRDefault="00833E6D" w:rsidP="00833E6D">
      <w:pPr>
        <w:pStyle w:val="12"/>
      </w:pPr>
      <w:r>
        <w:t>сохраните файл в локальном хранилище компьютера.</w:t>
      </w:r>
    </w:p>
    <w:p w:rsidR="00085E72" w:rsidRDefault="00085E72" w:rsidP="00085E72">
      <w:pPr>
        <w:pStyle w:val="a3"/>
      </w:pPr>
      <w:r>
        <w:t xml:space="preserve">В результате </w:t>
      </w:r>
      <w:r w:rsidR="00833E6D">
        <w:t>набор выгружен</w:t>
      </w:r>
      <w:r>
        <w:t>.</w:t>
      </w:r>
    </w:p>
    <w:p w:rsidR="00085E72" w:rsidRDefault="00085E72" w:rsidP="00085E72">
      <w:pPr>
        <w:pStyle w:val="33"/>
      </w:pPr>
      <w:bookmarkStart w:id="360" w:name="_Toc185593972"/>
      <w:r>
        <w:t xml:space="preserve">Формирование отчета </w:t>
      </w:r>
      <w:r w:rsidR="00E14AC8">
        <w:t>по набору</w:t>
      </w:r>
      <w:bookmarkEnd w:id="360"/>
    </w:p>
    <w:p w:rsidR="00085E72" w:rsidRDefault="00085E72" w:rsidP="00085E72">
      <w:pPr>
        <w:pStyle w:val="a3"/>
      </w:pPr>
      <w:r>
        <w:t xml:space="preserve">Пользователь с ролями «Администратор», «Руководитель» или «Эксперт» может формировать отчеты по типовым </w:t>
      </w:r>
      <w:r w:rsidR="00833E6D">
        <w:t>наборам</w:t>
      </w:r>
      <w:r>
        <w:t>.</w:t>
      </w:r>
    </w:p>
    <w:p w:rsidR="00085E72" w:rsidRDefault="00085E72" w:rsidP="00085E72">
      <w:pPr>
        <w:pStyle w:val="a3"/>
      </w:pPr>
      <w:r>
        <w:t>Для формирования отчета выполните следующие действия:</w:t>
      </w:r>
    </w:p>
    <w:p w:rsidR="00D83106" w:rsidRDefault="00D83106" w:rsidP="00D83106">
      <w:pPr>
        <w:pStyle w:val="12"/>
      </w:pPr>
      <w:r>
        <w:t xml:space="preserve">Перейдите </w:t>
      </w:r>
      <w:r w:rsidRPr="00C6416B">
        <w:t xml:space="preserve">в </w:t>
      </w:r>
      <w:r>
        <w:t xml:space="preserve">раздел отчетов, для этого нажмите в главном меню </w:t>
      </w:r>
      <w:r w:rsidRPr="00EB20DA">
        <w:rPr>
          <w:noProof/>
          <w:lang w:eastAsia="ru-RU"/>
        </w:rPr>
        <w:drawing>
          <wp:inline distT="0" distB="0" distL="0" distR="0" wp14:anchorId="02A01C38" wp14:editId="53674431">
            <wp:extent cx="181000" cy="161948"/>
            <wp:effectExtent l="0" t="0" r="0" b="9525"/>
            <wp:docPr id="824345005" name="Рисунок 82434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81000" cy="161948"/>
                    </a:xfrm>
                    <a:prstGeom prst="rect">
                      <a:avLst/>
                    </a:prstGeom>
                  </pic:spPr>
                </pic:pic>
              </a:graphicData>
            </a:graphic>
          </wp:inline>
        </w:drawing>
      </w:r>
      <w:r>
        <w:t xml:space="preserve"> и «Отчеты» (</w:t>
      </w:r>
      <w:r>
        <w:fldChar w:fldCharType="begin"/>
      </w:r>
      <w:r>
        <w:instrText xml:space="preserve"> REF _Ref176282143 \h </w:instrText>
      </w:r>
      <w:r>
        <w:fldChar w:fldCharType="separate"/>
      </w:r>
      <w:r w:rsidR="00DB54BD">
        <w:t xml:space="preserve">Рисунок </w:t>
      </w:r>
      <w:r w:rsidR="00DB54BD">
        <w:rPr>
          <w:noProof/>
        </w:rPr>
        <w:t>180</w:t>
      </w:r>
      <w:r>
        <w:fldChar w:fldCharType="end"/>
      </w:r>
      <w:r>
        <w:t>).</w:t>
      </w:r>
    </w:p>
    <w:p w:rsidR="00D83106" w:rsidRDefault="00D83106" w:rsidP="00D83106">
      <w:pPr>
        <w:pStyle w:val="affe"/>
      </w:pPr>
      <w:r>
        <w:rPr>
          <w:noProof/>
          <w:lang w:eastAsia="ru-RU"/>
        </w:rPr>
        <w:drawing>
          <wp:inline distT="0" distB="0" distL="0" distR="0" wp14:anchorId="3BB00051" wp14:editId="6A08FF36">
            <wp:extent cx="5939790" cy="1130300"/>
            <wp:effectExtent l="0" t="0" r="3810" b="0"/>
            <wp:docPr id="824345006" name="Рисунок 82434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23.png"/>
                    <pic:cNvPicPr/>
                  </pic:nvPicPr>
                  <pic:blipFill>
                    <a:blip r:embed="rId221">
                      <a:extLst>
                        <a:ext uri="{28A0092B-C50C-407E-A947-70E740481C1C}">
                          <a14:useLocalDpi xmlns:a14="http://schemas.microsoft.com/office/drawing/2010/main" val="0"/>
                        </a:ext>
                      </a:extLst>
                    </a:blip>
                    <a:stretch>
                      <a:fillRect/>
                    </a:stretch>
                  </pic:blipFill>
                  <pic:spPr>
                    <a:xfrm>
                      <a:off x="0" y="0"/>
                      <a:ext cx="5939790" cy="1130300"/>
                    </a:xfrm>
                    <a:prstGeom prst="rect">
                      <a:avLst/>
                    </a:prstGeom>
                  </pic:spPr>
                </pic:pic>
              </a:graphicData>
            </a:graphic>
          </wp:inline>
        </w:drawing>
      </w:r>
    </w:p>
    <w:p w:rsidR="00D83106" w:rsidRPr="00EB20DA" w:rsidRDefault="00D83106" w:rsidP="00D83106">
      <w:pPr>
        <w:pStyle w:val="afff0"/>
      </w:pPr>
      <w:r>
        <w:t xml:space="preserve">Рисунок </w:t>
      </w:r>
      <w:fldSimple w:instr=" SEQ Рисунок \* ARABIC ">
        <w:r w:rsidR="00DB54BD">
          <w:rPr>
            <w:noProof/>
          </w:rPr>
          <w:t>185</w:t>
        </w:r>
      </w:fldSimple>
      <w:r>
        <w:t xml:space="preserve"> – Отчеты</w:t>
      </w:r>
    </w:p>
    <w:p w:rsidR="00E14AC8" w:rsidRDefault="00D83106" w:rsidP="00085E72">
      <w:pPr>
        <w:pStyle w:val="12"/>
      </w:pPr>
      <w:r>
        <w:t xml:space="preserve">Заполните поля «Тип отчета» и «Год». Выберите респондента или группу респондентов. Описание создания группы респондентов приведено в п. </w:t>
      </w:r>
      <w:r>
        <w:fldChar w:fldCharType="begin"/>
      </w:r>
      <w:r>
        <w:instrText xml:space="preserve"> REF _Ref176545502 \r \h </w:instrText>
      </w:r>
      <w:r>
        <w:fldChar w:fldCharType="separate"/>
      </w:r>
      <w:r w:rsidR="00DB54BD">
        <w:t>4.14.2</w:t>
      </w:r>
      <w:r>
        <w:fldChar w:fldCharType="end"/>
      </w:r>
      <w:r>
        <w:t xml:space="preserve"> настоящего документа</w:t>
      </w:r>
      <w:r w:rsidR="00E14AC8">
        <w:t xml:space="preserve"> (</w:t>
      </w:r>
      <w:r w:rsidR="00E14AC8">
        <w:fldChar w:fldCharType="begin"/>
      </w:r>
      <w:r w:rsidR="00E14AC8">
        <w:instrText xml:space="preserve"> REF _Ref176703606 \h </w:instrText>
      </w:r>
      <w:r w:rsidR="00E14AC8">
        <w:fldChar w:fldCharType="separate"/>
      </w:r>
      <w:r w:rsidR="00DB54BD">
        <w:t xml:space="preserve">Рисунок </w:t>
      </w:r>
      <w:r w:rsidR="00DB54BD">
        <w:rPr>
          <w:noProof/>
        </w:rPr>
        <w:t>186</w:t>
      </w:r>
      <w:r w:rsidR="00E14AC8">
        <w:fldChar w:fldCharType="end"/>
      </w:r>
      <w:r w:rsidR="00E14AC8">
        <w:t>).</w:t>
      </w:r>
    </w:p>
    <w:p w:rsidR="00E14AC8" w:rsidRDefault="00E14AC8" w:rsidP="00E14AC8">
      <w:pPr>
        <w:pStyle w:val="affe"/>
      </w:pPr>
      <w:r>
        <w:rPr>
          <w:noProof/>
          <w:lang w:eastAsia="ru-RU"/>
        </w:rPr>
        <w:drawing>
          <wp:inline distT="0" distB="0" distL="0" distR="0" wp14:anchorId="5DBFBBDA" wp14:editId="25D1798B">
            <wp:extent cx="5939790" cy="1196340"/>
            <wp:effectExtent l="0" t="0" r="3810" b="3810"/>
            <wp:docPr id="824345013" name="Рисунок 824345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3" name="458.png"/>
                    <pic:cNvPicPr/>
                  </pic:nvPicPr>
                  <pic:blipFill>
                    <a:blip r:embed="rId226">
                      <a:extLst>
                        <a:ext uri="{28A0092B-C50C-407E-A947-70E740481C1C}">
                          <a14:useLocalDpi xmlns:a14="http://schemas.microsoft.com/office/drawing/2010/main" val="0"/>
                        </a:ext>
                      </a:extLst>
                    </a:blip>
                    <a:stretch>
                      <a:fillRect/>
                    </a:stretch>
                  </pic:blipFill>
                  <pic:spPr>
                    <a:xfrm>
                      <a:off x="0" y="0"/>
                      <a:ext cx="5939790" cy="1196340"/>
                    </a:xfrm>
                    <a:prstGeom prst="rect">
                      <a:avLst/>
                    </a:prstGeom>
                  </pic:spPr>
                </pic:pic>
              </a:graphicData>
            </a:graphic>
          </wp:inline>
        </w:drawing>
      </w:r>
    </w:p>
    <w:p w:rsidR="00D83106" w:rsidRDefault="00E14AC8" w:rsidP="00E14AC8">
      <w:pPr>
        <w:pStyle w:val="afff0"/>
      </w:pPr>
      <w:bookmarkStart w:id="361" w:name="_Ref176703606"/>
      <w:r>
        <w:t xml:space="preserve">Рисунок </w:t>
      </w:r>
      <w:fldSimple w:instr=" SEQ Рисунок \* ARABIC ">
        <w:r w:rsidR="00DB54BD">
          <w:rPr>
            <w:noProof/>
          </w:rPr>
          <w:t>186</w:t>
        </w:r>
      </w:fldSimple>
      <w:bookmarkEnd w:id="361"/>
      <w:r>
        <w:t xml:space="preserve"> – Формирование отчета</w:t>
      </w:r>
    </w:p>
    <w:p w:rsidR="00D83106" w:rsidRDefault="00D83106" w:rsidP="00085E72">
      <w:pPr>
        <w:pStyle w:val="12"/>
      </w:pPr>
      <w:r>
        <w:t>Для выбора респондента нажмите на поле «Выбор респондента». В окне «Исполнители» найдите с помощью поиска необходимых респондентов. Отметьте их нажмите «Сохранить» (</w:t>
      </w:r>
      <w:r w:rsidR="00E14AC8">
        <w:fldChar w:fldCharType="begin"/>
      </w:r>
      <w:r w:rsidR="00E14AC8">
        <w:instrText xml:space="preserve"> REF _Ref176703610 \h </w:instrText>
      </w:r>
      <w:r w:rsidR="00E14AC8">
        <w:fldChar w:fldCharType="separate"/>
      </w:r>
      <w:r w:rsidR="00DB54BD">
        <w:t xml:space="preserve">Рисунок </w:t>
      </w:r>
      <w:r w:rsidR="00DB54BD">
        <w:rPr>
          <w:noProof/>
        </w:rPr>
        <w:t>187</w:t>
      </w:r>
      <w:r w:rsidR="00E14AC8">
        <w:fldChar w:fldCharType="end"/>
      </w:r>
      <w:r>
        <w:t>).</w:t>
      </w:r>
    </w:p>
    <w:p w:rsidR="00E14AC8" w:rsidRDefault="00D83106" w:rsidP="00E14AC8">
      <w:pPr>
        <w:pStyle w:val="affe"/>
      </w:pPr>
      <w:r>
        <w:rPr>
          <w:noProof/>
          <w:lang w:eastAsia="ru-RU"/>
        </w:rPr>
        <w:drawing>
          <wp:inline distT="0" distB="0" distL="0" distR="0" wp14:anchorId="5BFFF2C5" wp14:editId="1BBA0699">
            <wp:extent cx="5939790" cy="4373880"/>
            <wp:effectExtent l="0" t="0" r="3810" b="7620"/>
            <wp:docPr id="824345007" name="Рисунок 82434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7" name="453.png"/>
                    <pic:cNvPicPr/>
                  </pic:nvPicPr>
                  <pic:blipFill>
                    <a:blip r:embed="rId227">
                      <a:extLst>
                        <a:ext uri="{28A0092B-C50C-407E-A947-70E740481C1C}">
                          <a14:useLocalDpi xmlns:a14="http://schemas.microsoft.com/office/drawing/2010/main" val="0"/>
                        </a:ext>
                      </a:extLst>
                    </a:blip>
                    <a:stretch>
                      <a:fillRect/>
                    </a:stretch>
                  </pic:blipFill>
                  <pic:spPr>
                    <a:xfrm>
                      <a:off x="0" y="0"/>
                      <a:ext cx="5939790" cy="4373880"/>
                    </a:xfrm>
                    <a:prstGeom prst="rect">
                      <a:avLst/>
                    </a:prstGeom>
                  </pic:spPr>
                </pic:pic>
              </a:graphicData>
            </a:graphic>
          </wp:inline>
        </w:drawing>
      </w:r>
    </w:p>
    <w:p w:rsidR="00D83106" w:rsidRDefault="00E14AC8" w:rsidP="00E14AC8">
      <w:pPr>
        <w:pStyle w:val="afff0"/>
      </w:pPr>
      <w:bookmarkStart w:id="362" w:name="_Ref176703610"/>
      <w:r>
        <w:t xml:space="preserve">Рисунок </w:t>
      </w:r>
      <w:fldSimple w:instr=" SEQ Рисунок \* ARABIC ">
        <w:r w:rsidR="00DB54BD">
          <w:rPr>
            <w:noProof/>
          </w:rPr>
          <w:t>187</w:t>
        </w:r>
      </w:fldSimple>
      <w:bookmarkEnd w:id="362"/>
      <w:r>
        <w:t xml:space="preserve"> – Выбор респондентов</w:t>
      </w:r>
    </w:p>
    <w:p w:rsidR="00D83106" w:rsidRDefault="00D83106" w:rsidP="00085E72">
      <w:pPr>
        <w:pStyle w:val="12"/>
      </w:pPr>
      <w:r>
        <w:t>Отметьте необходимые списки наборов, по которым будем формироваться отчет (допускается выбирать несколько) (</w:t>
      </w:r>
      <w:r w:rsidR="00E14AC8">
        <w:fldChar w:fldCharType="begin"/>
      </w:r>
      <w:r w:rsidR="00E14AC8">
        <w:instrText xml:space="preserve"> REF _Ref176703614 \h </w:instrText>
      </w:r>
      <w:r w:rsidR="00E14AC8">
        <w:fldChar w:fldCharType="separate"/>
      </w:r>
      <w:r w:rsidR="00DB54BD">
        <w:t xml:space="preserve">Рисунок </w:t>
      </w:r>
      <w:r w:rsidR="00DB54BD">
        <w:rPr>
          <w:noProof/>
        </w:rPr>
        <w:t>188</w:t>
      </w:r>
      <w:r w:rsidR="00E14AC8">
        <w:fldChar w:fldCharType="end"/>
      </w:r>
      <w:r>
        <w:t>).</w:t>
      </w:r>
    </w:p>
    <w:p w:rsidR="00E14AC8" w:rsidRDefault="00D83106" w:rsidP="00E14AC8">
      <w:pPr>
        <w:pStyle w:val="affe"/>
      </w:pPr>
      <w:r>
        <w:rPr>
          <w:noProof/>
          <w:lang w:eastAsia="ru-RU"/>
        </w:rPr>
        <w:drawing>
          <wp:inline distT="0" distB="0" distL="0" distR="0" wp14:anchorId="0869842D" wp14:editId="6D669CBA">
            <wp:extent cx="5939790" cy="2132330"/>
            <wp:effectExtent l="0" t="0" r="3810" b="1270"/>
            <wp:docPr id="824345008" name="Рисунок 82434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8" name="454.png"/>
                    <pic:cNvPicPr/>
                  </pic:nvPicPr>
                  <pic:blipFill>
                    <a:blip r:embed="rId228">
                      <a:extLst>
                        <a:ext uri="{28A0092B-C50C-407E-A947-70E740481C1C}">
                          <a14:useLocalDpi xmlns:a14="http://schemas.microsoft.com/office/drawing/2010/main" val="0"/>
                        </a:ext>
                      </a:extLst>
                    </a:blip>
                    <a:stretch>
                      <a:fillRect/>
                    </a:stretch>
                  </pic:blipFill>
                  <pic:spPr>
                    <a:xfrm>
                      <a:off x="0" y="0"/>
                      <a:ext cx="5939790" cy="2132330"/>
                    </a:xfrm>
                    <a:prstGeom prst="rect">
                      <a:avLst/>
                    </a:prstGeom>
                  </pic:spPr>
                </pic:pic>
              </a:graphicData>
            </a:graphic>
          </wp:inline>
        </w:drawing>
      </w:r>
    </w:p>
    <w:p w:rsidR="00D83106" w:rsidRDefault="00E14AC8" w:rsidP="00E14AC8">
      <w:pPr>
        <w:pStyle w:val="afff0"/>
      </w:pPr>
      <w:bookmarkStart w:id="363" w:name="_Ref176703614"/>
      <w:r>
        <w:t xml:space="preserve">Рисунок </w:t>
      </w:r>
      <w:fldSimple w:instr=" SEQ Рисунок \* ARABIC ">
        <w:r w:rsidR="00DB54BD">
          <w:rPr>
            <w:noProof/>
          </w:rPr>
          <w:t>188</w:t>
        </w:r>
      </w:fldSimple>
      <w:bookmarkEnd w:id="363"/>
      <w:r>
        <w:t xml:space="preserve"> – Выбор наборов</w:t>
      </w:r>
    </w:p>
    <w:p w:rsidR="00D83106" w:rsidRDefault="00D83106" w:rsidP="00085E72">
      <w:pPr>
        <w:pStyle w:val="12"/>
      </w:pPr>
      <w:r>
        <w:t>По завершении заполнения полей, выбора респондентов и наборов нажмите кнопку «Выполнить» (</w:t>
      </w:r>
      <w:r w:rsidR="00E14AC8">
        <w:fldChar w:fldCharType="begin"/>
      </w:r>
      <w:r w:rsidR="00E14AC8">
        <w:instrText xml:space="preserve"> REF _Ref176703619 \h </w:instrText>
      </w:r>
      <w:r w:rsidR="00E14AC8">
        <w:fldChar w:fldCharType="separate"/>
      </w:r>
      <w:r w:rsidR="00DB54BD">
        <w:t xml:space="preserve">Рисунок </w:t>
      </w:r>
      <w:r w:rsidR="00DB54BD">
        <w:rPr>
          <w:noProof/>
        </w:rPr>
        <w:t>189</w:t>
      </w:r>
      <w:r w:rsidR="00E14AC8">
        <w:fldChar w:fldCharType="end"/>
      </w:r>
      <w:r>
        <w:t>).</w:t>
      </w:r>
    </w:p>
    <w:p w:rsidR="00E14AC8" w:rsidRDefault="00D83106" w:rsidP="00E14AC8">
      <w:pPr>
        <w:pStyle w:val="affe"/>
      </w:pPr>
      <w:r>
        <w:rPr>
          <w:noProof/>
          <w:lang w:eastAsia="ru-RU"/>
        </w:rPr>
        <w:drawing>
          <wp:inline distT="0" distB="0" distL="0" distR="0" wp14:anchorId="4D510D69" wp14:editId="19C08838">
            <wp:extent cx="5939790" cy="1377315"/>
            <wp:effectExtent l="0" t="0" r="3810" b="0"/>
            <wp:docPr id="824345010" name="Рисунок 82434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0" name="455.png"/>
                    <pic:cNvPicPr/>
                  </pic:nvPicPr>
                  <pic:blipFill>
                    <a:blip r:embed="rId229">
                      <a:extLst>
                        <a:ext uri="{28A0092B-C50C-407E-A947-70E740481C1C}">
                          <a14:useLocalDpi xmlns:a14="http://schemas.microsoft.com/office/drawing/2010/main" val="0"/>
                        </a:ext>
                      </a:extLst>
                    </a:blip>
                    <a:stretch>
                      <a:fillRect/>
                    </a:stretch>
                  </pic:blipFill>
                  <pic:spPr>
                    <a:xfrm>
                      <a:off x="0" y="0"/>
                      <a:ext cx="5939790" cy="1377315"/>
                    </a:xfrm>
                    <a:prstGeom prst="rect">
                      <a:avLst/>
                    </a:prstGeom>
                  </pic:spPr>
                </pic:pic>
              </a:graphicData>
            </a:graphic>
          </wp:inline>
        </w:drawing>
      </w:r>
    </w:p>
    <w:p w:rsidR="00D83106" w:rsidRDefault="00E14AC8" w:rsidP="00E14AC8">
      <w:pPr>
        <w:pStyle w:val="afff0"/>
      </w:pPr>
      <w:bookmarkStart w:id="364" w:name="_Ref176703619"/>
      <w:r>
        <w:t xml:space="preserve">Рисунок </w:t>
      </w:r>
      <w:fldSimple w:instr=" SEQ Рисунок \* ARABIC ">
        <w:r w:rsidR="00DB54BD">
          <w:rPr>
            <w:noProof/>
          </w:rPr>
          <w:t>189</w:t>
        </w:r>
      </w:fldSimple>
      <w:bookmarkEnd w:id="364"/>
      <w:r>
        <w:t xml:space="preserve"> – Запуск формирования отчета</w:t>
      </w:r>
    </w:p>
    <w:p w:rsidR="00D83106" w:rsidRDefault="00D83106" w:rsidP="00085E72">
      <w:pPr>
        <w:pStyle w:val="12"/>
      </w:pPr>
      <w:r>
        <w:t>Сформируется запрос на выполнение отчета. Для просмотра запроса нажмите «Список запросов» (</w:t>
      </w:r>
      <w:r w:rsidR="00E14AC8">
        <w:fldChar w:fldCharType="begin"/>
      </w:r>
      <w:r w:rsidR="00E14AC8">
        <w:instrText xml:space="preserve"> REF _Ref176703623 \h </w:instrText>
      </w:r>
      <w:r w:rsidR="00E14AC8">
        <w:fldChar w:fldCharType="separate"/>
      </w:r>
      <w:r w:rsidR="00DB54BD">
        <w:t xml:space="preserve">Рисунок </w:t>
      </w:r>
      <w:r w:rsidR="00DB54BD">
        <w:rPr>
          <w:noProof/>
        </w:rPr>
        <w:t>190</w:t>
      </w:r>
      <w:r w:rsidR="00E14AC8">
        <w:fldChar w:fldCharType="end"/>
      </w:r>
      <w:r>
        <w:t>).</w:t>
      </w:r>
    </w:p>
    <w:p w:rsidR="00E14AC8" w:rsidRDefault="00D83106" w:rsidP="00E14AC8">
      <w:pPr>
        <w:pStyle w:val="affe"/>
      </w:pPr>
      <w:r>
        <w:rPr>
          <w:noProof/>
          <w:lang w:eastAsia="ru-RU"/>
        </w:rPr>
        <w:drawing>
          <wp:inline distT="0" distB="0" distL="0" distR="0" wp14:anchorId="7A8B863E" wp14:editId="019A7CCF">
            <wp:extent cx="5939790" cy="1377315"/>
            <wp:effectExtent l="0" t="0" r="3810" b="0"/>
            <wp:docPr id="824345009" name="Рисунок 82434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09" name="456.png"/>
                    <pic:cNvPicPr/>
                  </pic:nvPicPr>
                  <pic:blipFill>
                    <a:blip r:embed="rId230">
                      <a:extLst>
                        <a:ext uri="{28A0092B-C50C-407E-A947-70E740481C1C}">
                          <a14:useLocalDpi xmlns:a14="http://schemas.microsoft.com/office/drawing/2010/main" val="0"/>
                        </a:ext>
                      </a:extLst>
                    </a:blip>
                    <a:stretch>
                      <a:fillRect/>
                    </a:stretch>
                  </pic:blipFill>
                  <pic:spPr>
                    <a:xfrm>
                      <a:off x="0" y="0"/>
                      <a:ext cx="5939790" cy="1377315"/>
                    </a:xfrm>
                    <a:prstGeom prst="rect">
                      <a:avLst/>
                    </a:prstGeom>
                  </pic:spPr>
                </pic:pic>
              </a:graphicData>
            </a:graphic>
          </wp:inline>
        </w:drawing>
      </w:r>
    </w:p>
    <w:p w:rsidR="00D83106" w:rsidRDefault="00E14AC8" w:rsidP="00E14AC8">
      <w:pPr>
        <w:pStyle w:val="afff0"/>
      </w:pPr>
      <w:bookmarkStart w:id="365" w:name="_Ref176703623"/>
      <w:r>
        <w:t xml:space="preserve">Рисунок </w:t>
      </w:r>
      <w:fldSimple w:instr=" SEQ Рисунок \* ARABIC ">
        <w:r w:rsidR="00DB54BD">
          <w:rPr>
            <w:noProof/>
          </w:rPr>
          <w:t>190</w:t>
        </w:r>
      </w:fldSimple>
      <w:bookmarkEnd w:id="365"/>
      <w:r>
        <w:t xml:space="preserve"> – Просмотр запросов</w:t>
      </w:r>
    </w:p>
    <w:p w:rsidR="00D83106" w:rsidRDefault="00D83106" w:rsidP="00D83106">
      <w:pPr>
        <w:pStyle w:val="12"/>
      </w:pPr>
      <w:r>
        <w:t>В окне «Список запросов» отображается статус выполнения запроса. По завершении формирования отчета, его можно скачать</w:t>
      </w:r>
      <w:r w:rsidR="00BD50B9">
        <w:t>,</w:t>
      </w:r>
      <w:r>
        <w:t xml:space="preserve"> нажав на кнопку </w:t>
      </w:r>
      <w:r w:rsidRPr="00D83106">
        <w:rPr>
          <w:noProof/>
          <w:lang w:eastAsia="ru-RU"/>
        </w:rPr>
        <w:drawing>
          <wp:inline distT="0" distB="0" distL="0" distR="0" wp14:anchorId="79580609" wp14:editId="40EC89CB">
            <wp:extent cx="209579" cy="181000"/>
            <wp:effectExtent l="0" t="0" r="0" b="9525"/>
            <wp:docPr id="824345011" name="Рисунок 824345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209579" cy="181000"/>
                    </a:xfrm>
                    <a:prstGeom prst="rect">
                      <a:avLst/>
                    </a:prstGeom>
                  </pic:spPr>
                </pic:pic>
              </a:graphicData>
            </a:graphic>
          </wp:inline>
        </w:drawing>
      </w:r>
      <w:r>
        <w:t xml:space="preserve"> (</w:t>
      </w:r>
      <w:r w:rsidR="00E14AC8">
        <w:fldChar w:fldCharType="begin"/>
      </w:r>
      <w:r w:rsidR="00E14AC8">
        <w:instrText xml:space="preserve"> REF _Ref176703628 \h </w:instrText>
      </w:r>
      <w:r w:rsidR="00E14AC8">
        <w:fldChar w:fldCharType="separate"/>
      </w:r>
      <w:r w:rsidR="00DB54BD">
        <w:t xml:space="preserve">Рисунок </w:t>
      </w:r>
      <w:r w:rsidR="00DB54BD">
        <w:rPr>
          <w:noProof/>
        </w:rPr>
        <w:t>191</w:t>
      </w:r>
      <w:r w:rsidR="00E14AC8">
        <w:fldChar w:fldCharType="end"/>
      </w:r>
      <w:r>
        <w:t>).</w:t>
      </w:r>
    </w:p>
    <w:p w:rsidR="00E14AC8" w:rsidRDefault="00D83106" w:rsidP="00E14AC8">
      <w:pPr>
        <w:pStyle w:val="affe"/>
      </w:pPr>
      <w:r>
        <w:rPr>
          <w:noProof/>
          <w:lang w:eastAsia="ru-RU"/>
        </w:rPr>
        <w:drawing>
          <wp:inline distT="0" distB="0" distL="0" distR="0" wp14:anchorId="61281A08" wp14:editId="1F09B480">
            <wp:extent cx="5939790" cy="2921635"/>
            <wp:effectExtent l="0" t="0" r="3810" b="0"/>
            <wp:docPr id="824345012" name="Рисунок 82434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12" name="457.png"/>
                    <pic:cNvPicPr/>
                  </pic:nvPicPr>
                  <pic:blipFill>
                    <a:blip r:embed="rId232">
                      <a:extLst>
                        <a:ext uri="{28A0092B-C50C-407E-A947-70E740481C1C}">
                          <a14:useLocalDpi xmlns:a14="http://schemas.microsoft.com/office/drawing/2010/main" val="0"/>
                        </a:ext>
                      </a:extLst>
                    </a:blip>
                    <a:stretch>
                      <a:fillRect/>
                    </a:stretch>
                  </pic:blipFill>
                  <pic:spPr>
                    <a:xfrm>
                      <a:off x="0" y="0"/>
                      <a:ext cx="5939790" cy="2921635"/>
                    </a:xfrm>
                    <a:prstGeom prst="rect">
                      <a:avLst/>
                    </a:prstGeom>
                  </pic:spPr>
                </pic:pic>
              </a:graphicData>
            </a:graphic>
          </wp:inline>
        </w:drawing>
      </w:r>
    </w:p>
    <w:p w:rsidR="00D83106" w:rsidRDefault="00E14AC8" w:rsidP="00E14AC8">
      <w:pPr>
        <w:pStyle w:val="afff0"/>
      </w:pPr>
      <w:bookmarkStart w:id="366" w:name="_Ref176703628"/>
      <w:r>
        <w:t xml:space="preserve">Рисунок </w:t>
      </w:r>
      <w:fldSimple w:instr=" SEQ Рисунок \* ARABIC ">
        <w:r w:rsidR="00DB54BD">
          <w:rPr>
            <w:noProof/>
          </w:rPr>
          <w:t>191</w:t>
        </w:r>
      </w:fldSimple>
      <w:bookmarkEnd w:id="366"/>
      <w:r>
        <w:t xml:space="preserve"> – Список запросов</w:t>
      </w:r>
    </w:p>
    <w:p w:rsidR="00085E72" w:rsidRPr="00473683" w:rsidRDefault="00D83106" w:rsidP="00085E72">
      <w:pPr>
        <w:pStyle w:val="12"/>
        <w:rPr>
          <w:b/>
        </w:rPr>
      </w:pPr>
      <w:r>
        <w:t>С</w:t>
      </w:r>
      <w:r w:rsidR="00085E72">
        <w:t>охраните отчет на локальном хранилище компьютера.</w:t>
      </w:r>
    </w:p>
    <w:p w:rsidR="00085E72" w:rsidRDefault="00085E72" w:rsidP="00085E72">
      <w:pPr>
        <w:pStyle w:val="a3"/>
      </w:pPr>
      <w:r>
        <w:t>В результате отчет сформирован и сохранен.</w:t>
      </w:r>
    </w:p>
    <w:p w:rsidR="00085E72" w:rsidRDefault="00085E72" w:rsidP="00085E72">
      <w:pPr>
        <w:pStyle w:val="a3"/>
      </w:pPr>
      <w:r>
        <w:t>Допускается запускать формирование сразу нескольких отчетов.</w:t>
      </w:r>
    </w:p>
    <w:p w:rsidR="00D83106" w:rsidRDefault="00D83106" w:rsidP="00085E72">
      <w:pPr>
        <w:pStyle w:val="a3"/>
      </w:pPr>
      <w:r>
        <w:t>Отчеты хранятся в течении 7 дней.</w:t>
      </w:r>
    </w:p>
    <w:p w:rsidR="00421129" w:rsidRDefault="00421129" w:rsidP="00421129">
      <w:pPr>
        <w:pStyle w:val="25"/>
      </w:pPr>
      <w:bookmarkStart w:id="367" w:name="_Toc185593973"/>
      <w:r>
        <w:t>Печать отчета</w:t>
      </w:r>
      <w:bookmarkEnd w:id="367"/>
    </w:p>
    <w:p w:rsidR="00421129" w:rsidRDefault="00421129" w:rsidP="00421129">
      <w:pPr>
        <w:pStyle w:val="33"/>
      </w:pPr>
      <w:bookmarkStart w:id="368" w:name="_Toc185593974"/>
      <w:r>
        <w:t>Отчет по задачам</w:t>
      </w:r>
      <w:bookmarkEnd w:id="368"/>
    </w:p>
    <w:p w:rsidR="00421129" w:rsidRDefault="009D4997" w:rsidP="00421129">
      <w:pPr>
        <w:pStyle w:val="a3"/>
      </w:pPr>
      <w:r>
        <w:t xml:space="preserve">Для формирования отчета по задачам в главном меню перейдите в раздел «Задачи», нажмите «Печать отчета» </w:t>
      </w:r>
      <w:r>
        <w:sym w:font="Symbol" w:char="F0AE"/>
      </w:r>
      <w:r>
        <w:t xml:space="preserve"> «Печать отчета по задачам» (</w:t>
      </w:r>
      <w:r>
        <w:fldChar w:fldCharType="begin"/>
      </w:r>
      <w:r>
        <w:instrText xml:space="preserve"> REF _Ref176732668 \h </w:instrText>
      </w:r>
      <w:r>
        <w:fldChar w:fldCharType="separate"/>
      </w:r>
      <w:r w:rsidR="00DB54BD">
        <w:t xml:space="preserve">Рисунок </w:t>
      </w:r>
      <w:r w:rsidR="00DB54BD">
        <w:rPr>
          <w:noProof/>
        </w:rPr>
        <w:t>192</w:t>
      </w:r>
      <w:r>
        <w:fldChar w:fldCharType="end"/>
      </w:r>
      <w:r>
        <w:t>).</w:t>
      </w:r>
    </w:p>
    <w:p w:rsidR="009D4997" w:rsidRDefault="009D4997" w:rsidP="009D4997">
      <w:pPr>
        <w:pStyle w:val="affe"/>
      </w:pPr>
      <w:r>
        <w:rPr>
          <w:noProof/>
          <w:lang w:eastAsia="ru-RU"/>
        </w:rPr>
        <w:drawing>
          <wp:inline distT="0" distB="0" distL="0" distR="0" wp14:anchorId="19D7D998" wp14:editId="09DC62F6">
            <wp:extent cx="5939790" cy="2319655"/>
            <wp:effectExtent l="0" t="0" r="381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59.png"/>
                    <pic:cNvPicPr/>
                  </pic:nvPicPr>
                  <pic:blipFill>
                    <a:blip r:embed="rId233">
                      <a:extLst>
                        <a:ext uri="{28A0092B-C50C-407E-A947-70E740481C1C}">
                          <a14:useLocalDpi xmlns:a14="http://schemas.microsoft.com/office/drawing/2010/main" val="0"/>
                        </a:ext>
                      </a:extLst>
                    </a:blip>
                    <a:stretch>
                      <a:fillRect/>
                    </a:stretch>
                  </pic:blipFill>
                  <pic:spPr>
                    <a:xfrm>
                      <a:off x="0" y="0"/>
                      <a:ext cx="5939790" cy="2319655"/>
                    </a:xfrm>
                    <a:prstGeom prst="rect">
                      <a:avLst/>
                    </a:prstGeom>
                  </pic:spPr>
                </pic:pic>
              </a:graphicData>
            </a:graphic>
          </wp:inline>
        </w:drawing>
      </w:r>
    </w:p>
    <w:p w:rsidR="009D4997" w:rsidRDefault="009D4997" w:rsidP="009D4997">
      <w:pPr>
        <w:pStyle w:val="afff0"/>
      </w:pPr>
      <w:bookmarkStart w:id="369" w:name="_Ref176732668"/>
      <w:r>
        <w:t xml:space="preserve">Рисунок </w:t>
      </w:r>
      <w:fldSimple w:instr=" SEQ Рисунок \* ARABIC ">
        <w:r w:rsidR="00DB54BD">
          <w:rPr>
            <w:noProof/>
          </w:rPr>
          <w:t>192</w:t>
        </w:r>
      </w:fldSimple>
      <w:bookmarkEnd w:id="369"/>
      <w:r>
        <w:t xml:space="preserve"> – Печать отчета по задачам</w:t>
      </w:r>
    </w:p>
    <w:p w:rsidR="009D4997" w:rsidRDefault="009D4997" w:rsidP="00421129">
      <w:pPr>
        <w:pStyle w:val="a3"/>
      </w:pPr>
      <w:r>
        <w:t>Далее сохраните файл в файловом хранилище компьютера.</w:t>
      </w:r>
    </w:p>
    <w:p w:rsidR="00421129" w:rsidRDefault="009D4997" w:rsidP="00421129">
      <w:pPr>
        <w:pStyle w:val="a3"/>
      </w:pPr>
      <w:r>
        <w:t>В результате выгружен и сохранен отчет по задачам.</w:t>
      </w:r>
    </w:p>
    <w:p w:rsidR="00421129" w:rsidRDefault="00421129" w:rsidP="00421129">
      <w:pPr>
        <w:pStyle w:val="33"/>
      </w:pPr>
      <w:bookmarkStart w:id="370" w:name="_Toc185593975"/>
      <w:r>
        <w:t xml:space="preserve">Протокол </w:t>
      </w:r>
      <w:r w:rsidRPr="00421129">
        <w:t>согласования Годового отчета</w:t>
      </w:r>
      <w:bookmarkEnd w:id="370"/>
    </w:p>
    <w:p w:rsidR="009D4997" w:rsidRDefault="009D4997" w:rsidP="009D4997">
      <w:pPr>
        <w:pStyle w:val="a3"/>
      </w:pPr>
      <w:r>
        <w:t xml:space="preserve">Для формирования протокола в главном меню перейдите в раздел «Задачи», нажмите «Печать отчета» </w:t>
      </w:r>
      <w:r>
        <w:sym w:font="Symbol" w:char="F0AE"/>
      </w:r>
      <w:r>
        <w:t xml:space="preserve"> «Печать протокола» (</w:t>
      </w:r>
      <w:r>
        <w:fldChar w:fldCharType="begin"/>
      </w:r>
      <w:r>
        <w:instrText xml:space="preserve"> REF _Ref176732858 \h </w:instrText>
      </w:r>
      <w:r>
        <w:fldChar w:fldCharType="separate"/>
      </w:r>
      <w:r w:rsidR="00DB54BD">
        <w:t xml:space="preserve">Рисунок </w:t>
      </w:r>
      <w:r w:rsidR="00DB54BD">
        <w:rPr>
          <w:noProof/>
        </w:rPr>
        <w:t>193</w:t>
      </w:r>
      <w:r>
        <w:fldChar w:fldCharType="end"/>
      </w:r>
      <w:r>
        <w:t>).</w:t>
      </w:r>
    </w:p>
    <w:p w:rsidR="009D4997" w:rsidRDefault="009D4997" w:rsidP="009D4997">
      <w:pPr>
        <w:pStyle w:val="affe"/>
      </w:pPr>
      <w:r>
        <w:rPr>
          <w:noProof/>
          <w:lang w:eastAsia="ru-RU"/>
        </w:rPr>
        <w:drawing>
          <wp:inline distT="0" distB="0" distL="0" distR="0" wp14:anchorId="5697B1BE" wp14:editId="148AB286">
            <wp:extent cx="5939790" cy="2319655"/>
            <wp:effectExtent l="0" t="0" r="3810" b="4445"/>
            <wp:docPr id="824345015" name="Рисунок 82434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59.png"/>
                    <pic:cNvPicPr/>
                  </pic:nvPicPr>
                  <pic:blipFill>
                    <a:blip r:embed="rId233">
                      <a:extLst>
                        <a:ext uri="{28A0092B-C50C-407E-A947-70E740481C1C}">
                          <a14:useLocalDpi xmlns:a14="http://schemas.microsoft.com/office/drawing/2010/main" val="0"/>
                        </a:ext>
                      </a:extLst>
                    </a:blip>
                    <a:stretch>
                      <a:fillRect/>
                    </a:stretch>
                  </pic:blipFill>
                  <pic:spPr>
                    <a:xfrm>
                      <a:off x="0" y="0"/>
                      <a:ext cx="5939790" cy="2319655"/>
                    </a:xfrm>
                    <a:prstGeom prst="rect">
                      <a:avLst/>
                    </a:prstGeom>
                  </pic:spPr>
                </pic:pic>
              </a:graphicData>
            </a:graphic>
          </wp:inline>
        </w:drawing>
      </w:r>
    </w:p>
    <w:p w:rsidR="009D4997" w:rsidRPr="00797625" w:rsidRDefault="009D4997" w:rsidP="009D4997">
      <w:pPr>
        <w:pStyle w:val="afff0"/>
      </w:pPr>
      <w:bookmarkStart w:id="371" w:name="_Ref176732858"/>
      <w:r>
        <w:t xml:space="preserve">Рисунок </w:t>
      </w:r>
      <w:fldSimple w:instr=" SEQ Рисунок \* ARABIC ">
        <w:r w:rsidR="00DB54BD">
          <w:rPr>
            <w:noProof/>
          </w:rPr>
          <w:t>193</w:t>
        </w:r>
      </w:fldSimple>
      <w:bookmarkEnd w:id="371"/>
      <w:r>
        <w:t xml:space="preserve"> – Печать протокола</w:t>
      </w:r>
    </w:p>
    <w:p w:rsidR="009D4997" w:rsidRDefault="009D4997" w:rsidP="009D4997">
      <w:pPr>
        <w:pStyle w:val="a3"/>
      </w:pPr>
      <w:r>
        <w:t>Далее сохраните файл в файловом хранилище компьютера.</w:t>
      </w:r>
    </w:p>
    <w:p w:rsidR="009D4997" w:rsidRDefault="009D4997" w:rsidP="009D4997">
      <w:pPr>
        <w:pStyle w:val="a3"/>
      </w:pPr>
      <w:r>
        <w:t>В результате выгружен и сохранен протокол.</w:t>
      </w:r>
    </w:p>
    <w:p w:rsidR="00430FF7" w:rsidRDefault="008D2E62" w:rsidP="00430FF7">
      <w:pPr>
        <w:pStyle w:val="25"/>
      </w:pPr>
      <w:bookmarkStart w:id="372" w:name="_Ref170980350"/>
      <w:bookmarkStart w:id="373" w:name="_Toc185593976"/>
      <w:r>
        <w:t>Чат</w:t>
      </w:r>
      <w:bookmarkEnd w:id="372"/>
      <w:bookmarkEnd w:id="373"/>
    </w:p>
    <w:p w:rsidR="004E404F" w:rsidRDefault="004E404F" w:rsidP="004E404F">
      <w:pPr>
        <w:pStyle w:val="33"/>
      </w:pPr>
      <w:bookmarkStart w:id="374" w:name="_Toc185593977"/>
      <w:r>
        <w:t>Общее описание</w:t>
      </w:r>
      <w:bookmarkEnd w:id="374"/>
    </w:p>
    <w:p w:rsidR="003C0F40" w:rsidRDefault="004E404F" w:rsidP="003C0F40">
      <w:pPr>
        <w:pStyle w:val="a3"/>
      </w:pPr>
      <w:r>
        <w:t>Чат создается автоматически пос</w:t>
      </w:r>
      <w:r w:rsidR="003C0F40">
        <w:t xml:space="preserve">ле создания задач или подзадач. Чат предназначен для: </w:t>
      </w:r>
    </w:p>
    <w:p w:rsidR="003C0F40" w:rsidRDefault="003C0F40" w:rsidP="003C0F40">
      <w:pPr>
        <w:pStyle w:val="12"/>
      </w:pPr>
      <w:r>
        <w:t>обмена текстовыми сообщениями между участниками;</w:t>
      </w:r>
    </w:p>
    <w:p w:rsidR="004E404F" w:rsidRPr="004E404F" w:rsidRDefault="003C0F40" w:rsidP="003C0F40">
      <w:pPr>
        <w:pStyle w:val="12"/>
      </w:pPr>
      <w:r>
        <w:t>отображения технических сообщений, связанных с изменениями в задаче (например, статус, добавление/удаление участника и др)</w:t>
      </w:r>
      <w:r w:rsidR="004E404F">
        <w:t>.</w:t>
      </w:r>
    </w:p>
    <w:p w:rsidR="008D2E62" w:rsidRDefault="008D2E62" w:rsidP="008D2E62">
      <w:pPr>
        <w:pStyle w:val="33"/>
      </w:pPr>
      <w:bookmarkStart w:id="375" w:name="_Toc185593978"/>
      <w:r>
        <w:t>Открытие чата</w:t>
      </w:r>
      <w:bookmarkEnd w:id="375"/>
    </w:p>
    <w:p w:rsidR="008D2E62" w:rsidRDefault="008D2E62" w:rsidP="008D2E62">
      <w:pPr>
        <w:pStyle w:val="a3"/>
      </w:pPr>
      <w:r>
        <w:t xml:space="preserve">В </w:t>
      </w:r>
      <w:r w:rsidR="0050290E">
        <w:t>компоненте</w:t>
      </w:r>
      <w:r>
        <w:t xml:space="preserve"> предусмотрен функционал общения между пользователями в виде чата. Чтобы открыть чат, нажмите на иконку в правом нижнем углу экрана (</w:t>
      </w:r>
      <w:r w:rsidR="008F00B7">
        <w:fldChar w:fldCharType="begin"/>
      </w:r>
      <w:r w:rsidR="008F00B7">
        <w:instrText xml:space="preserve"> REF _Ref157696704 \h </w:instrText>
      </w:r>
      <w:r w:rsidR="008F00B7">
        <w:fldChar w:fldCharType="separate"/>
      </w:r>
      <w:r w:rsidR="00DB54BD">
        <w:t xml:space="preserve">Рисунок </w:t>
      </w:r>
      <w:r w:rsidR="00DB54BD">
        <w:rPr>
          <w:noProof/>
        </w:rPr>
        <w:t>194</w:t>
      </w:r>
      <w:r w:rsidR="008F00B7">
        <w:fldChar w:fldCharType="end"/>
      </w:r>
      <w:r>
        <w:t>).</w:t>
      </w:r>
    </w:p>
    <w:p w:rsidR="008D2E62" w:rsidRDefault="00D1213A" w:rsidP="008D2E62">
      <w:pPr>
        <w:pStyle w:val="affe"/>
      </w:pPr>
      <w:r>
        <w:rPr>
          <w:noProof/>
          <w:lang w:eastAsia="ru-RU"/>
          <w14:ligatures w14:val="none"/>
        </w:rPr>
        <w:drawing>
          <wp:inline distT="0" distB="0" distL="0" distR="0" wp14:anchorId="37A00E6E" wp14:editId="6CF3B93D">
            <wp:extent cx="3309582" cy="4199114"/>
            <wp:effectExtent l="0" t="0" r="571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3319355" cy="4211513"/>
                    </a:xfrm>
                    <a:prstGeom prst="rect">
                      <a:avLst/>
                    </a:prstGeom>
                  </pic:spPr>
                </pic:pic>
              </a:graphicData>
            </a:graphic>
          </wp:inline>
        </w:drawing>
      </w:r>
    </w:p>
    <w:p w:rsidR="008D2E62" w:rsidRDefault="008D2E62" w:rsidP="008D2E62">
      <w:pPr>
        <w:pStyle w:val="afff0"/>
      </w:pPr>
      <w:bookmarkStart w:id="376" w:name="_Ref157696704"/>
      <w:r>
        <w:t xml:space="preserve">Рисунок </w:t>
      </w:r>
      <w:fldSimple w:instr=" SEQ Рисунок \* ARABIC ">
        <w:r w:rsidR="00DB54BD">
          <w:rPr>
            <w:noProof/>
          </w:rPr>
          <w:t>194</w:t>
        </w:r>
      </w:fldSimple>
      <w:bookmarkEnd w:id="376"/>
      <w:r>
        <w:t xml:space="preserve"> – Открытый чат</w:t>
      </w:r>
    </w:p>
    <w:p w:rsidR="00D1213A" w:rsidRDefault="00813B11" w:rsidP="00813B11">
      <w:pPr>
        <w:pStyle w:val="affd"/>
      </w:pPr>
      <w:r>
        <w:t xml:space="preserve">В </w:t>
      </w:r>
      <w:r w:rsidR="00D1213A">
        <w:t>результате открыт список чатов.</w:t>
      </w:r>
    </w:p>
    <w:p w:rsidR="00813B11" w:rsidRDefault="007D5A5E" w:rsidP="00D1213A">
      <w:pPr>
        <w:pStyle w:val="a3"/>
      </w:pPr>
      <w:r>
        <w:t xml:space="preserve">Чтобы </w:t>
      </w:r>
      <w:r w:rsidR="00D1213A">
        <w:t>открыть чат</w:t>
      </w:r>
      <w:r>
        <w:t>, нажмите на него. В результате откроется окно чата (</w:t>
      </w:r>
      <w:r w:rsidR="00357263">
        <w:fldChar w:fldCharType="begin"/>
      </w:r>
      <w:r w:rsidR="00357263">
        <w:instrText xml:space="preserve"> REF _Ref157778084 \h </w:instrText>
      </w:r>
      <w:r w:rsidR="00357263">
        <w:fldChar w:fldCharType="separate"/>
      </w:r>
      <w:r w:rsidR="00DB54BD">
        <w:t>Рисунок </w:t>
      </w:r>
      <w:r w:rsidR="00DB54BD">
        <w:rPr>
          <w:noProof/>
        </w:rPr>
        <w:t>195</w:t>
      </w:r>
      <w:r w:rsidR="00357263">
        <w:fldChar w:fldCharType="end"/>
      </w:r>
      <w:r>
        <w:t>).</w:t>
      </w:r>
    </w:p>
    <w:p w:rsidR="007D5A5E" w:rsidRDefault="00D1213A" w:rsidP="007D5A5E">
      <w:pPr>
        <w:pStyle w:val="affe"/>
      </w:pPr>
      <w:r>
        <w:rPr>
          <w:noProof/>
          <w:lang w:eastAsia="ru-RU"/>
          <w14:ligatures w14:val="none"/>
        </w:rPr>
        <w:drawing>
          <wp:inline distT="0" distB="0" distL="0" distR="0" wp14:anchorId="0DAC7106" wp14:editId="68224BCC">
            <wp:extent cx="3430311" cy="4258101"/>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3439307" cy="4269268"/>
                    </a:xfrm>
                    <a:prstGeom prst="rect">
                      <a:avLst/>
                    </a:prstGeom>
                  </pic:spPr>
                </pic:pic>
              </a:graphicData>
            </a:graphic>
          </wp:inline>
        </w:drawing>
      </w:r>
    </w:p>
    <w:p w:rsidR="007D5A5E" w:rsidRDefault="007D5A5E" w:rsidP="007D5A5E">
      <w:pPr>
        <w:pStyle w:val="afff0"/>
      </w:pPr>
      <w:bookmarkStart w:id="377" w:name="_Ref157778084"/>
      <w:r>
        <w:t>Рисунок</w:t>
      </w:r>
      <w:r w:rsidR="00D1213A">
        <w:t> </w:t>
      </w:r>
      <w:fldSimple w:instr=" SEQ Рисунок \* ARABIC ">
        <w:r w:rsidR="00DB54BD">
          <w:rPr>
            <w:noProof/>
          </w:rPr>
          <w:t>195</w:t>
        </w:r>
      </w:fldSimple>
      <w:bookmarkEnd w:id="377"/>
      <w:r>
        <w:t xml:space="preserve"> – </w:t>
      </w:r>
      <w:r w:rsidR="00357263">
        <w:t>Чат</w:t>
      </w:r>
    </w:p>
    <w:p w:rsidR="007D5A5E" w:rsidRDefault="00357263" w:rsidP="007D5A5E">
      <w:pPr>
        <w:pStyle w:val="a3"/>
      </w:pPr>
      <w:r>
        <w:t xml:space="preserve">Для отправки сообщения введите сообщение </w:t>
      </w:r>
      <w:r w:rsidR="00C203CF">
        <w:t xml:space="preserve">в поле «Написать сообщение» </w:t>
      </w:r>
      <w:r>
        <w:t xml:space="preserve">и нажмите кнопку </w:t>
      </w:r>
      <w:r w:rsidRPr="00357263">
        <w:rPr>
          <w:noProof/>
          <w:lang w:eastAsia="ru-RU"/>
        </w:rPr>
        <w:drawing>
          <wp:inline distT="0" distB="0" distL="0" distR="0" wp14:anchorId="0CD4F8DF" wp14:editId="615C2C72">
            <wp:extent cx="390580" cy="314369"/>
            <wp:effectExtent l="0" t="0" r="9525"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390580" cy="314369"/>
                    </a:xfrm>
                    <a:prstGeom prst="rect">
                      <a:avLst/>
                    </a:prstGeom>
                  </pic:spPr>
                </pic:pic>
              </a:graphicData>
            </a:graphic>
          </wp:inline>
        </w:drawing>
      </w:r>
      <w:r>
        <w:t>.</w:t>
      </w:r>
    </w:p>
    <w:p w:rsidR="00357263" w:rsidRDefault="00357263" w:rsidP="007D5A5E">
      <w:pPr>
        <w:pStyle w:val="a3"/>
      </w:pPr>
      <w:r>
        <w:t>Для просмотра участников чата нажмите на кол-во участников чата (</w:t>
      </w:r>
      <w:r>
        <w:fldChar w:fldCharType="begin"/>
      </w:r>
      <w:r>
        <w:instrText xml:space="preserve"> REF _Ref157778202 \h </w:instrText>
      </w:r>
      <w:r>
        <w:fldChar w:fldCharType="separate"/>
      </w:r>
      <w:r w:rsidR="00DB54BD">
        <w:t xml:space="preserve">Рисунок </w:t>
      </w:r>
      <w:r w:rsidR="00DB54BD">
        <w:rPr>
          <w:noProof/>
        </w:rPr>
        <w:t>196</w:t>
      </w:r>
      <w:r>
        <w:fldChar w:fldCharType="end"/>
      </w:r>
      <w:r w:rsidR="00C203CF">
        <w:t>)</w:t>
      </w:r>
      <w:r>
        <w:t>.</w:t>
      </w:r>
    </w:p>
    <w:p w:rsidR="00357263" w:rsidRDefault="00D1213A" w:rsidP="00357263">
      <w:pPr>
        <w:pStyle w:val="affe"/>
      </w:pPr>
      <w:r>
        <w:rPr>
          <w:noProof/>
          <w:lang w:eastAsia="ru-RU"/>
        </w:rPr>
        <w:drawing>
          <wp:inline distT="0" distB="0" distL="0" distR="0" wp14:anchorId="6313FBAD" wp14:editId="4B599DA3">
            <wp:extent cx="2628990" cy="210175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635311" cy="2106808"/>
                    </a:xfrm>
                    <a:prstGeom prst="rect">
                      <a:avLst/>
                    </a:prstGeom>
                    <a:noFill/>
                    <a:ln>
                      <a:noFill/>
                    </a:ln>
                  </pic:spPr>
                </pic:pic>
              </a:graphicData>
            </a:graphic>
          </wp:inline>
        </w:drawing>
      </w:r>
    </w:p>
    <w:p w:rsidR="00357263" w:rsidRPr="00357263" w:rsidRDefault="00357263" w:rsidP="00357263">
      <w:pPr>
        <w:pStyle w:val="afff0"/>
      </w:pPr>
      <w:bookmarkStart w:id="378" w:name="_Ref157778202"/>
      <w:r>
        <w:t xml:space="preserve">Рисунок </w:t>
      </w:r>
      <w:fldSimple w:instr=" SEQ Рисунок \* ARABIC ">
        <w:r w:rsidR="00DB54BD">
          <w:rPr>
            <w:noProof/>
          </w:rPr>
          <w:t>196</w:t>
        </w:r>
      </w:fldSimple>
      <w:bookmarkEnd w:id="378"/>
      <w:r>
        <w:t xml:space="preserve"> – Просмотр участников чата</w:t>
      </w:r>
    </w:p>
    <w:p w:rsidR="00357263" w:rsidRPr="00357263" w:rsidRDefault="00357263" w:rsidP="007D5A5E">
      <w:pPr>
        <w:pStyle w:val="a3"/>
      </w:pPr>
      <w:r>
        <w:t>В результате открыт список участников чата (</w:t>
      </w:r>
      <w:r>
        <w:fldChar w:fldCharType="begin"/>
      </w:r>
      <w:r>
        <w:instrText xml:space="preserve"> REF _Ref157778220 \h </w:instrText>
      </w:r>
      <w:r>
        <w:fldChar w:fldCharType="separate"/>
      </w:r>
      <w:r w:rsidR="00BD50B9">
        <w:t xml:space="preserve">Рисунок </w:t>
      </w:r>
      <w:r w:rsidR="00BD50B9">
        <w:rPr>
          <w:noProof/>
        </w:rPr>
        <w:t>197</w:t>
      </w:r>
      <w:r>
        <w:fldChar w:fldCharType="end"/>
      </w:r>
      <w:r>
        <w:t>).</w:t>
      </w:r>
    </w:p>
    <w:p w:rsidR="007D5A5E" w:rsidRDefault="00D1213A" w:rsidP="007D5A5E">
      <w:pPr>
        <w:pStyle w:val="affe"/>
      </w:pPr>
      <w:r>
        <w:rPr>
          <w:noProof/>
          <w:lang w:eastAsia="ru-RU"/>
          <w14:ligatures w14:val="none"/>
        </w:rPr>
        <w:drawing>
          <wp:inline distT="0" distB="0" distL="0" distR="0" wp14:anchorId="5FAE675D" wp14:editId="374532B9">
            <wp:extent cx="2866975" cy="360300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2870348" cy="3607248"/>
                    </a:xfrm>
                    <a:prstGeom prst="rect">
                      <a:avLst/>
                    </a:prstGeom>
                  </pic:spPr>
                </pic:pic>
              </a:graphicData>
            </a:graphic>
          </wp:inline>
        </w:drawing>
      </w:r>
    </w:p>
    <w:p w:rsidR="007D5A5E" w:rsidRPr="007D5A5E" w:rsidRDefault="007D5A5E" w:rsidP="007D5A5E">
      <w:pPr>
        <w:pStyle w:val="afff0"/>
      </w:pPr>
      <w:bookmarkStart w:id="379" w:name="_Ref157778220"/>
      <w:r>
        <w:t xml:space="preserve">Рисунок </w:t>
      </w:r>
      <w:fldSimple w:instr=" SEQ Рисунок \* ARABIC ">
        <w:r w:rsidR="00DB54BD">
          <w:rPr>
            <w:noProof/>
          </w:rPr>
          <w:t>197</w:t>
        </w:r>
      </w:fldSimple>
      <w:bookmarkEnd w:id="379"/>
      <w:r>
        <w:t xml:space="preserve"> – </w:t>
      </w:r>
      <w:r w:rsidR="00357263">
        <w:t>Участники чата</w:t>
      </w:r>
    </w:p>
    <w:p w:rsidR="008D2E62" w:rsidRDefault="008D2E62" w:rsidP="008D2E62">
      <w:pPr>
        <w:pStyle w:val="33"/>
      </w:pPr>
      <w:bookmarkStart w:id="380" w:name="_Toc185593979"/>
      <w:r>
        <w:t>Создание чата</w:t>
      </w:r>
      <w:r w:rsidR="00C203CF">
        <w:t xml:space="preserve"> в ручном режиме</w:t>
      </w:r>
      <w:bookmarkEnd w:id="380"/>
    </w:p>
    <w:p w:rsidR="00D1213A" w:rsidRDefault="00C203CF" w:rsidP="008D2E62">
      <w:pPr>
        <w:pStyle w:val="a3"/>
      </w:pPr>
      <w:r>
        <w:t xml:space="preserve">Чат можно создать в ручном режиме. </w:t>
      </w:r>
      <w:r w:rsidR="008D2E62">
        <w:t xml:space="preserve">Для </w:t>
      </w:r>
      <w:r>
        <w:t>этого</w:t>
      </w:r>
      <w:r w:rsidR="008D2E62">
        <w:t xml:space="preserve"> нажмите кнопку </w:t>
      </w:r>
      <w:r w:rsidR="008D2E62">
        <w:rPr>
          <w:noProof/>
          <w:lang w:eastAsia="ru-RU"/>
        </w:rPr>
        <w:drawing>
          <wp:inline distT="0" distB="0" distL="0" distR="0" wp14:anchorId="3FF80836" wp14:editId="295FDF74">
            <wp:extent cx="276190" cy="247619"/>
            <wp:effectExtent l="0" t="0" r="0" b="6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276190" cy="247619"/>
                    </a:xfrm>
                    <a:prstGeom prst="rect">
                      <a:avLst/>
                    </a:prstGeom>
                  </pic:spPr>
                </pic:pic>
              </a:graphicData>
            </a:graphic>
          </wp:inline>
        </w:drawing>
      </w:r>
      <w:r w:rsidR="00D1213A">
        <w:t xml:space="preserve"> (</w:t>
      </w:r>
      <w:r w:rsidR="00D1213A">
        <w:fldChar w:fldCharType="begin"/>
      </w:r>
      <w:r w:rsidR="00D1213A">
        <w:instrText xml:space="preserve"> REF _Ref171437174 \h </w:instrText>
      </w:r>
      <w:r w:rsidR="00D1213A">
        <w:fldChar w:fldCharType="separate"/>
      </w:r>
      <w:r w:rsidR="00DB54BD">
        <w:t xml:space="preserve">Рисунок </w:t>
      </w:r>
      <w:r w:rsidR="00DB54BD">
        <w:rPr>
          <w:noProof/>
        </w:rPr>
        <w:t>198</w:t>
      </w:r>
      <w:r w:rsidR="00D1213A">
        <w:fldChar w:fldCharType="end"/>
      </w:r>
      <w:r w:rsidR="00D1213A">
        <w:t>)</w:t>
      </w:r>
      <w:r>
        <w:t xml:space="preserve">. </w:t>
      </w:r>
    </w:p>
    <w:p w:rsidR="00D1213A" w:rsidRDefault="00D1213A" w:rsidP="00D1213A">
      <w:pPr>
        <w:pStyle w:val="affe"/>
      </w:pPr>
      <w:r>
        <w:rPr>
          <w:noProof/>
          <w:lang w:eastAsia="ru-RU"/>
        </w:rPr>
        <w:drawing>
          <wp:inline distT="0" distB="0" distL="0" distR="0" wp14:anchorId="761D69D4" wp14:editId="3A893F53">
            <wp:extent cx="2516790" cy="3493827"/>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524220" cy="3504141"/>
                    </a:xfrm>
                    <a:prstGeom prst="rect">
                      <a:avLst/>
                    </a:prstGeom>
                    <a:noFill/>
                    <a:ln>
                      <a:noFill/>
                    </a:ln>
                  </pic:spPr>
                </pic:pic>
              </a:graphicData>
            </a:graphic>
          </wp:inline>
        </w:drawing>
      </w:r>
    </w:p>
    <w:p w:rsidR="00D1213A" w:rsidRPr="00D1213A" w:rsidRDefault="00D1213A" w:rsidP="00D1213A">
      <w:pPr>
        <w:pStyle w:val="afff0"/>
      </w:pPr>
      <w:bookmarkStart w:id="381" w:name="_Ref171437174"/>
      <w:r>
        <w:t xml:space="preserve">Рисунок </w:t>
      </w:r>
      <w:fldSimple w:instr=" SEQ Рисунок \* ARABIC ">
        <w:r w:rsidR="00DB54BD">
          <w:rPr>
            <w:noProof/>
          </w:rPr>
          <w:t>198</w:t>
        </w:r>
      </w:fldSimple>
      <w:bookmarkEnd w:id="381"/>
      <w:r w:rsidRPr="00A0528E">
        <w:t xml:space="preserve"> – </w:t>
      </w:r>
      <w:r>
        <w:t>Создание чата</w:t>
      </w:r>
    </w:p>
    <w:p w:rsidR="008D2E62" w:rsidRDefault="00C203CF" w:rsidP="008D2E62">
      <w:pPr>
        <w:pStyle w:val="a3"/>
      </w:pPr>
      <w:r>
        <w:t>Заполните поля «Название»</w:t>
      </w:r>
      <w:r w:rsidR="008D2E62">
        <w:t xml:space="preserve"> и </w:t>
      </w:r>
      <w:r>
        <w:t>«О</w:t>
      </w:r>
      <w:r w:rsidR="008D2E62">
        <w:t>писание</w:t>
      </w:r>
      <w:r>
        <w:t>»</w:t>
      </w:r>
      <w:r w:rsidR="008D2E62">
        <w:t xml:space="preserve"> и нажмите кнопку «Далее» (</w:t>
      </w:r>
      <w:r w:rsidR="008D2E62">
        <w:fldChar w:fldCharType="begin"/>
      </w:r>
      <w:r w:rsidR="008D2E62">
        <w:instrText xml:space="preserve"> REF _Ref157697057 \h </w:instrText>
      </w:r>
      <w:r w:rsidR="008D2E62">
        <w:fldChar w:fldCharType="separate"/>
      </w:r>
      <w:r w:rsidR="00DB54BD" w:rsidRPr="003C0F40">
        <w:t xml:space="preserve">Рисунок </w:t>
      </w:r>
      <w:r w:rsidR="00DB54BD">
        <w:rPr>
          <w:noProof/>
        </w:rPr>
        <w:t>199</w:t>
      </w:r>
      <w:r w:rsidR="008D2E62">
        <w:fldChar w:fldCharType="end"/>
      </w:r>
      <w:r w:rsidR="008D2E62">
        <w:t>).</w:t>
      </w:r>
    </w:p>
    <w:p w:rsidR="008D2E62" w:rsidRDefault="008D2E62" w:rsidP="008D2E62">
      <w:pPr>
        <w:pStyle w:val="affe"/>
      </w:pPr>
      <w:r>
        <w:rPr>
          <w:noProof/>
          <w:lang w:eastAsia="ru-RU"/>
        </w:rPr>
        <w:drawing>
          <wp:inline distT="0" distB="0" distL="0" distR="0" wp14:anchorId="0B9E5E21" wp14:editId="6626A0E9">
            <wp:extent cx="2377440" cy="3328416"/>
            <wp:effectExtent l="0" t="0" r="381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6.png"/>
                    <pic:cNvPicPr/>
                  </pic:nvPicPr>
                  <pic:blipFill>
                    <a:blip r:embed="rId241">
                      <a:extLst>
                        <a:ext uri="{28A0092B-C50C-407E-A947-70E740481C1C}">
                          <a14:useLocalDpi xmlns:a14="http://schemas.microsoft.com/office/drawing/2010/main" val="0"/>
                        </a:ext>
                      </a:extLst>
                    </a:blip>
                    <a:stretch>
                      <a:fillRect/>
                    </a:stretch>
                  </pic:blipFill>
                  <pic:spPr>
                    <a:xfrm>
                      <a:off x="0" y="0"/>
                      <a:ext cx="2383916" cy="3337482"/>
                    </a:xfrm>
                    <a:prstGeom prst="rect">
                      <a:avLst/>
                    </a:prstGeom>
                  </pic:spPr>
                </pic:pic>
              </a:graphicData>
            </a:graphic>
          </wp:inline>
        </w:drawing>
      </w:r>
    </w:p>
    <w:p w:rsidR="008D2E62" w:rsidRPr="003C0F40" w:rsidRDefault="008D2E62" w:rsidP="008D2E62">
      <w:pPr>
        <w:pStyle w:val="afff0"/>
      </w:pPr>
      <w:bookmarkStart w:id="382" w:name="_Ref157697057"/>
      <w:r w:rsidRPr="003C0F40">
        <w:t xml:space="preserve">Рисунок </w:t>
      </w:r>
      <w:fldSimple w:instr=" SEQ Рисунок \* ARABIC ">
        <w:r w:rsidR="00DB54BD">
          <w:rPr>
            <w:noProof/>
          </w:rPr>
          <w:t>199</w:t>
        </w:r>
      </w:fldSimple>
      <w:bookmarkEnd w:id="382"/>
      <w:r w:rsidRPr="003C0F40">
        <w:t xml:space="preserve"> – Создание чата</w:t>
      </w:r>
    </w:p>
    <w:p w:rsidR="006B04D6" w:rsidRDefault="006B04D6" w:rsidP="006B04D6">
      <w:pPr>
        <w:pStyle w:val="a3"/>
      </w:pPr>
      <w:r>
        <w:t xml:space="preserve">Далее необходимо добавить участников в чат. Описание приведено в п. </w:t>
      </w:r>
      <w:r>
        <w:fldChar w:fldCharType="begin"/>
      </w:r>
      <w:r>
        <w:instrText xml:space="preserve"> REF _Ref171438922 \r \h </w:instrText>
      </w:r>
      <w:r>
        <w:fldChar w:fldCharType="separate"/>
      </w:r>
      <w:r w:rsidR="00DB54BD">
        <w:t>4.17.5</w:t>
      </w:r>
      <w:r>
        <w:fldChar w:fldCharType="end"/>
      </w:r>
      <w:r>
        <w:t xml:space="preserve"> настоящего документа. После добавления участников нажмите «Создать». В результате создан чат. Вы автоматически являетесь администратором созданного чата.</w:t>
      </w:r>
    </w:p>
    <w:p w:rsidR="004D02BF" w:rsidRDefault="004D02BF" w:rsidP="004D02BF">
      <w:pPr>
        <w:pStyle w:val="33"/>
      </w:pPr>
      <w:bookmarkStart w:id="383" w:name="_Toc185593980"/>
      <w:r>
        <w:t>Редактирование чата</w:t>
      </w:r>
      <w:bookmarkEnd w:id="383"/>
    </w:p>
    <w:p w:rsidR="004D02BF" w:rsidRDefault="004D02BF" w:rsidP="004D02BF">
      <w:pPr>
        <w:pStyle w:val="a3"/>
      </w:pPr>
      <w:r>
        <w:t xml:space="preserve">Для редактирования чата зайдите в чат, нажмите </w:t>
      </w:r>
      <w:r>
        <w:rPr>
          <w:noProof/>
          <w:lang w:eastAsia="ru-RU"/>
        </w:rPr>
        <w:drawing>
          <wp:inline distT="0" distB="0" distL="0" distR="0" wp14:anchorId="3948C335" wp14:editId="3775938F">
            <wp:extent cx="220756" cy="211540"/>
            <wp:effectExtent l="0" t="0" r="8255" b="0"/>
            <wp:docPr id="824344950" name="Рисунок 82434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8037" cy="218517"/>
                    </a:xfrm>
                    <a:prstGeom prst="rect">
                      <a:avLst/>
                    </a:prstGeom>
                    <a:noFill/>
                    <a:ln>
                      <a:noFill/>
                    </a:ln>
                  </pic:spPr>
                </pic:pic>
              </a:graphicData>
            </a:graphic>
          </wp:inline>
        </w:drawing>
      </w:r>
      <w:r>
        <w:t xml:space="preserve"> и «</w:t>
      </w:r>
      <w:r w:rsidR="006B04D6">
        <w:t>Управление чатом</w:t>
      </w:r>
      <w:r>
        <w:t>»</w:t>
      </w:r>
      <w:r w:rsidR="006B04D6">
        <w:t xml:space="preserve"> (</w:t>
      </w:r>
      <w:r w:rsidR="006B04D6">
        <w:fldChar w:fldCharType="begin"/>
      </w:r>
      <w:r w:rsidR="006B04D6">
        <w:instrText xml:space="preserve"> REF _Ref171438748 \h </w:instrText>
      </w:r>
      <w:r w:rsidR="006B04D6">
        <w:fldChar w:fldCharType="separate"/>
      </w:r>
      <w:r w:rsidR="00DB54BD">
        <w:t>Рисунок </w:t>
      </w:r>
      <w:r w:rsidR="00DB54BD">
        <w:rPr>
          <w:noProof/>
        </w:rPr>
        <w:t>200</w:t>
      </w:r>
      <w:r w:rsidR="006B04D6">
        <w:fldChar w:fldCharType="end"/>
      </w:r>
      <w:r w:rsidR="006B04D6">
        <w:t>).</w:t>
      </w:r>
    </w:p>
    <w:p w:rsidR="006B04D6" w:rsidRDefault="006B04D6" w:rsidP="006B04D6">
      <w:pPr>
        <w:pStyle w:val="affe"/>
      </w:pPr>
      <w:r>
        <w:rPr>
          <w:noProof/>
          <w:lang w:eastAsia="ru-RU"/>
        </w:rPr>
        <w:drawing>
          <wp:inline distT="0" distB="0" distL="0" distR="0" wp14:anchorId="1309AB7C" wp14:editId="1EB75904">
            <wp:extent cx="2879549" cy="3145809"/>
            <wp:effectExtent l="0" t="0" r="0" b="0"/>
            <wp:docPr id="824344956" name="Рисунок 82434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2885725" cy="3152556"/>
                    </a:xfrm>
                    <a:prstGeom prst="rect">
                      <a:avLst/>
                    </a:prstGeom>
                  </pic:spPr>
                </pic:pic>
              </a:graphicData>
            </a:graphic>
          </wp:inline>
        </w:drawing>
      </w:r>
    </w:p>
    <w:p w:rsidR="006B04D6" w:rsidRDefault="006B04D6" w:rsidP="006B04D6">
      <w:pPr>
        <w:pStyle w:val="afff0"/>
      </w:pPr>
      <w:bookmarkStart w:id="384" w:name="_Ref171438748"/>
      <w:r>
        <w:t>Рисунок </w:t>
      </w:r>
      <w:fldSimple w:instr=" SEQ Рисунок \* ARABIC ">
        <w:r w:rsidR="00DB54BD">
          <w:rPr>
            <w:noProof/>
          </w:rPr>
          <w:t>200</w:t>
        </w:r>
      </w:fldSimple>
      <w:bookmarkEnd w:id="384"/>
      <w:r>
        <w:t xml:space="preserve"> – Управление чатом</w:t>
      </w:r>
    </w:p>
    <w:p w:rsidR="006B04D6" w:rsidRPr="006B04D6" w:rsidRDefault="006B04D6" w:rsidP="006B04D6">
      <w:pPr>
        <w:pStyle w:val="a3"/>
      </w:pPr>
      <w:r>
        <w:t>В окне «Управление чатом» пользователь может отредактировать название и описание чата. Для сохранения изменений необходимо нажать кнопку «Сохранить» (</w:t>
      </w:r>
      <w:r>
        <w:fldChar w:fldCharType="begin"/>
      </w:r>
      <w:r>
        <w:instrText xml:space="preserve"> REF _Ref171438810 \h </w:instrText>
      </w:r>
      <w:r>
        <w:fldChar w:fldCharType="separate"/>
      </w:r>
      <w:r w:rsidR="00DB54BD">
        <w:t xml:space="preserve">Рисунок </w:t>
      </w:r>
      <w:r w:rsidR="00DB54BD">
        <w:rPr>
          <w:noProof/>
        </w:rPr>
        <w:t>201</w:t>
      </w:r>
      <w:r>
        <w:fldChar w:fldCharType="end"/>
      </w:r>
      <w:r>
        <w:t>).</w:t>
      </w:r>
    </w:p>
    <w:p w:rsidR="006B04D6" w:rsidRDefault="004D02BF" w:rsidP="006B04D6">
      <w:pPr>
        <w:pStyle w:val="affe"/>
      </w:pPr>
      <w:r>
        <w:rPr>
          <w:noProof/>
          <w:lang w:eastAsia="ru-RU"/>
        </w:rPr>
        <w:drawing>
          <wp:inline distT="0" distB="0" distL="0" distR="0" wp14:anchorId="5CA9289C" wp14:editId="4F05BC26">
            <wp:extent cx="2800416" cy="3527946"/>
            <wp:effectExtent l="0" t="0" r="0" b="0"/>
            <wp:docPr id="824344949" name="Рисунок 824344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807001" cy="3536241"/>
                    </a:xfrm>
                    <a:prstGeom prst="rect">
                      <a:avLst/>
                    </a:prstGeom>
                  </pic:spPr>
                </pic:pic>
              </a:graphicData>
            </a:graphic>
          </wp:inline>
        </w:drawing>
      </w:r>
    </w:p>
    <w:p w:rsidR="004D02BF" w:rsidRPr="004D02BF" w:rsidRDefault="006B04D6" w:rsidP="006B04D6">
      <w:pPr>
        <w:pStyle w:val="afff0"/>
      </w:pPr>
      <w:bookmarkStart w:id="385" w:name="_Ref171438810"/>
      <w:r>
        <w:t xml:space="preserve">Рисунок </w:t>
      </w:r>
      <w:fldSimple w:instr=" SEQ Рисунок \* ARABIC ">
        <w:r w:rsidR="00DB54BD">
          <w:rPr>
            <w:noProof/>
          </w:rPr>
          <w:t>201</w:t>
        </w:r>
      </w:fldSimple>
      <w:bookmarkEnd w:id="385"/>
      <w:r>
        <w:t xml:space="preserve"> – Редактирование чата</w:t>
      </w:r>
    </w:p>
    <w:p w:rsidR="00D1213A" w:rsidRDefault="00A0528E" w:rsidP="00D1213A">
      <w:pPr>
        <w:pStyle w:val="33"/>
      </w:pPr>
      <w:bookmarkStart w:id="386" w:name="_Ref171438922"/>
      <w:bookmarkStart w:id="387" w:name="_Toc185593981"/>
      <w:r>
        <w:t>Управление участниками чата</w:t>
      </w:r>
      <w:bookmarkEnd w:id="386"/>
      <w:bookmarkEnd w:id="387"/>
    </w:p>
    <w:p w:rsidR="00A0528E" w:rsidRDefault="00A0528E" w:rsidP="008D2E62">
      <w:pPr>
        <w:pStyle w:val="a3"/>
      </w:pPr>
      <w:r>
        <w:t>Администратор чата может выполнить следующие действия:</w:t>
      </w:r>
    </w:p>
    <w:p w:rsidR="00A0528E" w:rsidRDefault="008D2E62" w:rsidP="00A0528E">
      <w:pPr>
        <w:pStyle w:val="12"/>
      </w:pPr>
      <w:r>
        <w:t>д</w:t>
      </w:r>
      <w:r w:rsidR="00A0528E">
        <w:t xml:space="preserve">обавить </w:t>
      </w:r>
      <w:r>
        <w:t xml:space="preserve">участников </w:t>
      </w:r>
      <w:r w:rsidR="007D0E63">
        <w:t>в чат</w:t>
      </w:r>
      <w:r w:rsidR="00A0528E">
        <w:t>;</w:t>
      </w:r>
    </w:p>
    <w:p w:rsidR="00A0528E" w:rsidRDefault="00A0528E" w:rsidP="00A0528E">
      <w:pPr>
        <w:pStyle w:val="12"/>
      </w:pPr>
      <w:r>
        <w:t>исключить участников из чата;</w:t>
      </w:r>
    </w:p>
    <w:p w:rsidR="00A0528E" w:rsidRDefault="00A0528E" w:rsidP="00A0528E">
      <w:pPr>
        <w:pStyle w:val="12"/>
      </w:pPr>
      <w:r>
        <w:t>выдать участнику чата полномочия администратора чата.</w:t>
      </w:r>
    </w:p>
    <w:p w:rsidR="00D1213A" w:rsidRDefault="00A0528E" w:rsidP="008D2E62">
      <w:pPr>
        <w:pStyle w:val="a3"/>
      </w:pPr>
      <w:r>
        <w:t>Для добавления участника</w:t>
      </w:r>
      <w:r w:rsidR="007D0E63">
        <w:t xml:space="preserve"> </w:t>
      </w:r>
      <w:r w:rsidR="00D1213A">
        <w:t xml:space="preserve">зайдите в чат, нажмите </w:t>
      </w:r>
      <w:r w:rsidR="00D1213A">
        <w:rPr>
          <w:noProof/>
          <w:lang w:eastAsia="ru-RU"/>
        </w:rPr>
        <w:drawing>
          <wp:inline distT="0" distB="0" distL="0" distR="0" wp14:anchorId="49C7EDC3" wp14:editId="639BAAF4">
            <wp:extent cx="220756" cy="211540"/>
            <wp:effectExtent l="0" t="0" r="825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8037" cy="218517"/>
                    </a:xfrm>
                    <a:prstGeom prst="rect">
                      <a:avLst/>
                    </a:prstGeom>
                    <a:noFill/>
                    <a:ln>
                      <a:noFill/>
                    </a:ln>
                  </pic:spPr>
                </pic:pic>
              </a:graphicData>
            </a:graphic>
          </wp:inline>
        </w:drawing>
      </w:r>
      <w:r w:rsidR="00D1213A">
        <w:t xml:space="preserve"> и «Управление участниками»</w:t>
      </w:r>
      <w:r>
        <w:t xml:space="preserve"> (</w:t>
      </w:r>
      <w:r>
        <w:fldChar w:fldCharType="begin"/>
      </w:r>
      <w:r>
        <w:instrText xml:space="preserve"> REF _Ref171437744 \h </w:instrText>
      </w:r>
      <w:r>
        <w:fldChar w:fldCharType="separate"/>
      </w:r>
      <w:r w:rsidR="00DB54BD">
        <w:t xml:space="preserve">Рисунок </w:t>
      </w:r>
      <w:r w:rsidR="00DB54BD">
        <w:rPr>
          <w:noProof/>
        </w:rPr>
        <w:t>202</w:t>
      </w:r>
      <w:r>
        <w:fldChar w:fldCharType="end"/>
      </w:r>
      <w:r>
        <w:t>).</w:t>
      </w:r>
    </w:p>
    <w:p w:rsidR="00A0528E" w:rsidRDefault="00D1213A" w:rsidP="00A0528E">
      <w:pPr>
        <w:pStyle w:val="affe"/>
      </w:pPr>
      <w:r>
        <w:rPr>
          <w:noProof/>
          <w:lang w:eastAsia="ru-RU"/>
        </w:rPr>
        <w:drawing>
          <wp:inline distT="0" distB="0" distL="0" distR="0" wp14:anchorId="50A521DB" wp14:editId="6173F041">
            <wp:extent cx="2483526" cy="3377821"/>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492752" cy="3390369"/>
                    </a:xfrm>
                    <a:prstGeom prst="rect">
                      <a:avLst/>
                    </a:prstGeom>
                    <a:noFill/>
                    <a:ln>
                      <a:noFill/>
                    </a:ln>
                  </pic:spPr>
                </pic:pic>
              </a:graphicData>
            </a:graphic>
          </wp:inline>
        </w:drawing>
      </w:r>
    </w:p>
    <w:p w:rsidR="00D1213A" w:rsidRDefault="00A0528E" w:rsidP="00A0528E">
      <w:pPr>
        <w:pStyle w:val="afff0"/>
      </w:pPr>
      <w:bookmarkStart w:id="388" w:name="_Ref171437744"/>
      <w:r>
        <w:t xml:space="preserve">Рисунок </w:t>
      </w:r>
      <w:fldSimple w:instr=" SEQ Рисунок \* ARABIC ">
        <w:r w:rsidR="00DB54BD">
          <w:rPr>
            <w:noProof/>
          </w:rPr>
          <w:t>202</w:t>
        </w:r>
      </w:fldSimple>
      <w:bookmarkEnd w:id="388"/>
      <w:r>
        <w:t xml:space="preserve"> – Управление участниками</w:t>
      </w:r>
    </w:p>
    <w:p w:rsidR="00AB0303" w:rsidRDefault="00D1213A" w:rsidP="008D2E62">
      <w:pPr>
        <w:pStyle w:val="a3"/>
      </w:pPr>
      <w:r>
        <w:t>В окне «Участники чата» нажмите</w:t>
      </w:r>
      <w:r w:rsidR="008D2E62">
        <w:t xml:space="preserve"> «Добавить участника» и выберите способ добавления нового участников</w:t>
      </w:r>
      <w:r w:rsidR="00A0528E">
        <w:t xml:space="preserve"> (</w:t>
      </w:r>
      <w:r w:rsidR="00A0528E">
        <w:fldChar w:fldCharType="begin"/>
      </w:r>
      <w:r w:rsidR="00A0528E">
        <w:instrText xml:space="preserve"> REF _Ref171437699 \h </w:instrText>
      </w:r>
      <w:r w:rsidR="00A0528E">
        <w:fldChar w:fldCharType="separate"/>
      </w:r>
      <w:r w:rsidR="00DB54BD">
        <w:t xml:space="preserve">Рисунок </w:t>
      </w:r>
      <w:r w:rsidR="00DB54BD">
        <w:rPr>
          <w:noProof/>
        </w:rPr>
        <w:t>203</w:t>
      </w:r>
      <w:r w:rsidR="00A0528E">
        <w:fldChar w:fldCharType="end"/>
      </w:r>
      <w:r w:rsidR="00A0528E">
        <w:t>)</w:t>
      </w:r>
      <w:r w:rsidR="00AB0303">
        <w:t>.</w:t>
      </w:r>
    </w:p>
    <w:p w:rsidR="00A0528E" w:rsidRDefault="00D1213A" w:rsidP="00A0528E">
      <w:pPr>
        <w:pStyle w:val="affe"/>
      </w:pPr>
      <w:r>
        <w:rPr>
          <w:noProof/>
          <w:lang w:eastAsia="ru-RU"/>
        </w:rPr>
        <w:drawing>
          <wp:inline distT="0" distB="0" distL="0" distR="0" wp14:anchorId="13773D04" wp14:editId="062B8702">
            <wp:extent cx="2689953" cy="3377821"/>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2695419" cy="3384685"/>
                    </a:xfrm>
                    <a:prstGeom prst="rect">
                      <a:avLst/>
                    </a:prstGeom>
                  </pic:spPr>
                </pic:pic>
              </a:graphicData>
            </a:graphic>
          </wp:inline>
        </w:drawing>
      </w:r>
    </w:p>
    <w:p w:rsidR="00D1213A" w:rsidRDefault="00A0528E" w:rsidP="00A0528E">
      <w:pPr>
        <w:pStyle w:val="afff0"/>
      </w:pPr>
      <w:bookmarkStart w:id="389" w:name="_Ref171437699"/>
      <w:r>
        <w:t xml:space="preserve">Рисунок </w:t>
      </w:r>
      <w:fldSimple w:instr=" SEQ Рисунок \* ARABIC ">
        <w:r w:rsidR="00DB54BD">
          <w:rPr>
            <w:noProof/>
          </w:rPr>
          <w:t>203</w:t>
        </w:r>
      </w:fldSimple>
      <w:bookmarkEnd w:id="389"/>
      <w:r>
        <w:t xml:space="preserve"> – Добавление участника в чат</w:t>
      </w:r>
    </w:p>
    <w:p w:rsidR="00D1213A" w:rsidRDefault="00D1213A" w:rsidP="008D2E62">
      <w:pPr>
        <w:pStyle w:val="a3"/>
      </w:pPr>
      <w:r>
        <w:t>Добавить участника можно следующими способами:</w:t>
      </w:r>
    </w:p>
    <w:p w:rsidR="00D1213A" w:rsidRDefault="00D1213A" w:rsidP="00D1213A">
      <w:pPr>
        <w:pStyle w:val="12"/>
      </w:pPr>
      <w:r>
        <w:t>Из чата. Добавить пользователя из уже существующего чата.</w:t>
      </w:r>
      <w:r w:rsidR="00A0528E">
        <w:t xml:space="preserve"> </w:t>
      </w:r>
    </w:p>
    <w:p w:rsidR="00D1213A" w:rsidRDefault="00D1213A" w:rsidP="00D1213A">
      <w:pPr>
        <w:pStyle w:val="12"/>
      </w:pPr>
      <w:r>
        <w:t>Из адресной книги. Добавить пользователя из адресной книги.</w:t>
      </w:r>
    </w:p>
    <w:p w:rsidR="00D1213A" w:rsidRDefault="00D1213A" w:rsidP="00D1213A">
      <w:pPr>
        <w:pStyle w:val="12"/>
      </w:pPr>
      <w:r>
        <w:t>Гостя. Добавить пользователя по учетным данным.</w:t>
      </w:r>
    </w:p>
    <w:p w:rsidR="00A0528E" w:rsidRDefault="00A0528E" w:rsidP="008D2E62">
      <w:pPr>
        <w:pStyle w:val="a3"/>
      </w:pPr>
      <w:r>
        <w:t xml:space="preserve">Добавление </w:t>
      </w:r>
      <w:r w:rsidR="004D02BF">
        <w:t xml:space="preserve">участников </w:t>
      </w:r>
      <w:r>
        <w:t>из другого чата осуществляется следующим способом:</w:t>
      </w:r>
    </w:p>
    <w:p w:rsidR="00A0528E" w:rsidRDefault="00A0528E" w:rsidP="00A0528E">
      <w:pPr>
        <w:pStyle w:val="12"/>
      </w:pPr>
      <w:r>
        <w:t>нажмите «Из чата» (см. </w:t>
      </w:r>
      <w:r>
        <w:fldChar w:fldCharType="begin"/>
      </w:r>
      <w:r>
        <w:instrText xml:space="preserve"> REF _Ref171437699 \h </w:instrText>
      </w:r>
      <w:r>
        <w:fldChar w:fldCharType="separate"/>
      </w:r>
      <w:r w:rsidR="00DB54BD">
        <w:t xml:space="preserve">Рисунок </w:t>
      </w:r>
      <w:r w:rsidR="00DB54BD">
        <w:rPr>
          <w:noProof/>
        </w:rPr>
        <w:t>203</w:t>
      </w:r>
      <w:r>
        <w:fldChar w:fldCharType="end"/>
      </w:r>
      <w:r>
        <w:t>);</w:t>
      </w:r>
    </w:p>
    <w:p w:rsidR="00A0528E" w:rsidRDefault="00A0528E" w:rsidP="00A0528E">
      <w:pPr>
        <w:pStyle w:val="12"/>
      </w:pPr>
      <w:r>
        <w:t>в окне «Список чатов» выберите нужный чат (</w:t>
      </w:r>
      <w:r>
        <w:fldChar w:fldCharType="begin"/>
      </w:r>
      <w:r>
        <w:instrText xml:space="preserve"> REF _Ref171438057 \h </w:instrText>
      </w:r>
      <w:r>
        <w:fldChar w:fldCharType="separate"/>
      </w:r>
      <w:r w:rsidR="00DB54BD">
        <w:t xml:space="preserve">Рисунок </w:t>
      </w:r>
      <w:r w:rsidR="00DB54BD">
        <w:rPr>
          <w:noProof/>
        </w:rPr>
        <w:t>204</w:t>
      </w:r>
      <w:r>
        <w:fldChar w:fldCharType="end"/>
      </w:r>
      <w:r>
        <w:t>);</w:t>
      </w:r>
    </w:p>
    <w:p w:rsidR="00A0528E" w:rsidRDefault="00A0528E" w:rsidP="00A0528E">
      <w:pPr>
        <w:pStyle w:val="affe"/>
      </w:pPr>
      <w:r>
        <w:rPr>
          <w:noProof/>
          <w:lang w:eastAsia="ru-RU"/>
        </w:rPr>
        <w:drawing>
          <wp:inline distT="0" distB="0" distL="0" distR="0" wp14:anchorId="2D9FF045" wp14:editId="4A10227C">
            <wp:extent cx="2609361" cy="3248167"/>
            <wp:effectExtent l="0" t="0" r="63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2624838" cy="3267433"/>
                    </a:xfrm>
                    <a:prstGeom prst="rect">
                      <a:avLst/>
                    </a:prstGeom>
                  </pic:spPr>
                </pic:pic>
              </a:graphicData>
            </a:graphic>
          </wp:inline>
        </w:drawing>
      </w:r>
    </w:p>
    <w:p w:rsidR="00A0528E" w:rsidRDefault="00A0528E" w:rsidP="00A0528E">
      <w:pPr>
        <w:pStyle w:val="afff0"/>
      </w:pPr>
      <w:bookmarkStart w:id="390" w:name="_Ref171438057"/>
      <w:r>
        <w:t xml:space="preserve">Рисунок </w:t>
      </w:r>
      <w:fldSimple w:instr=" SEQ Рисунок \* ARABIC ">
        <w:r w:rsidR="00DB54BD">
          <w:rPr>
            <w:noProof/>
          </w:rPr>
          <w:t>204</w:t>
        </w:r>
      </w:fldSimple>
      <w:bookmarkEnd w:id="390"/>
      <w:r>
        <w:t xml:space="preserve"> – Список чатов</w:t>
      </w:r>
    </w:p>
    <w:p w:rsidR="00A0528E" w:rsidRDefault="00A0528E" w:rsidP="00A0528E">
      <w:pPr>
        <w:pStyle w:val="12"/>
      </w:pPr>
      <w:r>
        <w:t>отметьте необходимых участников и нажмите «Добавить» (</w:t>
      </w:r>
      <w:r>
        <w:fldChar w:fldCharType="begin"/>
      </w:r>
      <w:r>
        <w:instrText xml:space="preserve"> REF _Ref171438052 \h </w:instrText>
      </w:r>
      <w:r>
        <w:fldChar w:fldCharType="separate"/>
      </w:r>
      <w:r w:rsidR="00DB54BD">
        <w:t xml:space="preserve">Рисунок </w:t>
      </w:r>
      <w:r w:rsidR="00DB54BD">
        <w:rPr>
          <w:noProof/>
        </w:rPr>
        <w:t>205</w:t>
      </w:r>
      <w:r>
        <w:fldChar w:fldCharType="end"/>
      </w:r>
      <w:r>
        <w:t>);</w:t>
      </w:r>
    </w:p>
    <w:p w:rsidR="00A0528E" w:rsidRDefault="00A0528E" w:rsidP="00A0528E">
      <w:pPr>
        <w:pStyle w:val="affe"/>
      </w:pPr>
      <w:r>
        <w:rPr>
          <w:noProof/>
          <w:lang w:eastAsia="ru-RU"/>
        </w:rPr>
        <w:drawing>
          <wp:inline distT="0" distB="0" distL="0" distR="0" wp14:anchorId="43281BDC" wp14:editId="41CA5791">
            <wp:extent cx="2838800" cy="3609833"/>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2845042" cy="3617770"/>
                    </a:xfrm>
                    <a:prstGeom prst="rect">
                      <a:avLst/>
                    </a:prstGeom>
                  </pic:spPr>
                </pic:pic>
              </a:graphicData>
            </a:graphic>
          </wp:inline>
        </w:drawing>
      </w:r>
    </w:p>
    <w:p w:rsidR="00A0528E" w:rsidRDefault="00A0528E" w:rsidP="00A0528E">
      <w:pPr>
        <w:pStyle w:val="afff0"/>
      </w:pPr>
      <w:bookmarkStart w:id="391" w:name="_Ref171438052"/>
      <w:r>
        <w:t xml:space="preserve">Рисунок </w:t>
      </w:r>
      <w:fldSimple w:instr=" SEQ Рисунок \* ARABIC ">
        <w:r w:rsidR="00DB54BD">
          <w:rPr>
            <w:noProof/>
          </w:rPr>
          <w:t>205</w:t>
        </w:r>
      </w:fldSimple>
      <w:bookmarkEnd w:id="391"/>
      <w:r>
        <w:t xml:space="preserve"> – Список участников чата</w:t>
      </w:r>
    </w:p>
    <w:p w:rsidR="00A0528E" w:rsidRDefault="00A0528E" w:rsidP="00A0528E">
      <w:pPr>
        <w:pStyle w:val="12"/>
      </w:pPr>
      <w:r>
        <w:t>в окне «Участники чата» нажмите «Сохранить»</w:t>
      </w:r>
      <w:r w:rsidRPr="00A0528E">
        <w:t xml:space="preserve"> </w:t>
      </w:r>
      <w:r>
        <w:t>(см. </w:t>
      </w:r>
      <w:r>
        <w:fldChar w:fldCharType="begin"/>
      </w:r>
      <w:r>
        <w:instrText xml:space="preserve"> REF _Ref171437699 \h </w:instrText>
      </w:r>
      <w:r>
        <w:fldChar w:fldCharType="separate"/>
      </w:r>
      <w:r w:rsidR="00DB54BD">
        <w:t xml:space="preserve">Рисунок </w:t>
      </w:r>
      <w:r w:rsidR="00DB54BD">
        <w:rPr>
          <w:noProof/>
        </w:rPr>
        <w:t>203</w:t>
      </w:r>
      <w:r>
        <w:fldChar w:fldCharType="end"/>
      </w:r>
      <w:r>
        <w:t>).</w:t>
      </w:r>
    </w:p>
    <w:p w:rsidR="004D02BF" w:rsidRDefault="004D02BF" w:rsidP="008D2E62">
      <w:pPr>
        <w:pStyle w:val="a3"/>
      </w:pPr>
      <w:r>
        <w:t>Добавление участников из адресной книги осуществляется следующим способом:</w:t>
      </w:r>
    </w:p>
    <w:p w:rsidR="004D02BF" w:rsidRDefault="004D02BF" w:rsidP="004D02BF">
      <w:pPr>
        <w:pStyle w:val="12"/>
      </w:pPr>
      <w:r>
        <w:t>нажмите «Из адресной книги» (см. </w:t>
      </w:r>
      <w:r>
        <w:fldChar w:fldCharType="begin"/>
      </w:r>
      <w:r>
        <w:instrText xml:space="preserve"> REF _Ref171437699 \h </w:instrText>
      </w:r>
      <w:r>
        <w:fldChar w:fldCharType="separate"/>
      </w:r>
      <w:r w:rsidR="00DB54BD">
        <w:t xml:space="preserve">Рисунок </w:t>
      </w:r>
      <w:r w:rsidR="00DB54BD">
        <w:rPr>
          <w:noProof/>
        </w:rPr>
        <w:t>203</w:t>
      </w:r>
      <w:r>
        <w:fldChar w:fldCharType="end"/>
      </w:r>
      <w:r>
        <w:t>);</w:t>
      </w:r>
    </w:p>
    <w:p w:rsidR="004D02BF" w:rsidRDefault="004D02BF" w:rsidP="004D02BF">
      <w:pPr>
        <w:pStyle w:val="12"/>
      </w:pPr>
      <w:r>
        <w:t>в окне «Адресная книга» введите в строку поиска данные, отметьте нужного участника и нажмите кнопку «Добавить» (</w:t>
      </w:r>
      <w:r>
        <w:fldChar w:fldCharType="begin"/>
      </w:r>
      <w:r>
        <w:instrText xml:space="preserve"> REF _Ref171438184 \h </w:instrText>
      </w:r>
      <w:r>
        <w:fldChar w:fldCharType="separate"/>
      </w:r>
      <w:r w:rsidR="00DB54BD">
        <w:t xml:space="preserve">Рисунок </w:t>
      </w:r>
      <w:r w:rsidR="00DB54BD">
        <w:rPr>
          <w:noProof/>
        </w:rPr>
        <w:t>206</w:t>
      </w:r>
      <w:r>
        <w:fldChar w:fldCharType="end"/>
      </w:r>
      <w:r>
        <w:t>).</w:t>
      </w:r>
    </w:p>
    <w:p w:rsidR="004D02BF" w:rsidRDefault="004D02BF" w:rsidP="004D02BF">
      <w:pPr>
        <w:pStyle w:val="affe"/>
      </w:pPr>
      <w:r>
        <w:rPr>
          <w:noProof/>
          <w:lang w:eastAsia="ru-RU"/>
          <w14:ligatures w14:val="none"/>
        </w:rPr>
        <w:drawing>
          <wp:inline distT="0" distB="0" distL="0" distR="0" wp14:anchorId="5FD8B9CB" wp14:editId="70977EAC">
            <wp:extent cx="2611974" cy="3295934"/>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2617111" cy="3302417"/>
                    </a:xfrm>
                    <a:prstGeom prst="rect">
                      <a:avLst/>
                    </a:prstGeom>
                  </pic:spPr>
                </pic:pic>
              </a:graphicData>
            </a:graphic>
          </wp:inline>
        </w:drawing>
      </w:r>
    </w:p>
    <w:p w:rsidR="004D02BF" w:rsidRDefault="004D02BF" w:rsidP="004D02BF">
      <w:pPr>
        <w:pStyle w:val="afff0"/>
      </w:pPr>
      <w:bookmarkStart w:id="392" w:name="_Ref171438184"/>
      <w:r>
        <w:t xml:space="preserve">Рисунок </w:t>
      </w:r>
      <w:fldSimple w:instr=" SEQ Рисунок \* ARABIC ">
        <w:r w:rsidR="00DB54BD">
          <w:rPr>
            <w:noProof/>
          </w:rPr>
          <w:t>206</w:t>
        </w:r>
      </w:fldSimple>
      <w:bookmarkEnd w:id="392"/>
      <w:r>
        <w:t xml:space="preserve"> – Адресная книга</w:t>
      </w:r>
    </w:p>
    <w:p w:rsidR="004D02BF" w:rsidRDefault="004D02BF" w:rsidP="00AE5107">
      <w:pPr>
        <w:pStyle w:val="a3"/>
        <w:keepNext/>
      </w:pPr>
      <w:r>
        <w:t>Добавление участников в качестве гостя осуществляется следующим способом:</w:t>
      </w:r>
    </w:p>
    <w:p w:rsidR="004D02BF" w:rsidRDefault="004D02BF" w:rsidP="004D02BF">
      <w:pPr>
        <w:pStyle w:val="12"/>
      </w:pPr>
      <w:r>
        <w:t>нажмите «Гостя» (см. </w:t>
      </w:r>
      <w:r>
        <w:fldChar w:fldCharType="begin"/>
      </w:r>
      <w:r>
        <w:instrText xml:space="preserve"> REF _Ref171437699 \h </w:instrText>
      </w:r>
      <w:r>
        <w:fldChar w:fldCharType="separate"/>
      </w:r>
      <w:r w:rsidR="00DB54BD">
        <w:t xml:space="preserve">Рисунок </w:t>
      </w:r>
      <w:r w:rsidR="00DB54BD">
        <w:rPr>
          <w:noProof/>
        </w:rPr>
        <w:t>203</w:t>
      </w:r>
      <w:r>
        <w:fldChar w:fldCharType="end"/>
      </w:r>
      <w:r>
        <w:t>);</w:t>
      </w:r>
    </w:p>
    <w:p w:rsidR="004D02BF" w:rsidRDefault="004D02BF" w:rsidP="004D02BF">
      <w:pPr>
        <w:pStyle w:val="12"/>
      </w:pPr>
      <w:r>
        <w:t>в окне «Гость» введите обязательные данные гостя (СНИЛС и Электронная почта) и ФИО, нажмите кнопку «Добавить» (</w:t>
      </w:r>
      <w:r>
        <w:fldChar w:fldCharType="begin"/>
      </w:r>
      <w:r>
        <w:instrText xml:space="preserve"> REF _Ref171438326 \h </w:instrText>
      </w:r>
      <w:r>
        <w:fldChar w:fldCharType="separate"/>
      </w:r>
      <w:r w:rsidR="00DB54BD">
        <w:t xml:space="preserve">Рисунок </w:t>
      </w:r>
      <w:r w:rsidR="00DB54BD">
        <w:rPr>
          <w:noProof/>
        </w:rPr>
        <w:t>207</w:t>
      </w:r>
      <w:r>
        <w:fldChar w:fldCharType="end"/>
      </w:r>
      <w:r>
        <w:t>).</w:t>
      </w:r>
    </w:p>
    <w:p w:rsidR="004D02BF" w:rsidRDefault="004D02BF" w:rsidP="004D02BF">
      <w:pPr>
        <w:pStyle w:val="affe"/>
      </w:pPr>
      <w:r>
        <w:rPr>
          <w:noProof/>
          <w:lang w:eastAsia="ru-RU"/>
        </w:rPr>
        <w:drawing>
          <wp:inline distT="0" distB="0" distL="0" distR="0" wp14:anchorId="3315111B" wp14:editId="09C7AA1E">
            <wp:extent cx="3265932" cy="4278573"/>
            <wp:effectExtent l="0" t="0" r="0" b="8255"/>
            <wp:docPr id="824344932" name="Рисунок 82434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3273092" cy="4287953"/>
                    </a:xfrm>
                    <a:prstGeom prst="rect">
                      <a:avLst/>
                    </a:prstGeom>
                  </pic:spPr>
                </pic:pic>
              </a:graphicData>
            </a:graphic>
          </wp:inline>
        </w:drawing>
      </w:r>
    </w:p>
    <w:p w:rsidR="004D02BF" w:rsidRDefault="004D02BF" w:rsidP="004D02BF">
      <w:pPr>
        <w:pStyle w:val="afff0"/>
      </w:pPr>
      <w:bookmarkStart w:id="393" w:name="_Ref171438326"/>
      <w:r>
        <w:t xml:space="preserve">Рисунок </w:t>
      </w:r>
      <w:fldSimple w:instr=" SEQ Рисунок \* ARABIC ">
        <w:r w:rsidR="00DB54BD">
          <w:rPr>
            <w:noProof/>
          </w:rPr>
          <w:t>207</w:t>
        </w:r>
      </w:fldSimple>
      <w:bookmarkEnd w:id="393"/>
      <w:r>
        <w:t xml:space="preserve"> – Гость</w:t>
      </w:r>
    </w:p>
    <w:p w:rsidR="00A0528E" w:rsidRDefault="00A0528E" w:rsidP="008D2E62">
      <w:pPr>
        <w:pStyle w:val="a3"/>
      </w:pPr>
      <w:r>
        <w:t xml:space="preserve">Для удаления участника чата, в окне «Участники чата» нажмите кнопку </w:t>
      </w:r>
      <w:r>
        <w:rPr>
          <w:noProof/>
          <w:lang w:eastAsia="ru-RU"/>
        </w:rPr>
        <w:drawing>
          <wp:inline distT="0" distB="0" distL="0" distR="0" wp14:anchorId="3A5F9E6A" wp14:editId="36F161A9">
            <wp:extent cx="183626" cy="170597"/>
            <wp:effectExtent l="0" t="0" r="6985" b="127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86066" cy="172864"/>
                    </a:xfrm>
                    <a:prstGeom prst="rect">
                      <a:avLst/>
                    </a:prstGeom>
                    <a:noFill/>
                    <a:ln>
                      <a:noFill/>
                    </a:ln>
                  </pic:spPr>
                </pic:pic>
              </a:graphicData>
            </a:graphic>
          </wp:inline>
        </w:drawing>
      </w:r>
      <w:r>
        <w:t xml:space="preserve"> рядом с участником и кнопку «Сохранить» (</w:t>
      </w:r>
      <w:r>
        <w:fldChar w:fldCharType="begin"/>
      </w:r>
      <w:r>
        <w:instrText xml:space="preserve"> REF _Ref171437674 \h </w:instrText>
      </w:r>
      <w:r>
        <w:fldChar w:fldCharType="separate"/>
      </w:r>
      <w:r w:rsidR="00DB54BD">
        <w:t xml:space="preserve">Рисунок </w:t>
      </w:r>
      <w:r w:rsidR="00DB54BD">
        <w:rPr>
          <w:noProof/>
        </w:rPr>
        <w:t>208</w:t>
      </w:r>
      <w:r>
        <w:fldChar w:fldCharType="end"/>
      </w:r>
      <w:r>
        <w:t>).</w:t>
      </w:r>
    </w:p>
    <w:p w:rsidR="00A0528E" w:rsidRDefault="00A0528E" w:rsidP="00A0528E">
      <w:pPr>
        <w:pStyle w:val="affe"/>
      </w:pPr>
      <w:r>
        <w:rPr>
          <w:noProof/>
          <w:lang w:eastAsia="ru-RU"/>
        </w:rPr>
        <w:drawing>
          <wp:inline distT="0" distB="0" distL="0" distR="0" wp14:anchorId="22C554A5" wp14:editId="57B83842">
            <wp:extent cx="2894204" cy="3575713"/>
            <wp:effectExtent l="0" t="0" r="1905" b="571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900300" cy="3583245"/>
                    </a:xfrm>
                    <a:prstGeom prst="rect">
                      <a:avLst/>
                    </a:prstGeom>
                    <a:noFill/>
                    <a:ln>
                      <a:noFill/>
                    </a:ln>
                  </pic:spPr>
                </pic:pic>
              </a:graphicData>
            </a:graphic>
          </wp:inline>
        </w:drawing>
      </w:r>
    </w:p>
    <w:p w:rsidR="00A0528E" w:rsidRDefault="00A0528E" w:rsidP="00A0528E">
      <w:pPr>
        <w:pStyle w:val="afff0"/>
      </w:pPr>
      <w:bookmarkStart w:id="394" w:name="_Ref171437674"/>
      <w:r>
        <w:t xml:space="preserve">Рисунок </w:t>
      </w:r>
      <w:fldSimple w:instr=" SEQ Рисунок \* ARABIC ">
        <w:r w:rsidR="00DB54BD">
          <w:rPr>
            <w:noProof/>
          </w:rPr>
          <w:t>208</w:t>
        </w:r>
      </w:fldSimple>
      <w:bookmarkEnd w:id="394"/>
      <w:r>
        <w:t xml:space="preserve"> – Удаление участника из чата</w:t>
      </w:r>
    </w:p>
    <w:p w:rsidR="00A0528E" w:rsidRDefault="00A0528E" w:rsidP="008D2E62">
      <w:pPr>
        <w:pStyle w:val="a3"/>
      </w:pPr>
      <w:r>
        <w:t>В результате участник исключен из чата.</w:t>
      </w:r>
    </w:p>
    <w:p w:rsidR="004D02BF" w:rsidRDefault="004D02BF" w:rsidP="008D2E62">
      <w:pPr>
        <w:pStyle w:val="a3"/>
      </w:pPr>
      <w:r>
        <w:t>Для назначения участника чата администратором в окне «Частники чата» в столбце «Админ» проставьте отметку и нажмите «Сохранить» (</w:t>
      </w:r>
      <w:r>
        <w:fldChar w:fldCharType="begin"/>
      </w:r>
      <w:r>
        <w:instrText xml:space="preserve"> REF _Ref171438652 \h </w:instrText>
      </w:r>
      <w:r>
        <w:fldChar w:fldCharType="separate"/>
      </w:r>
      <w:r w:rsidR="00DB54BD">
        <w:t xml:space="preserve">Рисунок </w:t>
      </w:r>
      <w:r w:rsidR="00DB54BD">
        <w:rPr>
          <w:noProof/>
        </w:rPr>
        <w:t>209</w:t>
      </w:r>
      <w:r>
        <w:fldChar w:fldCharType="end"/>
      </w:r>
      <w:r>
        <w:t>).</w:t>
      </w:r>
    </w:p>
    <w:p w:rsidR="004D02BF" w:rsidRDefault="004D02BF" w:rsidP="004D02BF">
      <w:pPr>
        <w:pStyle w:val="affe"/>
      </w:pPr>
      <w:r>
        <w:rPr>
          <w:noProof/>
          <w:lang w:eastAsia="ru-RU"/>
        </w:rPr>
        <w:drawing>
          <wp:inline distT="0" distB="0" distL="0" distR="0" wp14:anchorId="54E5AFA6" wp14:editId="59EFAE4C">
            <wp:extent cx="2540714" cy="3138985"/>
            <wp:effectExtent l="0" t="0" r="0" b="4445"/>
            <wp:docPr id="824344939" name="Рисунок 82434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45567" cy="3144980"/>
                    </a:xfrm>
                    <a:prstGeom prst="rect">
                      <a:avLst/>
                    </a:prstGeom>
                    <a:noFill/>
                    <a:ln>
                      <a:noFill/>
                    </a:ln>
                  </pic:spPr>
                </pic:pic>
              </a:graphicData>
            </a:graphic>
          </wp:inline>
        </w:drawing>
      </w:r>
    </w:p>
    <w:p w:rsidR="004D02BF" w:rsidRDefault="004D02BF" w:rsidP="004D02BF">
      <w:pPr>
        <w:pStyle w:val="afff0"/>
      </w:pPr>
      <w:bookmarkStart w:id="395" w:name="_Ref171438652"/>
      <w:r>
        <w:t xml:space="preserve">Рисунок </w:t>
      </w:r>
      <w:fldSimple w:instr=" SEQ Рисунок \* ARABIC ">
        <w:r w:rsidR="00DB54BD">
          <w:rPr>
            <w:noProof/>
          </w:rPr>
          <w:t>209</w:t>
        </w:r>
      </w:fldSimple>
      <w:bookmarkEnd w:id="395"/>
      <w:r>
        <w:t xml:space="preserve"> – Администратор чата</w:t>
      </w:r>
    </w:p>
    <w:p w:rsidR="004D02BF" w:rsidRPr="004D02BF" w:rsidRDefault="004D02BF" w:rsidP="004D02BF">
      <w:pPr>
        <w:pStyle w:val="affd"/>
      </w:pPr>
      <w:r>
        <w:t>В результате участник чата будет назначен администратором чата.</w:t>
      </w:r>
    </w:p>
    <w:p w:rsidR="004D02BF" w:rsidRDefault="004D02BF" w:rsidP="004D02BF">
      <w:pPr>
        <w:pStyle w:val="33"/>
      </w:pPr>
      <w:bookmarkStart w:id="396" w:name="_Toc185593982"/>
      <w:r>
        <w:t>Архивация и восстановление чата</w:t>
      </w:r>
      <w:bookmarkEnd w:id="396"/>
    </w:p>
    <w:p w:rsidR="004D02BF" w:rsidRDefault="004D02BF" w:rsidP="004D02BF">
      <w:pPr>
        <w:pStyle w:val="a3"/>
      </w:pPr>
      <w:r>
        <w:t>Если задача, по которой создан чат, завершена, то чат автоматически архивируется. В архивированном чате нельзя обмениваться сообщениями.</w:t>
      </w:r>
    </w:p>
    <w:p w:rsidR="004D02BF" w:rsidRDefault="004D02BF" w:rsidP="004D02BF">
      <w:pPr>
        <w:pStyle w:val="a3"/>
      </w:pPr>
      <w:r>
        <w:t xml:space="preserve">Для ручной архивации чата зайдите в чат, нажмите </w:t>
      </w:r>
      <w:r>
        <w:rPr>
          <w:noProof/>
          <w:lang w:eastAsia="ru-RU"/>
        </w:rPr>
        <w:drawing>
          <wp:inline distT="0" distB="0" distL="0" distR="0" wp14:anchorId="55ADA5A2" wp14:editId="01B81DAF">
            <wp:extent cx="220756" cy="211540"/>
            <wp:effectExtent l="0" t="0" r="8255" b="0"/>
            <wp:docPr id="824344934" name="Рисунок 82434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8037" cy="218517"/>
                    </a:xfrm>
                    <a:prstGeom prst="rect">
                      <a:avLst/>
                    </a:prstGeom>
                    <a:noFill/>
                    <a:ln>
                      <a:noFill/>
                    </a:ln>
                  </pic:spPr>
                </pic:pic>
              </a:graphicData>
            </a:graphic>
          </wp:inline>
        </w:drawing>
      </w:r>
      <w:r>
        <w:t xml:space="preserve"> и «Архивация чата» (</w:t>
      </w:r>
      <w:r>
        <w:fldChar w:fldCharType="begin"/>
      </w:r>
      <w:r>
        <w:instrText xml:space="preserve"> REF _Ref171438444 \h </w:instrText>
      </w:r>
      <w:r>
        <w:fldChar w:fldCharType="separate"/>
      </w:r>
      <w:r w:rsidR="00DB54BD">
        <w:t>Рисунок </w:t>
      </w:r>
      <w:r w:rsidR="00DB54BD">
        <w:rPr>
          <w:noProof/>
        </w:rPr>
        <w:t>210</w:t>
      </w:r>
      <w:r>
        <w:fldChar w:fldCharType="end"/>
      </w:r>
      <w:r>
        <w:t>).</w:t>
      </w:r>
    </w:p>
    <w:p w:rsidR="004D02BF" w:rsidRDefault="004D02BF" w:rsidP="004D02BF">
      <w:pPr>
        <w:pStyle w:val="affe"/>
      </w:pPr>
      <w:r>
        <w:rPr>
          <w:noProof/>
          <w:lang w:eastAsia="ru-RU"/>
        </w:rPr>
        <w:drawing>
          <wp:inline distT="0" distB="0" distL="0" distR="0" wp14:anchorId="67C6EF4E" wp14:editId="274D1EF9">
            <wp:extent cx="3070747" cy="3354686"/>
            <wp:effectExtent l="0" t="0" r="0" b="0"/>
            <wp:docPr id="824344935" name="Рисунок 82434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3085825" cy="3371158"/>
                    </a:xfrm>
                    <a:prstGeom prst="rect">
                      <a:avLst/>
                    </a:prstGeom>
                  </pic:spPr>
                </pic:pic>
              </a:graphicData>
            </a:graphic>
          </wp:inline>
        </w:drawing>
      </w:r>
    </w:p>
    <w:p w:rsidR="004D02BF" w:rsidRDefault="004D02BF" w:rsidP="004D02BF">
      <w:pPr>
        <w:pStyle w:val="afff0"/>
      </w:pPr>
      <w:bookmarkStart w:id="397" w:name="_Ref171438444"/>
      <w:r>
        <w:t>Рисунок </w:t>
      </w:r>
      <w:fldSimple w:instr=" SEQ Рисунок \* ARABIC ">
        <w:r w:rsidR="00DB54BD">
          <w:rPr>
            <w:noProof/>
          </w:rPr>
          <w:t>210</w:t>
        </w:r>
      </w:fldSimple>
      <w:bookmarkEnd w:id="397"/>
      <w:r>
        <w:t xml:space="preserve"> – Архивация чата</w:t>
      </w:r>
    </w:p>
    <w:p w:rsidR="004D02BF" w:rsidRDefault="004D02BF" w:rsidP="004D02BF">
      <w:pPr>
        <w:pStyle w:val="affd"/>
      </w:pPr>
      <w:r>
        <w:t xml:space="preserve">Для восстановления чата, зайдите в архивированный чат, нажмите </w:t>
      </w:r>
      <w:r>
        <w:rPr>
          <w:noProof/>
          <w:lang w:eastAsia="ru-RU"/>
        </w:rPr>
        <w:drawing>
          <wp:inline distT="0" distB="0" distL="0" distR="0" wp14:anchorId="44CA9437" wp14:editId="2AA4E82F">
            <wp:extent cx="220756" cy="211540"/>
            <wp:effectExtent l="0" t="0" r="8255" b="0"/>
            <wp:docPr id="824344938" name="Рисунок 82434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28037" cy="218517"/>
                    </a:xfrm>
                    <a:prstGeom prst="rect">
                      <a:avLst/>
                    </a:prstGeom>
                    <a:noFill/>
                    <a:ln>
                      <a:noFill/>
                    </a:ln>
                  </pic:spPr>
                </pic:pic>
              </a:graphicData>
            </a:graphic>
          </wp:inline>
        </w:drawing>
      </w:r>
      <w:r>
        <w:t xml:space="preserve"> и «Восстановить чат» (</w:t>
      </w:r>
      <w:r>
        <w:fldChar w:fldCharType="begin"/>
      </w:r>
      <w:r>
        <w:instrText xml:space="preserve"> REF _Ref171438531 \h </w:instrText>
      </w:r>
      <w:r>
        <w:fldChar w:fldCharType="separate"/>
      </w:r>
      <w:r w:rsidR="00DB54BD">
        <w:t xml:space="preserve">Рисунок </w:t>
      </w:r>
      <w:r w:rsidR="00DB54BD">
        <w:rPr>
          <w:noProof/>
        </w:rPr>
        <w:t>211</w:t>
      </w:r>
      <w:r>
        <w:fldChar w:fldCharType="end"/>
      </w:r>
      <w:r>
        <w:t>).</w:t>
      </w:r>
    </w:p>
    <w:p w:rsidR="004D02BF" w:rsidRDefault="004D02BF" w:rsidP="004D02BF">
      <w:pPr>
        <w:pStyle w:val="affe"/>
      </w:pPr>
      <w:r>
        <w:rPr>
          <w:noProof/>
          <w:lang w:eastAsia="ru-RU"/>
        </w:rPr>
        <w:drawing>
          <wp:inline distT="0" distB="0" distL="0" distR="0" wp14:anchorId="553B1FC1" wp14:editId="7AB29904">
            <wp:extent cx="3113960" cy="4101152"/>
            <wp:effectExtent l="0" t="0" r="0" b="0"/>
            <wp:docPr id="824344937" name="Рисунок 82434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3122179" cy="4111977"/>
                    </a:xfrm>
                    <a:prstGeom prst="rect">
                      <a:avLst/>
                    </a:prstGeom>
                  </pic:spPr>
                </pic:pic>
              </a:graphicData>
            </a:graphic>
          </wp:inline>
        </w:drawing>
      </w:r>
    </w:p>
    <w:p w:rsidR="004D02BF" w:rsidRDefault="004D02BF" w:rsidP="004D02BF">
      <w:pPr>
        <w:pStyle w:val="afff0"/>
      </w:pPr>
      <w:bookmarkStart w:id="398" w:name="_Ref171438531"/>
      <w:r>
        <w:t xml:space="preserve">Рисунок </w:t>
      </w:r>
      <w:fldSimple w:instr=" SEQ Рисунок \* ARABIC ">
        <w:r w:rsidR="00DB54BD">
          <w:rPr>
            <w:noProof/>
          </w:rPr>
          <w:t>211</w:t>
        </w:r>
      </w:fldSimple>
      <w:bookmarkEnd w:id="398"/>
      <w:r>
        <w:t xml:space="preserve"> – Восстановить чат</w:t>
      </w:r>
    </w:p>
    <w:p w:rsidR="008D2E62" w:rsidRDefault="00162A23" w:rsidP="00162A23">
      <w:pPr>
        <w:pStyle w:val="25"/>
      </w:pPr>
      <w:bookmarkStart w:id="399" w:name="_Toc185593983"/>
      <w:r w:rsidRPr="00162A23">
        <w:t>Видеоконференцсвязь</w:t>
      </w:r>
      <w:bookmarkEnd w:id="399"/>
    </w:p>
    <w:p w:rsidR="008D2E62" w:rsidRDefault="00E00966" w:rsidP="008D2E62">
      <w:pPr>
        <w:pStyle w:val="a3"/>
      </w:pPr>
      <w:r>
        <w:t xml:space="preserve">В </w:t>
      </w:r>
      <w:r w:rsidR="0050290E">
        <w:t>компоненте</w:t>
      </w:r>
      <w:r>
        <w:t xml:space="preserve"> предусмотрена организация видеоконференцсвязи (далее – ВКС).</w:t>
      </w:r>
    </w:p>
    <w:p w:rsidR="00E00966" w:rsidRDefault="00E00966" w:rsidP="008D2E62">
      <w:pPr>
        <w:pStyle w:val="a3"/>
      </w:pPr>
      <w:r>
        <w:t xml:space="preserve">Для создания ВКС необходимо открыть календарь нажатием кнопки </w:t>
      </w:r>
      <w:r w:rsidRPr="00E00966">
        <w:rPr>
          <w:noProof/>
          <w:lang w:eastAsia="ru-RU"/>
        </w:rPr>
        <w:drawing>
          <wp:inline distT="0" distB="0" distL="0" distR="0" wp14:anchorId="31EAF5BC" wp14:editId="176D424D">
            <wp:extent cx="314553" cy="292860"/>
            <wp:effectExtent l="0" t="0" r="952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316482" cy="294656"/>
                    </a:xfrm>
                    <a:prstGeom prst="rect">
                      <a:avLst/>
                    </a:prstGeom>
                  </pic:spPr>
                </pic:pic>
              </a:graphicData>
            </a:graphic>
          </wp:inline>
        </w:drawing>
      </w:r>
      <w:r>
        <w:t xml:space="preserve"> в правом нижнем углу экрана. В результате откроется календарь (</w:t>
      </w:r>
      <w:r w:rsidR="001B0835">
        <w:fldChar w:fldCharType="begin"/>
      </w:r>
      <w:r w:rsidR="001B0835">
        <w:instrText xml:space="preserve"> REF _Ref164245224 \h </w:instrText>
      </w:r>
      <w:r w:rsidR="001B0835">
        <w:fldChar w:fldCharType="separate"/>
      </w:r>
      <w:r w:rsidR="00DB54BD">
        <w:t xml:space="preserve">Рисунок </w:t>
      </w:r>
      <w:r w:rsidR="00DB54BD">
        <w:rPr>
          <w:noProof/>
        </w:rPr>
        <w:t>212</w:t>
      </w:r>
      <w:r w:rsidR="001B0835">
        <w:fldChar w:fldCharType="end"/>
      </w:r>
      <w:r>
        <w:t>).</w:t>
      </w:r>
    </w:p>
    <w:p w:rsidR="00E00966" w:rsidRDefault="00E00966" w:rsidP="00E00966">
      <w:pPr>
        <w:pStyle w:val="affe"/>
      </w:pPr>
      <w:r>
        <w:rPr>
          <w:noProof/>
          <w:lang w:eastAsia="ru-RU"/>
        </w:rPr>
        <w:drawing>
          <wp:inline distT="0" distB="0" distL="0" distR="0" wp14:anchorId="1328699B" wp14:editId="50B8BDB1">
            <wp:extent cx="5584437" cy="367954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38.png"/>
                    <pic:cNvPicPr/>
                  </pic:nvPicPr>
                  <pic:blipFill>
                    <a:blip r:embed="rId256">
                      <a:extLst>
                        <a:ext uri="{28A0092B-C50C-407E-A947-70E740481C1C}">
                          <a14:useLocalDpi xmlns:a14="http://schemas.microsoft.com/office/drawing/2010/main" val="0"/>
                        </a:ext>
                      </a:extLst>
                    </a:blip>
                    <a:stretch>
                      <a:fillRect/>
                    </a:stretch>
                  </pic:blipFill>
                  <pic:spPr>
                    <a:xfrm>
                      <a:off x="0" y="0"/>
                      <a:ext cx="5587092" cy="3681294"/>
                    </a:xfrm>
                    <a:prstGeom prst="rect">
                      <a:avLst/>
                    </a:prstGeom>
                  </pic:spPr>
                </pic:pic>
              </a:graphicData>
            </a:graphic>
          </wp:inline>
        </w:drawing>
      </w:r>
    </w:p>
    <w:p w:rsidR="00E00966" w:rsidRDefault="00E00966" w:rsidP="00E00966">
      <w:pPr>
        <w:pStyle w:val="afff0"/>
      </w:pPr>
      <w:bookmarkStart w:id="400" w:name="_Ref164245224"/>
      <w:r>
        <w:t xml:space="preserve">Рисунок </w:t>
      </w:r>
      <w:fldSimple w:instr=" SEQ Рисунок \* ARABIC ">
        <w:r w:rsidR="00DB54BD">
          <w:rPr>
            <w:noProof/>
          </w:rPr>
          <w:t>212</w:t>
        </w:r>
      </w:fldSimple>
      <w:bookmarkEnd w:id="400"/>
      <w:r>
        <w:t xml:space="preserve"> – Календарь</w:t>
      </w:r>
    </w:p>
    <w:p w:rsidR="00E00966" w:rsidRDefault="00E00966" w:rsidP="008D2E62">
      <w:pPr>
        <w:pStyle w:val="a3"/>
      </w:pPr>
      <w:r>
        <w:t xml:space="preserve">Для создания ВКС нажмите кнопку </w:t>
      </w:r>
      <w:r w:rsidRPr="00E00966">
        <w:rPr>
          <w:noProof/>
          <w:lang w:eastAsia="ru-RU"/>
        </w:rPr>
        <w:drawing>
          <wp:inline distT="0" distB="0" distL="0" distR="0" wp14:anchorId="19EF862C" wp14:editId="323B022F">
            <wp:extent cx="226771" cy="226771"/>
            <wp:effectExtent l="0" t="0" r="1905" b="190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229470" cy="229470"/>
                    </a:xfrm>
                    <a:prstGeom prst="rect">
                      <a:avLst/>
                    </a:prstGeom>
                  </pic:spPr>
                </pic:pic>
              </a:graphicData>
            </a:graphic>
          </wp:inline>
        </w:drawing>
      </w:r>
      <w:r>
        <w:t xml:space="preserve">. В результате откроется окно создания ВКС </w:t>
      </w:r>
      <w:r w:rsidR="00412C24">
        <w:t>(</w:t>
      </w:r>
      <w:r w:rsidR="00412C24">
        <w:fldChar w:fldCharType="begin"/>
      </w:r>
      <w:r w:rsidR="00412C24">
        <w:instrText xml:space="preserve"> REF _Ref160540831 \h </w:instrText>
      </w:r>
      <w:r w:rsidR="00412C24">
        <w:fldChar w:fldCharType="separate"/>
      </w:r>
      <w:r w:rsidR="00DB54BD">
        <w:t xml:space="preserve">Рисунок </w:t>
      </w:r>
      <w:r w:rsidR="00DB54BD">
        <w:rPr>
          <w:noProof/>
        </w:rPr>
        <w:t>213</w:t>
      </w:r>
      <w:r w:rsidR="00412C24">
        <w:fldChar w:fldCharType="end"/>
      </w:r>
      <w:r>
        <w:t>).</w:t>
      </w:r>
    </w:p>
    <w:p w:rsidR="00E00966" w:rsidRDefault="00E00966" w:rsidP="00E00966">
      <w:pPr>
        <w:pStyle w:val="affe"/>
      </w:pPr>
      <w:r>
        <w:rPr>
          <w:noProof/>
          <w:lang w:eastAsia="ru-RU"/>
          <w14:ligatures w14:val="none"/>
        </w:rPr>
        <w:drawing>
          <wp:inline distT="0" distB="0" distL="0" distR="0" wp14:anchorId="3ECB1E80" wp14:editId="7D256310">
            <wp:extent cx="2870322" cy="3372307"/>
            <wp:effectExtent l="0" t="0" r="635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39.png"/>
                    <pic:cNvPicPr/>
                  </pic:nvPicPr>
                  <pic:blipFill>
                    <a:blip r:embed="rId258">
                      <a:extLst>
                        <a:ext uri="{28A0092B-C50C-407E-A947-70E740481C1C}">
                          <a14:useLocalDpi xmlns:a14="http://schemas.microsoft.com/office/drawing/2010/main" val="0"/>
                        </a:ext>
                      </a:extLst>
                    </a:blip>
                    <a:stretch>
                      <a:fillRect/>
                    </a:stretch>
                  </pic:blipFill>
                  <pic:spPr>
                    <a:xfrm>
                      <a:off x="0" y="0"/>
                      <a:ext cx="2921344" cy="3432252"/>
                    </a:xfrm>
                    <a:prstGeom prst="rect">
                      <a:avLst/>
                    </a:prstGeom>
                  </pic:spPr>
                </pic:pic>
              </a:graphicData>
            </a:graphic>
          </wp:inline>
        </w:drawing>
      </w:r>
    </w:p>
    <w:p w:rsidR="00E00966" w:rsidRPr="00E00966" w:rsidRDefault="00E00966" w:rsidP="00E00966">
      <w:pPr>
        <w:pStyle w:val="afff0"/>
      </w:pPr>
      <w:r>
        <w:t>а)</w:t>
      </w:r>
    </w:p>
    <w:p w:rsidR="00E00966" w:rsidRDefault="00E00966" w:rsidP="00E00966">
      <w:pPr>
        <w:pStyle w:val="affe"/>
      </w:pPr>
      <w:r>
        <w:rPr>
          <w:noProof/>
          <w:lang w:eastAsia="ru-RU"/>
        </w:rPr>
        <w:drawing>
          <wp:inline distT="0" distB="0" distL="0" distR="0" wp14:anchorId="0F85C6E1" wp14:editId="1D516E43">
            <wp:extent cx="3021177" cy="2422325"/>
            <wp:effectExtent l="0" t="0" r="825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40.png"/>
                    <pic:cNvPicPr/>
                  </pic:nvPicPr>
                  <pic:blipFill>
                    <a:blip r:embed="rId259">
                      <a:extLst>
                        <a:ext uri="{28A0092B-C50C-407E-A947-70E740481C1C}">
                          <a14:useLocalDpi xmlns:a14="http://schemas.microsoft.com/office/drawing/2010/main" val="0"/>
                        </a:ext>
                      </a:extLst>
                    </a:blip>
                    <a:stretch>
                      <a:fillRect/>
                    </a:stretch>
                  </pic:blipFill>
                  <pic:spPr>
                    <a:xfrm>
                      <a:off x="0" y="0"/>
                      <a:ext cx="3031638" cy="2430713"/>
                    </a:xfrm>
                    <a:prstGeom prst="rect">
                      <a:avLst/>
                    </a:prstGeom>
                  </pic:spPr>
                </pic:pic>
              </a:graphicData>
            </a:graphic>
          </wp:inline>
        </w:drawing>
      </w:r>
    </w:p>
    <w:p w:rsidR="00E00966" w:rsidRDefault="00E00966" w:rsidP="00E00966">
      <w:pPr>
        <w:pStyle w:val="afff0"/>
      </w:pPr>
      <w:r>
        <w:t>б)</w:t>
      </w:r>
    </w:p>
    <w:p w:rsidR="00E00966" w:rsidRPr="00E00966" w:rsidRDefault="00E00966" w:rsidP="00E00966">
      <w:pPr>
        <w:pStyle w:val="afff0"/>
      </w:pPr>
      <w:bookmarkStart w:id="401" w:name="_Ref160540831"/>
      <w:r>
        <w:t xml:space="preserve">Рисунок </w:t>
      </w:r>
      <w:fldSimple w:instr=" SEQ Рисунок \* ARABIC ">
        <w:r w:rsidR="00DB54BD">
          <w:rPr>
            <w:noProof/>
          </w:rPr>
          <w:t>213</w:t>
        </w:r>
      </w:fldSimple>
      <w:bookmarkEnd w:id="401"/>
      <w:r>
        <w:t xml:space="preserve"> – Окно «Новая ВКС»</w:t>
      </w:r>
      <w:r w:rsidRPr="00E00966">
        <w:t xml:space="preserve"> (а – </w:t>
      </w:r>
      <w:r>
        <w:t>верхняя часть окна</w:t>
      </w:r>
      <w:r w:rsidRPr="00E00966">
        <w:t xml:space="preserve">, б – </w:t>
      </w:r>
      <w:r>
        <w:t>нижняя часть окна</w:t>
      </w:r>
      <w:r w:rsidRPr="00E00966">
        <w:t>)</w:t>
      </w:r>
    </w:p>
    <w:p w:rsidR="00430FF7" w:rsidRDefault="00E00966" w:rsidP="00E00966">
      <w:pPr>
        <w:pStyle w:val="a3"/>
      </w:pPr>
      <w:r>
        <w:t>В окне «Новая ВКС» заполните необходимые поля и нажмите «Далее».</w:t>
      </w:r>
    </w:p>
    <w:p w:rsidR="00E00966" w:rsidRDefault="00DD0A13" w:rsidP="0053356C">
      <w:pPr>
        <w:pStyle w:val="afffffff0"/>
      </w:pPr>
      <w:r>
        <w:t>Примечание:</w:t>
      </w:r>
      <w:r w:rsidR="0053356C" w:rsidRPr="0053356C">
        <w:t xml:space="preserve"> </w:t>
      </w:r>
      <w:r w:rsidR="00E00966" w:rsidRPr="0053356C">
        <w:rPr>
          <w:b w:val="0"/>
          <w:bCs/>
        </w:rPr>
        <w:t>Поля со звездочкой обязательны для заполнения.</w:t>
      </w:r>
    </w:p>
    <w:p w:rsidR="00430FF7" w:rsidRDefault="00E00966" w:rsidP="00B75643">
      <w:pPr>
        <w:pStyle w:val="a3"/>
      </w:pPr>
      <w:r>
        <w:t>Далее следует добавить участников. Для этого в окне «Новая ВКС. Участники» нажмите «Добавить участника» (</w:t>
      </w:r>
      <w:r>
        <w:fldChar w:fldCharType="begin"/>
      </w:r>
      <w:r>
        <w:instrText xml:space="preserve"> REF _Ref157779047 \h </w:instrText>
      </w:r>
      <w:r>
        <w:fldChar w:fldCharType="separate"/>
      </w:r>
      <w:r w:rsidR="00DB54BD">
        <w:t xml:space="preserve">Рисунок </w:t>
      </w:r>
      <w:r w:rsidR="00DB54BD">
        <w:rPr>
          <w:noProof/>
        </w:rPr>
        <w:t>214</w:t>
      </w:r>
      <w:r>
        <w:fldChar w:fldCharType="end"/>
      </w:r>
      <w:r>
        <w:t>).</w:t>
      </w:r>
    </w:p>
    <w:p w:rsidR="00E00966" w:rsidRDefault="00E00966" w:rsidP="00E00966">
      <w:pPr>
        <w:pStyle w:val="affe"/>
      </w:pPr>
      <w:r>
        <w:rPr>
          <w:noProof/>
          <w:lang w:eastAsia="ru-RU"/>
        </w:rPr>
        <w:drawing>
          <wp:inline distT="0" distB="0" distL="0" distR="0" wp14:anchorId="594D368C" wp14:editId="24D0E1C1">
            <wp:extent cx="2289658" cy="2891913"/>
            <wp:effectExtent l="0" t="0" r="0" b="381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41.png"/>
                    <pic:cNvPicPr/>
                  </pic:nvPicPr>
                  <pic:blipFill>
                    <a:blip r:embed="rId260">
                      <a:extLst>
                        <a:ext uri="{28A0092B-C50C-407E-A947-70E740481C1C}">
                          <a14:useLocalDpi xmlns:a14="http://schemas.microsoft.com/office/drawing/2010/main" val="0"/>
                        </a:ext>
                      </a:extLst>
                    </a:blip>
                    <a:stretch>
                      <a:fillRect/>
                    </a:stretch>
                  </pic:blipFill>
                  <pic:spPr>
                    <a:xfrm>
                      <a:off x="0" y="0"/>
                      <a:ext cx="2295208" cy="2898923"/>
                    </a:xfrm>
                    <a:prstGeom prst="rect">
                      <a:avLst/>
                    </a:prstGeom>
                  </pic:spPr>
                </pic:pic>
              </a:graphicData>
            </a:graphic>
          </wp:inline>
        </w:drawing>
      </w:r>
    </w:p>
    <w:p w:rsidR="00E00966" w:rsidRPr="00E00966" w:rsidRDefault="00E00966" w:rsidP="00E00966">
      <w:pPr>
        <w:pStyle w:val="afff0"/>
      </w:pPr>
      <w:bookmarkStart w:id="402" w:name="_Ref157779047"/>
      <w:r>
        <w:t xml:space="preserve">Рисунок </w:t>
      </w:r>
      <w:fldSimple w:instr=" SEQ Рисунок \* ARABIC ">
        <w:r w:rsidR="00DB54BD">
          <w:rPr>
            <w:noProof/>
          </w:rPr>
          <w:t>214</w:t>
        </w:r>
      </w:fldSimple>
      <w:bookmarkEnd w:id="402"/>
      <w:r>
        <w:t xml:space="preserve"> – Добавление участников</w:t>
      </w:r>
    </w:p>
    <w:p w:rsidR="006B04D6" w:rsidRDefault="006B04D6" w:rsidP="00B75643">
      <w:pPr>
        <w:pStyle w:val="a3"/>
      </w:pPr>
      <w:r>
        <w:t>Добавление участников аналогично описанию</w:t>
      </w:r>
      <w:r w:rsidR="007F31DE">
        <w:t>,</w:t>
      </w:r>
      <w:r>
        <w:t xml:space="preserve"> приведенному в п. </w:t>
      </w:r>
      <w:r>
        <w:fldChar w:fldCharType="begin"/>
      </w:r>
      <w:r>
        <w:instrText xml:space="preserve"> REF _Ref171438922 \r \h </w:instrText>
      </w:r>
      <w:r>
        <w:fldChar w:fldCharType="separate"/>
      </w:r>
      <w:r w:rsidR="00DB54BD">
        <w:t>4.17.5</w:t>
      </w:r>
      <w:r>
        <w:fldChar w:fldCharType="end"/>
      </w:r>
      <w:r>
        <w:t xml:space="preserve"> настоящего документа.</w:t>
      </w:r>
    </w:p>
    <w:p w:rsidR="00430FF7" w:rsidRDefault="00E00966" w:rsidP="00B75643">
      <w:pPr>
        <w:pStyle w:val="a3"/>
      </w:pPr>
      <w:r>
        <w:t>После добавления участников нажмите кнопку «Создать» (см. </w:t>
      </w:r>
      <w:r>
        <w:fldChar w:fldCharType="begin"/>
      </w:r>
      <w:r>
        <w:instrText xml:space="preserve"> REF _Ref157779047 \h </w:instrText>
      </w:r>
      <w:r>
        <w:fldChar w:fldCharType="separate"/>
      </w:r>
      <w:r w:rsidR="00DB54BD">
        <w:t xml:space="preserve">Рисунок </w:t>
      </w:r>
      <w:r w:rsidR="00DB54BD">
        <w:rPr>
          <w:noProof/>
        </w:rPr>
        <w:t>214</w:t>
      </w:r>
      <w:r>
        <w:fldChar w:fldCharType="end"/>
      </w:r>
      <w:r>
        <w:t>).</w:t>
      </w:r>
    </w:p>
    <w:p w:rsidR="00430FF7" w:rsidRDefault="00E00966" w:rsidP="00B75643">
      <w:pPr>
        <w:pStyle w:val="a3"/>
      </w:pPr>
      <w:r>
        <w:t>В результате в календаре отобразится запланированная ВКС (</w:t>
      </w:r>
      <w:r>
        <w:fldChar w:fldCharType="begin"/>
      </w:r>
      <w:r>
        <w:instrText xml:space="preserve"> REF _Ref157779191 \h </w:instrText>
      </w:r>
      <w:r>
        <w:fldChar w:fldCharType="separate"/>
      </w:r>
      <w:r w:rsidR="00DB54BD">
        <w:t xml:space="preserve">Рисунок </w:t>
      </w:r>
      <w:r w:rsidR="00DB54BD">
        <w:rPr>
          <w:noProof/>
        </w:rPr>
        <w:t>215</w:t>
      </w:r>
      <w:r>
        <w:fldChar w:fldCharType="end"/>
      </w:r>
      <w:r>
        <w:t>).</w:t>
      </w:r>
    </w:p>
    <w:p w:rsidR="00E00966" w:rsidRDefault="00E00966" w:rsidP="00E00966">
      <w:pPr>
        <w:pStyle w:val="affe"/>
      </w:pPr>
      <w:r>
        <w:rPr>
          <w:noProof/>
          <w:lang w:eastAsia="ru-RU"/>
        </w:rPr>
        <w:drawing>
          <wp:inline distT="0" distB="0" distL="0" distR="0" wp14:anchorId="246A1F1D" wp14:editId="4A5E1CA3">
            <wp:extent cx="5928630" cy="2472538"/>
            <wp:effectExtent l="0" t="0" r="0" b="444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42.pn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944962" cy="2479349"/>
                    </a:xfrm>
                    <a:prstGeom prst="rect">
                      <a:avLst/>
                    </a:prstGeom>
                  </pic:spPr>
                </pic:pic>
              </a:graphicData>
            </a:graphic>
          </wp:inline>
        </w:drawing>
      </w:r>
    </w:p>
    <w:p w:rsidR="00E00966" w:rsidRDefault="00E00966" w:rsidP="00E00966">
      <w:pPr>
        <w:pStyle w:val="afff0"/>
      </w:pPr>
      <w:bookmarkStart w:id="403" w:name="_Ref157779191"/>
      <w:r>
        <w:t xml:space="preserve">Рисунок </w:t>
      </w:r>
      <w:fldSimple w:instr=" SEQ Рисунок \* ARABIC ">
        <w:r w:rsidR="00DB54BD">
          <w:rPr>
            <w:noProof/>
          </w:rPr>
          <w:t>215</w:t>
        </w:r>
      </w:fldSimple>
      <w:bookmarkEnd w:id="403"/>
      <w:r>
        <w:t xml:space="preserve"> – ВКС добавлена</w:t>
      </w:r>
    </w:p>
    <w:p w:rsidR="00B75643" w:rsidRDefault="00B02477" w:rsidP="00B02477">
      <w:pPr>
        <w:pStyle w:val="25"/>
      </w:pPr>
      <w:bookmarkStart w:id="404" w:name="_Toc185593984"/>
      <w:r>
        <w:t xml:space="preserve">Взаимодействие с </w:t>
      </w:r>
      <w:r>
        <w:rPr>
          <w:lang w:val="en-US"/>
        </w:rPr>
        <w:t>Telegram</w:t>
      </w:r>
      <w:bookmarkEnd w:id="404"/>
    </w:p>
    <w:p w:rsidR="00B02477" w:rsidRDefault="00EA0451" w:rsidP="00B02477">
      <w:pPr>
        <w:pStyle w:val="a3"/>
      </w:pPr>
      <w:r>
        <w:t xml:space="preserve">В компоненте предусмотрена интеграция с мессенджером </w:t>
      </w:r>
      <w:r w:rsidR="00567770">
        <w:t>«</w:t>
      </w:r>
      <w:r>
        <w:rPr>
          <w:lang w:val="en-US"/>
        </w:rPr>
        <w:t>Telegram</w:t>
      </w:r>
      <w:r w:rsidR="00567770">
        <w:t>»</w:t>
      </w:r>
      <w:r>
        <w:t>. Для интеграции необходимо выполнить следующие действия:</w:t>
      </w:r>
    </w:p>
    <w:p w:rsidR="00567770" w:rsidRDefault="00A740C5" w:rsidP="00F11133">
      <w:pPr>
        <w:pStyle w:val="14"/>
        <w:numPr>
          <w:ilvl w:val="0"/>
          <w:numId w:val="27"/>
        </w:numPr>
      </w:pPr>
      <w:r>
        <w:t>Н</w:t>
      </w:r>
      <w:r w:rsidR="00567770">
        <w:t>ажмите иконку с профилем в верхнем правом углу окна, а затем – в выпадающем меню – выберите пункт «Уведомления в телеграм»</w:t>
      </w:r>
      <w:r>
        <w:t xml:space="preserve"> (</w:t>
      </w:r>
      <w:r>
        <w:fldChar w:fldCharType="begin"/>
      </w:r>
      <w:r>
        <w:instrText xml:space="preserve"> REF _Ref168578032 \h </w:instrText>
      </w:r>
      <w:r>
        <w:fldChar w:fldCharType="separate"/>
      </w:r>
      <w:r w:rsidR="00DB54BD">
        <w:t xml:space="preserve">Рисунок </w:t>
      </w:r>
      <w:r w:rsidR="00DB54BD">
        <w:rPr>
          <w:noProof/>
        </w:rPr>
        <w:t>216</w:t>
      </w:r>
      <w:r>
        <w:fldChar w:fldCharType="end"/>
      </w:r>
      <w:r>
        <w:t>).</w:t>
      </w:r>
    </w:p>
    <w:p w:rsidR="00567770" w:rsidRDefault="00567770" w:rsidP="00567770">
      <w:pPr>
        <w:pStyle w:val="affe"/>
      </w:pPr>
      <w:r>
        <w:rPr>
          <w:noProof/>
          <w:lang w:eastAsia="ru-RU"/>
        </w:rPr>
        <w:drawing>
          <wp:inline distT="0" distB="0" distL="0" distR="0" wp14:anchorId="780EE248" wp14:editId="6CBAF970">
            <wp:extent cx="5939790" cy="3023235"/>
            <wp:effectExtent l="0" t="0" r="3810"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5.png"/>
                    <pic:cNvPicPr/>
                  </pic:nvPicPr>
                  <pic:blipFill>
                    <a:blip r:embed="rId262">
                      <a:extLst>
                        <a:ext uri="{28A0092B-C50C-407E-A947-70E740481C1C}">
                          <a14:useLocalDpi xmlns:a14="http://schemas.microsoft.com/office/drawing/2010/main" val="0"/>
                        </a:ext>
                      </a:extLst>
                    </a:blip>
                    <a:stretch>
                      <a:fillRect/>
                    </a:stretch>
                  </pic:blipFill>
                  <pic:spPr>
                    <a:xfrm>
                      <a:off x="0" y="0"/>
                      <a:ext cx="5939790" cy="3023235"/>
                    </a:xfrm>
                    <a:prstGeom prst="rect">
                      <a:avLst/>
                    </a:prstGeom>
                  </pic:spPr>
                </pic:pic>
              </a:graphicData>
            </a:graphic>
          </wp:inline>
        </w:drawing>
      </w:r>
    </w:p>
    <w:p w:rsidR="00EA0451" w:rsidRDefault="00567770" w:rsidP="00567770">
      <w:pPr>
        <w:pStyle w:val="afff0"/>
      </w:pPr>
      <w:bookmarkStart w:id="405" w:name="_Ref168578032"/>
      <w:r>
        <w:t xml:space="preserve">Рисунок </w:t>
      </w:r>
      <w:fldSimple w:instr=" SEQ Рисунок \* ARABIC ">
        <w:r w:rsidR="00DB54BD">
          <w:rPr>
            <w:noProof/>
          </w:rPr>
          <w:t>216</w:t>
        </w:r>
      </w:fldSimple>
      <w:bookmarkEnd w:id="405"/>
      <w:r w:rsidRPr="00A740C5">
        <w:t xml:space="preserve"> – </w:t>
      </w:r>
      <w:r>
        <w:t>Уведомления в «</w:t>
      </w:r>
      <w:r>
        <w:rPr>
          <w:lang w:val="en-US"/>
        </w:rPr>
        <w:t>Telegram</w:t>
      </w:r>
      <w:r>
        <w:t>»</w:t>
      </w:r>
    </w:p>
    <w:p w:rsidR="00A740C5" w:rsidRPr="00A740C5" w:rsidRDefault="00A740C5" w:rsidP="00F11133">
      <w:pPr>
        <w:pStyle w:val="14"/>
        <w:numPr>
          <w:ilvl w:val="0"/>
          <w:numId w:val="28"/>
        </w:numPr>
      </w:pPr>
      <w:r>
        <w:t xml:space="preserve">Перейдите по ссылке или отсканируйте </w:t>
      </w:r>
      <w:r>
        <w:rPr>
          <w:lang w:val="en-US"/>
        </w:rPr>
        <w:t>QR</w:t>
      </w:r>
      <w:r w:rsidRPr="00A740C5">
        <w:t>-</w:t>
      </w:r>
      <w:r>
        <w:t>код с помощью камеры на мобильном устройстве (</w:t>
      </w:r>
      <w:r w:rsidR="008619E2">
        <w:fldChar w:fldCharType="begin"/>
      </w:r>
      <w:r w:rsidR="008619E2">
        <w:instrText xml:space="preserve"> REF _Ref168581419 \h </w:instrText>
      </w:r>
      <w:r w:rsidR="008619E2">
        <w:fldChar w:fldCharType="separate"/>
      </w:r>
      <w:r w:rsidR="00DB54BD">
        <w:t xml:space="preserve">Рисунок </w:t>
      </w:r>
      <w:r w:rsidR="00DB54BD">
        <w:rPr>
          <w:noProof/>
        </w:rPr>
        <w:t>217</w:t>
      </w:r>
      <w:r w:rsidR="008619E2">
        <w:fldChar w:fldCharType="end"/>
      </w:r>
      <w:r>
        <w:t>).</w:t>
      </w:r>
    </w:p>
    <w:p w:rsidR="00A740C5" w:rsidRDefault="00A740C5" w:rsidP="00A740C5">
      <w:pPr>
        <w:pStyle w:val="affe"/>
      </w:pPr>
      <w:r>
        <w:rPr>
          <w:noProof/>
          <w:lang w:eastAsia="ru-RU"/>
        </w:rPr>
        <w:drawing>
          <wp:inline distT="0" distB="0" distL="0" distR="0" wp14:anchorId="71C87F03" wp14:editId="34E7B7F9">
            <wp:extent cx="4641012" cy="4306734"/>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6.png"/>
                    <pic:cNvPicPr/>
                  </pic:nvPicPr>
                  <pic:blipFill>
                    <a:blip r:embed="rId263">
                      <a:extLst>
                        <a:ext uri="{28A0092B-C50C-407E-A947-70E740481C1C}">
                          <a14:useLocalDpi xmlns:a14="http://schemas.microsoft.com/office/drawing/2010/main" val="0"/>
                        </a:ext>
                      </a:extLst>
                    </a:blip>
                    <a:stretch>
                      <a:fillRect/>
                    </a:stretch>
                  </pic:blipFill>
                  <pic:spPr>
                    <a:xfrm>
                      <a:off x="0" y="0"/>
                      <a:ext cx="4676862" cy="4340002"/>
                    </a:xfrm>
                    <a:prstGeom prst="rect">
                      <a:avLst/>
                    </a:prstGeom>
                  </pic:spPr>
                </pic:pic>
              </a:graphicData>
            </a:graphic>
          </wp:inline>
        </w:drawing>
      </w:r>
    </w:p>
    <w:p w:rsidR="00EA0451" w:rsidRPr="008619E2" w:rsidRDefault="00A740C5" w:rsidP="00A740C5">
      <w:pPr>
        <w:pStyle w:val="afff0"/>
      </w:pPr>
      <w:bookmarkStart w:id="406" w:name="_Ref168581419"/>
      <w:r>
        <w:t xml:space="preserve">Рисунок </w:t>
      </w:r>
      <w:fldSimple w:instr=" SEQ Рисунок \* ARABIC ">
        <w:r w:rsidR="00DB54BD">
          <w:rPr>
            <w:noProof/>
          </w:rPr>
          <w:t>217</w:t>
        </w:r>
      </w:fldSimple>
      <w:bookmarkEnd w:id="406"/>
      <w:r>
        <w:t xml:space="preserve"> – Уведомление в </w:t>
      </w:r>
      <w:r w:rsidR="008619E2">
        <w:t>«</w:t>
      </w:r>
      <w:r>
        <w:rPr>
          <w:lang w:val="en-US"/>
        </w:rPr>
        <w:t>Telegram</w:t>
      </w:r>
      <w:r w:rsidR="008619E2">
        <w:t>»</w:t>
      </w:r>
    </w:p>
    <w:p w:rsidR="00A740C5" w:rsidRDefault="00C31503" w:rsidP="00B02477">
      <w:pPr>
        <w:pStyle w:val="a3"/>
      </w:pPr>
      <w:r>
        <w:t>Перейдите в мессенджер «</w:t>
      </w:r>
      <w:r>
        <w:rPr>
          <w:lang w:val="en-US"/>
        </w:rPr>
        <w:t>Telegram</w:t>
      </w:r>
      <w:r>
        <w:t>» и нажмите кнопку «Начать» (</w:t>
      </w:r>
      <w:r w:rsidR="008619E2">
        <w:fldChar w:fldCharType="begin"/>
      </w:r>
      <w:r w:rsidR="008619E2">
        <w:instrText xml:space="preserve"> REF _Ref168581436 \h </w:instrText>
      </w:r>
      <w:r w:rsidR="008619E2">
        <w:fldChar w:fldCharType="separate"/>
      </w:r>
      <w:r w:rsidR="00DB54BD">
        <w:t xml:space="preserve">Рисунок </w:t>
      </w:r>
      <w:r w:rsidR="00DB54BD">
        <w:rPr>
          <w:noProof/>
        </w:rPr>
        <w:t>218</w:t>
      </w:r>
      <w:r w:rsidR="008619E2">
        <w:fldChar w:fldCharType="end"/>
      </w:r>
      <w:r>
        <w:t>).</w:t>
      </w:r>
    </w:p>
    <w:p w:rsidR="00C31503" w:rsidRDefault="00C31503" w:rsidP="00C31503">
      <w:pPr>
        <w:pStyle w:val="affe"/>
      </w:pPr>
      <w:r>
        <w:rPr>
          <w:noProof/>
          <w:lang w:eastAsia="ru-RU"/>
        </w:rPr>
        <w:drawing>
          <wp:inline distT="0" distB="0" distL="0" distR="0" wp14:anchorId="418144A7" wp14:editId="11DC4560">
            <wp:extent cx="2388220" cy="409754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7.pn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2398879" cy="4115835"/>
                    </a:xfrm>
                    <a:prstGeom prst="rect">
                      <a:avLst/>
                    </a:prstGeom>
                  </pic:spPr>
                </pic:pic>
              </a:graphicData>
            </a:graphic>
          </wp:inline>
        </w:drawing>
      </w:r>
    </w:p>
    <w:p w:rsidR="00C31503" w:rsidRDefault="00C31503" w:rsidP="00C31503">
      <w:pPr>
        <w:pStyle w:val="afff0"/>
      </w:pPr>
      <w:bookmarkStart w:id="407" w:name="_Ref168581436"/>
      <w:r>
        <w:t xml:space="preserve">Рисунок </w:t>
      </w:r>
      <w:fldSimple w:instr=" SEQ Рисунок \* ARABIC ">
        <w:r w:rsidR="00DB54BD">
          <w:rPr>
            <w:noProof/>
          </w:rPr>
          <w:t>218</w:t>
        </w:r>
      </w:fldSimple>
      <w:bookmarkEnd w:id="407"/>
      <w:r>
        <w:t xml:space="preserve"> – Запуск бота</w:t>
      </w:r>
    </w:p>
    <w:p w:rsidR="00C31503" w:rsidRPr="00C31503" w:rsidRDefault="00C31503" w:rsidP="00C31503">
      <w:pPr>
        <w:pStyle w:val="a3"/>
      </w:pPr>
      <w:r>
        <w:t xml:space="preserve">Введите </w:t>
      </w:r>
      <w:r w:rsidR="001C48B1">
        <w:t xml:space="preserve">персональный, уникальный </w:t>
      </w:r>
      <w:r w:rsidR="003A18D9">
        <w:t>код активации,</w:t>
      </w:r>
      <w:r>
        <w:t xml:space="preserve"> приведенный </w:t>
      </w:r>
      <w:r w:rsidR="001C48B1">
        <w:t xml:space="preserve">как </w:t>
      </w:r>
      <w:r>
        <w:t>на рисунке</w:t>
      </w:r>
      <w:r w:rsidR="001C48B1">
        <w:t xml:space="preserve"> в качестве примера</w:t>
      </w:r>
      <w:r>
        <w:t xml:space="preserve"> (</w:t>
      </w:r>
      <w:r w:rsidR="008619E2">
        <w:t xml:space="preserve">см. </w:t>
      </w:r>
      <w:r w:rsidR="008619E2">
        <w:fldChar w:fldCharType="begin"/>
      </w:r>
      <w:r w:rsidR="008619E2">
        <w:instrText xml:space="preserve"> REF _Ref168581419 \h </w:instrText>
      </w:r>
      <w:r w:rsidR="008619E2">
        <w:fldChar w:fldCharType="separate"/>
      </w:r>
      <w:r w:rsidR="00DB54BD">
        <w:t xml:space="preserve">Рисунок </w:t>
      </w:r>
      <w:r w:rsidR="00DB54BD">
        <w:rPr>
          <w:noProof/>
        </w:rPr>
        <w:t>217</w:t>
      </w:r>
      <w:r w:rsidR="008619E2">
        <w:fldChar w:fldCharType="end"/>
      </w:r>
      <w:r>
        <w:t>).</w:t>
      </w:r>
    </w:p>
    <w:p w:rsidR="00A740C5" w:rsidRDefault="008619E2" w:rsidP="00B02477">
      <w:pPr>
        <w:pStyle w:val="a3"/>
      </w:pPr>
      <w:r>
        <w:t>В результате настроено получение уведомлений. Для отключения функции, введите в чат команду «</w:t>
      </w:r>
      <w:r w:rsidRPr="008619E2">
        <w:t>/</w:t>
      </w:r>
      <w:r>
        <w:rPr>
          <w:lang w:val="en-US"/>
        </w:rPr>
        <w:t>stop</w:t>
      </w:r>
      <w:r>
        <w:t>» (</w:t>
      </w:r>
      <w:r>
        <w:fldChar w:fldCharType="begin"/>
      </w:r>
      <w:r>
        <w:instrText xml:space="preserve"> REF _Ref168581518 \h </w:instrText>
      </w:r>
      <w:r>
        <w:fldChar w:fldCharType="separate"/>
      </w:r>
      <w:r w:rsidR="00DB54BD">
        <w:t xml:space="preserve">Рисунок </w:t>
      </w:r>
      <w:r w:rsidR="00DB54BD">
        <w:rPr>
          <w:noProof/>
        </w:rPr>
        <w:t>219</w:t>
      </w:r>
      <w:r>
        <w:fldChar w:fldCharType="end"/>
      </w:r>
      <w:r>
        <w:t>).</w:t>
      </w:r>
    </w:p>
    <w:p w:rsidR="008619E2" w:rsidRDefault="008619E2" w:rsidP="008619E2">
      <w:pPr>
        <w:pStyle w:val="affe"/>
      </w:pPr>
      <w:r>
        <w:rPr>
          <w:noProof/>
          <w:lang w:eastAsia="ru-RU"/>
        </w:rPr>
        <w:drawing>
          <wp:inline distT="0" distB="0" distL="0" distR="0" wp14:anchorId="16A0ACB7" wp14:editId="334C516B">
            <wp:extent cx="2213357" cy="3804249"/>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8.pn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2228236" cy="3829822"/>
                    </a:xfrm>
                    <a:prstGeom prst="rect">
                      <a:avLst/>
                    </a:prstGeom>
                  </pic:spPr>
                </pic:pic>
              </a:graphicData>
            </a:graphic>
          </wp:inline>
        </w:drawing>
      </w:r>
    </w:p>
    <w:p w:rsidR="008619E2" w:rsidRPr="008619E2" w:rsidRDefault="008619E2" w:rsidP="008619E2">
      <w:pPr>
        <w:pStyle w:val="afff0"/>
      </w:pPr>
      <w:bookmarkStart w:id="408" w:name="_Ref168581518"/>
      <w:r>
        <w:t xml:space="preserve">Рисунок </w:t>
      </w:r>
      <w:fldSimple w:instr=" SEQ Рисунок \* ARABIC ">
        <w:r w:rsidR="00DB54BD">
          <w:rPr>
            <w:noProof/>
          </w:rPr>
          <w:t>219</w:t>
        </w:r>
      </w:fldSimple>
      <w:bookmarkEnd w:id="408"/>
      <w:r>
        <w:t xml:space="preserve"> – Уведомления в «</w:t>
      </w:r>
      <w:r>
        <w:rPr>
          <w:lang w:val="en-US"/>
        </w:rPr>
        <w:t>Telegram</w:t>
      </w:r>
      <w:r>
        <w:t>»</w:t>
      </w:r>
    </w:p>
    <w:p w:rsidR="0073136B" w:rsidRPr="00FD49F6" w:rsidRDefault="0073136B" w:rsidP="0073136B">
      <w:pPr>
        <w:pStyle w:val="25"/>
        <w:numPr>
          <w:ilvl w:val="1"/>
          <w:numId w:val="3"/>
        </w:numPr>
      </w:pPr>
      <w:bookmarkStart w:id="409" w:name="_Toc185593985"/>
      <w:r>
        <w:t>Взаимодействие со справочниками</w:t>
      </w:r>
      <w:bookmarkEnd w:id="409"/>
    </w:p>
    <w:p w:rsidR="0073136B" w:rsidRDefault="0073136B" w:rsidP="0073136B">
      <w:pPr>
        <w:pStyle w:val="33"/>
        <w:numPr>
          <w:ilvl w:val="2"/>
          <w:numId w:val="3"/>
        </w:numPr>
      </w:pPr>
      <w:bookmarkStart w:id="410" w:name="_Toc185593986"/>
      <w:r>
        <w:t>Управление справочником респондентов</w:t>
      </w:r>
      <w:bookmarkEnd w:id="410"/>
    </w:p>
    <w:p w:rsidR="0073136B" w:rsidRDefault="0073136B" w:rsidP="0073136B">
      <w:pPr>
        <w:pStyle w:val="40"/>
        <w:numPr>
          <w:ilvl w:val="3"/>
          <w:numId w:val="3"/>
        </w:numPr>
      </w:pPr>
      <w:r>
        <w:t>Просмотр справочника респондентов</w:t>
      </w:r>
    </w:p>
    <w:p w:rsidR="0073136B" w:rsidRDefault="0073136B" w:rsidP="0073136B">
      <w:pPr>
        <w:pStyle w:val="a3"/>
      </w:pPr>
      <w:r>
        <w:t xml:space="preserve">В системе предусмотрено управление респондентами. Респондентами являются организации, зарегистрированные в «МЕДСТАТ 2.0». Для просмотра респондентов в главном меню нажмите «Администрирование» </w:t>
      </w:r>
      <w:r>
        <w:sym w:font="Symbol" w:char="F0AE"/>
      </w:r>
      <w:r>
        <w:t xml:space="preserve"> «Респонденты» (</w:t>
      </w:r>
      <w:r>
        <w:fldChar w:fldCharType="begin"/>
      </w:r>
      <w:r>
        <w:instrText xml:space="preserve"> REF _Ref169183984 \h </w:instrText>
      </w:r>
      <w:r>
        <w:fldChar w:fldCharType="separate"/>
      </w:r>
      <w:r w:rsidR="00DB54BD">
        <w:t xml:space="preserve">Рисунок </w:t>
      </w:r>
      <w:r w:rsidR="00DB54BD">
        <w:rPr>
          <w:noProof/>
        </w:rPr>
        <w:t>220</w:t>
      </w:r>
      <w:r>
        <w:fldChar w:fldCharType="end"/>
      </w:r>
      <w:r>
        <w:t>).</w:t>
      </w:r>
    </w:p>
    <w:p w:rsidR="0073136B" w:rsidRDefault="0073136B" w:rsidP="0073136B">
      <w:pPr>
        <w:pStyle w:val="affe"/>
      </w:pPr>
      <w:r>
        <w:rPr>
          <w:noProof/>
          <w:lang w:eastAsia="ru-RU"/>
        </w:rPr>
        <w:drawing>
          <wp:inline distT="0" distB="0" distL="0" distR="0" wp14:anchorId="6A764B0B" wp14:editId="5729DEE7">
            <wp:extent cx="5939790" cy="1932940"/>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20.png"/>
                    <pic:cNvPicPr/>
                  </pic:nvPicPr>
                  <pic:blipFill>
                    <a:blip r:embed="rId266">
                      <a:extLst>
                        <a:ext uri="{28A0092B-C50C-407E-A947-70E740481C1C}">
                          <a14:useLocalDpi xmlns:a14="http://schemas.microsoft.com/office/drawing/2010/main" val="0"/>
                        </a:ext>
                      </a:extLst>
                    </a:blip>
                    <a:stretch>
                      <a:fillRect/>
                    </a:stretch>
                  </pic:blipFill>
                  <pic:spPr>
                    <a:xfrm>
                      <a:off x="0" y="0"/>
                      <a:ext cx="5939790" cy="1932940"/>
                    </a:xfrm>
                    <a:prstGeom prst="rect">
                      <a:avLst/>
                    </a:prstGeom>
                  </pic:spPr>
                </pic:pic>
              </a:graphicData>
            </a:graphic>
          </wp:inline>
        </w:drawing>
      </w:r>
    </w:p>
    <w:p w:rsidR="0073136B" w:rsidRDefault="0073136B" w:rsidP="0073136B">
      <w:pPr>
        <w:pStyle w:val="afff0"/>
      </w:pPr>
      <w:bookmarkStart w:id="411" w:name="_Ref169183984"/>
      <w:r>
        <w:t xml:space="preserve">Рисунок </w:t>
      </w:r>
      <w:fldSimple w:instr=" SEQ Рисунок \* ARABIC ">
        <w:r w:rsidR="00DB54BD">
          <w:rPr>
            <w:noProof/>
          </w:rPr>
          <w:t>220</w:t>
        </w:r>
      </w:fldSimple>
      <w:bookmarkEnd w:id="411"/>
      <w:r>
        <w:t xml:space="preserve"> – Просмотр респондентов</w:t>
      </w:r>
    </w:p>
    <w:p w:rsidR="0073136B" w:rsidRDefault="0073136B" w:rsidP="0073136B">
      <w:pPr>
        <w:pStyle w:val="a3"/>
      </w:pPr>
      <w:r>
        <w:t>В результате открыт справочник респондентов (</w:t>
      </w:r>
      <w:r>
        <w:fldChar w:fldCharType="begin"/>
      </w:r>
      <w:r>
        <w:instrText xml:space="preserve"> REF _Ref169189132 \h </w:instrText>
      </w:r>
      <w:r>
        <w:fldChar w:fldCharType="separate"/>
      </w:r>
      <w:r w:rsidR="00DB54BD">
        <w:t xml:space="preserve">Рисунок </w:t>
      </w:r>
      <w:r w:rsidR="00DB54BD">
        <w:rPr>
          <w:noProof/>
        </w:rPr>
        <w:t>221</w:t>
      </w:r>
      <w:r>
        <w:fldChar w:fldCharType="end"/>
      </w:r>
      <w:r>
        <w:t>).</w:t>
      </w:r>
    </w:p>
    <w:p w:rsidR="0073136B" w:rsidRDefault="00F54B6B" w:rsidP="0073136B">
      <w:pPr>
        <w:pStyle w:val="affe"/>
      </w:pPr>
      <w:r>
        <w:rPr>
          <w:noProof/>
          <w:lang w:eastAsia="ru-RU"/>
          <w14:ligatures w14:val="none"/>
        </w:rPr>
        <w:drawing>
          <wp:inline distT="0" distB="0" distL="0" distR="0" wp14:anchorId="1D5F796E" wp14:editId="3910CB8F">
            <wp:extent cx="5939790" cy="4154170"/>
            <wp:effectExtent l="0" t="0" r="3810" b="0"/>
            <wp:docPr id="824345063" name="Рисунок 82434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3" name="507.png"/>
                    <pic:cNvPicPr/>
                  </pic:nvPicPr>
                  <pic:blipFill>
                    <a:blip r:embed="rId267">
                      <a:extLst>
                        <a:ext uri="{28A0092B-C50C-407E-A947-70E740481C1C}">
                          <a14:useLocalDpi xmlns:a14="http://schemas.microsoft.com/office/drawing/2010/main" val="0"/>
                        </a:ext>
                      </a:extLst>
                    </a:blip>
                    <a:stretch>
                      <a:fillRect/>
                    </a:stretch>
                  </pic:blipFill>
                  <pic:spPr>
                    <a:xfrm>
                      <a:off x="0" y="0"/>
                      <a:ext cx="5939790" cy="4154170"/>
                    </a:xfrm>
                    <a:prstGeom prst="rect">
                      <a:avLst/>
                    </a:prstGeom>
                  </pic:spPr>
                </pic:pic>
              </a:graphicData>
            </a:graphic>
          </wp:inline>
        </w:drawing>
      </w:r>
    </w:p>
    <w:p w:rsidR="0073136B" w:rsidRDefault="0073136B" w:rsidP="0073136B">
      <w:pPr>
        <w:pStyle w:val="afff0"/>
      </w:pPr>
      <w:bookmarkStart w:id="412" w:name="_Ref169189132"/>
      <w:r>
        <w:t xml:space="preserve">Рисунок </w:t>
      </w:r>
      <w:fldSimple w:instr=" SEQ Рисунок \* ARABIC ">
        <w:r w:rsidR="00DB54BD">
          <w:rPr>
            <w:noProof/>
          </w:rPr>
          <w:t>221</w:t>
        </w:r>
      </w:fldSimple>
      <w:bookmarkEnd w:id="412"/>
      <w:r>
        <w:t xml:space="preserve"> – Справочник респондентов</w:t>
      </w:r>
    </w:p>
    <w:p w:rsidR="0073136B" w:rsidRDefault="0073136B" w:rsidP="0073136B">
      <w:pPr>
        <w:pStyle w:val="40"/>
        <w:numPr>
          <w:ilvl w:val="3"/>
          <w:numId w:val="3"/>
        </w:numPr>
      </w:pPr>
      <w:r>
        <w:t>Добавление записи в справочник</w:t>
      </w:r>
    </w:p>
    <w:p w:rsidR="0073136B" w:rsidRDefault="0073136B" w:rsidP="0073136B">
      <w:pPr>
        <w:pStyle w:val="a3"/>
      </w:pPr>
      <w:r>
        <w:t>Для добавления записи нажмите кнопку «Добавить запись» (</w:t>
      </w:r>
      <w:r>
        <w:fldChar w:fldCharType="begin"/>
      </w:r>
      <w:r>
        <w:instrText xml:space="preserve"> REF _Ref169190163 \h </w:instrText>
      </w:r>
      <w:r>
        <w:fldChar w:fldCharType="separate"/>
      </w:r>
      <w:r w:rsidR="00DB54BD">
        <w:t xml:space="preserve">Рисунок </w:t>
      </w:r>
      <w:r w:rsidR="00DB54BD">
        <w:rPr>
          <w:noProof/>
        </w:rPr>
        <w:t>222</w:t>
      </w:r>
      <w:r>
        <w:fldChar w:fldCharType="end"/>
      </w:r>
      <w:r>
        <w:t>).</w:t>
      </w:r>
    </w:p>
    <w:p w:rsidR="0073136B" w:rsidRDefault="00F54B6B" w:rsidP="0073136B">
      <w:pPr>
        <w:pStyle w:val="affe"/>
      </w:pPr>
      <w:r>
        <w:rPr>
          <w:noProof/>
          <w:lang w:eastAsia="ru-RU"/>
          <w14:ligatures w14:val="none"/>
        </w:rPr>
        <w:drawing>
          <wp:inline distT="0" distB="0" distL="0" distR="0" wp14:anchorId="4C74BF92" wp14:editId="6FC04F72">
            <wp:extent cx="5939790" cy="2166620"/>
            <wp:effectExtent l="0" t="0" r="3810" b="5080"/>
            <wp:docPr id="824345064" name="Рисунок 82434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4" name="508.png"/>
                    <pic:cNvPicPr/>
                  </pic:nvPicPr>
                  <pic:blipFill>
                    <a:blip r:embed="rId268">
                      <a:extLst>
                        <a:ext uri="{28A0092B-C50C-407E-A947-70E740481C1C}">
                          <a14:useLocalDpi xmlns:a14="http://schemas.microsoft.com/office/drawing/2010/main" val="0"/>
                        </a:ext>
                      </a:extLst>
                    </a:blip>
                    <a:stretch>
                      <a:fillRect/>
                    </a:stretch>
                  </pic:blipFill>
                  <pic:spPr>
                    <a:xfrm>
                      <a:off x="0" y="0"/>
                      <a:ext cx="5939790" cy="2166620"/>
                    </a:xfrm>
                    <a:prstGeom prst="rect">
                      <a:avLst/>
                    </a:prstGeom>
                  </pic:spPr>
                </pic:pic>
              </a:graphicData>
            </a:graphic>
          </wp:inline>
        </w:drawing>
      </w:r>
    </w:p>
    <w:p w:rsidR="0073136B" w:rsidRDefault="0073136B" w:rsidP="0073136B">
      <w:pPr>
        <w:pStyle w:val="afff0"/>
      </w:pPr>
      <w:bookmarkStart w:id="413" w:name="_Ref169190163"/>
      <w:r>
        <w:t xml:space="preserve">Рисунок </w:t>
      </w:r>
      <w:fldSimple w:instr=" SEQ Рисунок \* ARABIC ">
        <w:r w:rsidR="00DB54BD">
          <w:rPr>
            <w:noProof/>
          </w:rPr>
          <w:t>222</w:t>
        </w:r>
      </w:fldSimple>
      <w:bookmarkEnd w:id="413"/>
      <w:r>
        <w:t xml:space="preserve"> – Добавление записи</w:t>
      </w:r>
    </w:p>
    <w:p w:rsidR="0073136B" w:rsidRDefault="0073136B" w:rsidP="0073136B">
      <w:pPr>
        <w:pStyle w:val="a3"/>
      </w:pPr>
      <w:r>
        <w:t>В окне заполните необходимые данные организации и нажмите кнопку «</w:t>
      </w:r>
      <w:r w:rsidR="00F54B6B">
        <w:t>Сохранить</w:t>
      </w:r>
      <w:r>
        <w:t>» (</w:t>
      </w:r>
      <w:r>
        <w:fldChar w:fldCharType="begin"/>
      </w:r>
      <w:r>
        <w:instrText xml:space="preserve"> REF _Ref169191384 \h </w:instrText>
      </w:r>
      <w:r>
        <w:fldChar w:fldCharType="separate"/>
      </w:r>
      <w:r w:rsidR="00DB54BD">
        <w:t xml:space="preserve">Рисунок </w:t>
      </w:r>
      <w:r w:rsidR="00DB54BD">
        <w:rPr>
          <w:noProof/>
        </w:rPr>
        <w:t>223</w:t>
      </w:r>
      <w:r>
        <w:fldChar w:fldCharType="end"/>
      </w:r>
      <w:r>
        <w:t>).</w:t>
      </w:r>
    </w:p>
    <w:p w:rsidR="0073136B" w:rsidRDefault="00F54B6B" w:rsidP="0073136B">
      <w:pPr>
        <w:pStyle w:val="affe"/>
      </w:pPr>
      <w:r>
        <w:rPr>
          <w:noProof/>
          <w:lang w:eastAsia="ru-RU"/>
          <w14:ligatures w14:val="none"/>
        </w:rPr>
        <w:drawing>
          <wp:inline distT="0" distB="0" distL="0" distR="0" wp14:anchorId="352B8A31" wp14:editId="1E7B7C81">
            <wp:extent cx="5939790" cy="5790565"/>
            <wp:effectExtent l="0" t="0" r="3810" b="635"/>
            <wp:docPr id="824345068" name="Рисунок 824345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8" name="512.png"/>
                    <pic:cNvPicPr/>
                  </pic:nvPicPr>
                  <pic:blipFill>
                    <a:blip r:embed="rId269">
                      <a:extLst>
                        <a:ext uri="{28A0092B-C50C-407E-A947-70E740481C1C}">
                          <a14:useLocalDpi xmlns:a14="http://schemas.microsoft.com/office/drawing/2010/main" val="0"/>
                        </a:ext>
                      </a:extLst>
                    </a:blip>
                    <a:stretch>
                      <a:fillRect/>
                    </a:stretch>
                  </pic:blipFill>
                  <pic:spPr>
                    <a:xfrm>
                      <a:off x="0" y="0"/>
                      <a:ext cx="5939790" cy="5790565"/>
                    </a:xfrm>
                    <a:prstGeom prst="rect">
                      <a:avLst/>
                    </a:prstGeom>
                  </pic:spPr>
                </pic:pic>
              </a:graphicData>
            </a:graphic>
          </wp:inline>
        </w:drawing>
      </w:r>
    </w:p>
    <w:p w:rsidR="0073136B" w:rsidRPr="00811C92" w:rsidRDefault="0073136B" w:rsidP="0073136B">
      <w:pPr>
        <w:pStyle w:val="afff0"/>
      </w:pPr>
      <w:bookmarkStart w:id="414" w:name="_Ref169191384"/>
      <w:r>
        <w:t xml:space="preserve">Рисунок </w:t>
      </w:r>
      <w:fldSimple w:instr=" SEQ Рисунок \* ARABIC ">
        <w:r w:rsidR="00DB54BD">
          <w:rPr>
            <w:noProof/>
          </w:rPr>
          <w:t>223</w:t>
        </w:r>
      </w:fldSimple>
      <w:bookmarkEnd w:id="414"/>
      <w:r>
        <w:t xml:space="preserve"> – Добавление записи</w:t>
      </w:r>
    </w:p>
    <w:p w:rsidR="00F54B6B" w:rsidRDefault="00F54B6B" w:rsidP="008A438B">
      <w:pPr>
        <w:pStyle w:val="a3"/>
      </w:pPr>
      <w:r>
        <w:t>Можно заполнить данные из ФРМО, для этого нажмите «Заполнить из ФРМО» в окне заполните данные и нажмите «Выполнить» (</w:t>
      </w:r>
      <w:r>
        <w:fldChar w:fldCharType="begin"/>
      </w:r>
      <w:r>
        <w:instrText xml:space="preserve"> REF _Ref179804480 \h </w:instrText>
      </w:r>
      <w:r>
        <w:fldChar w:fldCharType="separate"/>
      </w:r>
      <w:r w:rsidR="00DB54BD">
        <w:t xml:space="preserve">Рисунок </w:t>
      </w:r>
      <w:r w:rsidR="00DB54BD">
        <w:rPr>
          <w:noProof/>
        </w:rPr>
        <w:t>224</w:t>
      </w:r>
      <w:r>
        <w:fldChar w:fldCharType="end"/>
      </w:r>
      <w:r>
        <w:t>).</w:t>
      </w:r>
    </w:p>
    <w:p w:rsidR="00F54B6B" w:rsidRDefault="00F54B6B" w:rsidP="00F54B6B">
      <w:pPr>
        <w:pStyle w:val="affe"/>
      </w:pPr>
      <w:r>
        <w:rPr>
          <w:noProof/>
          <w:lang w:eastAsia="ru-RU"/>
        </w:rPr>
        <w:drawing>
          <wp:inline distT="0" distB="0" distL="0" distR="0" wp14:anchorId="01A88203" wp14:editId="309465CD">
            <wp:extent cx="4258102" cy="1432113"/>
            <wp:effectExtent l="0" t="0" r="0" b="0"/>
            <wp:docPr id="824345069" name="Рисунок 82434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9" name="513.png"/>
                    <pic:cNvPicPr/>
                  </pic:nvPicPr>
                  <pic:blipFill>
                    <a:blip r:embed="rId270">
                      <a:extLst>
                        <a:ext uri="{28A0092B-C50C-407E-A947-70E740481C1C}">
                          <a14:useLocalDpi xmlns:a14="http://schemas.microsoft.com/office/drawing/2010/main" val="0"/>
                        </a:ext>
                      </a:extLst>
                    </a:blip>
                    <a:stretch>
                      <a:fillRect/>
                    </a:stretch>
                  </pic:blipFill>
                  <pic:spPr>
                    <a:xfrm>
                      <a:off x="0" y="0"/>
                      <a:ext cx="4275352" cy="1437915"/>
                    </a:xfrm>
                    <a:prstGeom prst="rect">
                      <a:avLst/>
                    </a:prstGeom>
                  </pic:spPr>
                </pic:pic>
              </a:graphicData>
            </a:graphic>
          </wp:inline>
        </w:drawing>
      </w:r>
    </w:p>
    <w:p w:rsidR="00F54B6B" w:rsidRDefault="00F54B6B" w:rsidP="00F54B6B">
      <w:pPr>
        <w:pStyle w:val="afff0"/>
      </w:pPr>
      <w:bookmarkStart w:id="415" w:name="_Ref179804480"/>
      <w:r>
        <w:t xml:space="preserve">Рисунок </w:t>
      </w:r>
      <w:fldSimple w:instr=" SEQ Рисунок \* ARABIC ">
        <w:r w:rsidR="00DB54BD">
          <w:rPr>
            <w:noProof/>
          </w:rPr>
          <w:t>224</w:t>
        </w:r>
      </w:fldSimple>
      <w:bookmarkEnd w:id="415"/>
      <w:r>
        <w:t xml:space="preserve"> – Заполнить из ФРМО</w:t>
      </w:r>
    </w:p>
    <w:p w:rsidR="008A438B" w:rsidRDefault="0073136B" w:rsidP="008A438B">
      <w:pPr>
        <w:pStyle w:val="a3"/>
      </w:pPr>
      <w:r>
        <w:t>В результате добавлен новый респондент в справочник респондентов.</w:t>
      </w:r>
    </w:p>
    <w:p w:rsidR="000A7F6D" w:rsidRDefault="000A7F6D" w:rsidP="000A7F6D">
      <w:pPr>
        <w:pStyle w:val="40"/>
      </w:pPr>
      <w:r>
        <w:t>Добавление записи из ФРМО</w:t>
      </w:r>
    </w:p>
    <w:p w:rsidR="000A7F6D" w:rsidRDefault="000A7F6D" w:rsidP="000A7F6D">
      <w:pPr>
        <w:pStyle w:val="a3"/>
      </w:pPr>
      <w:r>
        <w:t>Пользователь может добавить новые записи из ФРМО. Для этого необходимо выполнить следующие действия:</w:t>
      </w:r>
    </w:p>
    <w:p w:rsidR="000A7F6D" w:rsidRDefault="000A7F6D" w:rsidP="00F11133">
      <w:pPr>
        <w:pStyle w:val="14"/>
        <w:numPr>
          <w:ilvl w:val="0"/>
          <w:numId w:val="30"/>
        </w:numPr>
      </w:pPr>
      <w:r>
        <w:t>В окне «Справочник респондентов» нажать кнопку «Обновить</w:t>
      </w:r>
      <w:r w:rsidR="008A438B">
        <w:t xml:space="preserve"> сведения</w:t>
      </w:r>
      <w:r>
        <w:t xml:space="preserve"> из ФРМО»</w:t>
      </w:r>
      <w:r w:rsidR="008A438B">
        <w:t xml:space="preserve"> (</w:t>
      </w:r>
      <w:r w:rsidR="008A438B">
        <w:fldChar w:fldCharType="begin"/>
      </w:r>
      <w:r w:rsidR="008A438B">
        <w:instrText xml:space="preserve"> REF _Ref174868485 \h </w:instrText>
      </w:r>
      <w:r w:rsidR="008A438B">
        <w:fldChar w:fldCharType="separate"/>
      </w:r>
      <w:r w:rsidR="00DB54BD">
        <w:t xml:space="preserve">Рисунок </w:t>
      </w:r>
      <w:r w:rsidR="00DB54BD">
        <w:rPr>
          <w:noProof/>
        </w:rPr>
        <w:t>225</w:t>
      </w:r>
      <w:r w:rsidR="008A438B">
        <w:fldChar w:fldCharType="end"/>
      </w:r>
      <w:r w:rsidR="008A438B">
        <w:t>)</w:t>
      </w:r>
      <w:r>
        <w:t>.</w:t>
      </w:r>
    </w:p>
    <w:p w:rsidR="008A438B" w:rsidRDefault="00F54B6B" w:rsidP="008A438B">
      <w:pPr>
        <w:pStyle w:val="affe"/>
      </w:pPr>
      <w:r>
        <w:rPr>
          <w:noProof/>
          <w:lang w:eastAsia="ru-RU"/>
          <w14:ligatures w14:val="none"/>
        </w:rPr>
        <w:drawing>
          <wp:inline distT="0" distB="0" distL="0" distR="0" wp14:anchorId="7F03477A" wp14:editId="280C3B9E">
            <wp:extent cx="5939790" cy="2166620"/>
            <wp:effectExtent l="0" t="0" r="3810" b="5080"/>
            <wp:docPr id="824345065" name="Рисунок 82434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5" name="509.png"/>
                    <pic:cNvPicPr/>
                  </pic:nvPicPr>
                  <pic:blipFill>
                    <a:blip r:embed="rId271">
                      <a:extLst>
                        <a:ext uri="{28A0092B-C50C-407E-A947-70E740481C1C}">
                          <a14:useLocalDpi xmlns:a14="http://schemas.microsoft.com/office/drawing/2010/main" val="0"/>
                        </a:ext>
                      </a:extLst>
                    </a:blip>
                    <a:stretch>
                      <a:fillRect/>
                    </a:stretch>
                  </pic:blipFill>
                  <pic:spPr>
                    <a:xfrm>
                      <a:off x="0" y="0"/>
                      <a:ext cx="5939790" cy="2166620"/>
                    </a:xfrm>
                    <a:prstGeom prst="rect">
                      <a:avLst/>
                    </a:prstGeom>
                  </pic:spPr>
                </pic:pic>
              </a:graphicData>
            </a:graphic>
          </wp:inline>
        </w:drawing>
      </w:r>
    </w:p>
    <w:p w:rsidR="008A438B" w:rsidRDefault="008A438B" w:rsidP="008A438B">
      <w:pPr>
        <w:pStyle w:val="afff0"/>
      </w:pPr>
      <w:bookmarkStart w:id="416" w:name="_Ref174868485"/>
      <w:r>
        <w:t xml:space="preserve">Рисунок </w:t>
      </w:r>
      <w:fldSimple w:instr=" SEQ Рисунок \* ARABIC ">
        <w:r w:rsidR="00DB54BD">
          <w:rPr>
            <w:noProof/>
          </w:rPr>
          <w:t>225</w:t>
        </w:r>
      </w:fldSimple>
      <w:bookmarkEnd w:id="416"/>
      <w:r>
        <w:t xml:space="preserve"> – Обновление сведений из ФРМО</w:t>
      </w:r>
    </w:p>
    <w:p w:rsidR="000A7F6D" w:rsidRDefault="000A7F6D" w:rsidP="00F11133">
      <w:pPr>
        <w:pStyle w:val="14"/>
        <w:numPr>
          <w:ilvl w:val="0"/>
          <w:numId w:val="30"/>
        </w:numPr>
      </w:pPr>
      <w:r>
        <w:t>Указать в поле «Год» за какой год необходимо добавить записи, при необходимости уточнить форму собственности и ведомственную принадлежность и нажать «Продолжить»</w:t>
      </w:r>
      <w:r w:rsidR="008A438B">
        <w:t xml:space="preserve"> (</w:t>
      </w:r>
      <w:r w:rsidR="008A438B">
        <w:fldChar w:fldCharType="begin"/>
      </w:r>
      <w:r w:rsidR="008A438B">
        <w:instrText xml:space="preserve"> REF _Ref174868479 \h </w:instrText>
      </w:r>
      <w:r w:rsidR="008A438B">
        <w:fldChar w:fldCharType="separate"/>
      </w:r>
      <w:r w:rsidR="00DB54BD">
        <w:t xml:space="preserve">Рисунок </w:t>
      </w:r>
      <w:r w:rsidR="00DB54BD">
        <w:rPr>
          <w:noProof/>
        </w:rPr>
        <w:t>226</w:t>
      </w:r>
      <w:r w:rsidR="008A438B">
        <w:fldChar w:fldCharType="end"/>
      </w:r>
      <w:r w:rsidR="008A438B">
        <w:t>)</w:t>
      </w:r>
      <w:r>
        <w:t>.</w:t>
      </w:r>
    </w:p>
    <w:p w:rsidR="008A438B" w:rsidRDefault="00F54B6B" w:rsidP="008A438B">
      <w:pPr>
        <w:pStyle w:val="affe"/>
      </w:pPr>
      <w:r>
        <w:rPr>
          <w:noProof/>
          <w:lang w:eastAsia="ru-RU"/>
          <w14:ligatures w14:val="none"/>
        </w:rPr>
        <w:drawing>
          <wp:inline distT="0" distB="0" distL="0" distR="0" wp14:anchorId="6A25BC00" wp14:editId="6573F1FB">
            <wp:extent cx="4159250" cy="2090297"/>
            <wp:effectExtent l="0" t="0" r="0" b="5715"/>
            <wp:docPr id="824345067" name="Рисунок 82434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7" name="511.png"/>
                    <pic:cNvPicPr/>
                  </pic:nvPicPr>
                  <pic:blipFill>
                    <a:blip r:embed="rId272">
                      <a:extLst>
                        <a:ext uri="{28A0092B-C50C-407E-A947-70E740481C1C}">
                          <a14:useLocalDpi xmlns:a14="http://schemas.microsoft.com/office/drawing/2010/main" val="0"/>
                        </a:ext>
                      </a:extLst>
                    </a:blip>
                    <a:stretch>
                      <a:fillRect/>
                    </a:stretch>
                  </pic:blipFill>
                  <pic:spPr>
                    <a:xfrm>
                      <a:off x="0" y="0"/>
                      <a:ext cx="4166964" cy="2094174"/>
                    </a:xfrm>
                    <a:prstGeom prst="rect">
                      <a:avLst/>
                    </a:prstGeom>
                  </pic:spPr>
                </pic:pic>
              </a:graphicData>
            </a:graphic>
          </wp:inline>
        </w:drawing>
      </w:r>
    </w:p>
    <w:p w:rsidR="008A438B" w:rsidRDefault="008A438B" w:rsidP="008A438B">
      <w:pPr>
        <w:pStyle w:val="afff0"/>
      </w:pPr>
      <w:bookmarkStart w:id="417" w:name="_Ref174868479"/>
      <w:r>
        <w:t xml:space="preserve">Рисунок </w:t>
      </w:r>
      <w:fldSimple w:instr=" SEQ Рисунок \* ARABIC ">
        <w:r w:rsidR="00DB54BD">
          <w:rPr>
            <w:noProof/>
          </w:rPr>
          <w:t>226</w:t>
        </w:r>
      </w:fldSimple>
      <w:bookmarkEnd w:id="417"/>
      <w:r>
        <w:t xml:space="preserve"> – Обновить из ФРМО</w:t>
      </w:r>
    </w:p>
    <w:p w:rsidR="000A7F6D" w:rsidRDefault="000A7F6D" w:rsidP="000A7F6D">
      <w:pPr>
        <w:pStyle w:val="a3"/>
      </w:pPr>
      <w:r>
        <w:t>В результате добавлены новые записи из ФРМО.</w:t>
      </w:r>
    </w:p>
    <w:p w:rsidR="008A438B" w:rsidRDefault="008A438B" w:rsidP="00F54B6B">
      <w:pPr>
        <w:pStyle w:val="40"/>
      </w:pPr>
      <w:r>
        <w:t>Копирование записей из года в год</w:t>
      </w:r>
    </w:p>
    <w:p w:rsidR="008A438B" w:rsidRDefault="008A438B" w:rsidP="008A438B">
      <w:pPr>
        <w:pStyle w:val="a3"/>
      </w:pPr>
      <w:r>
        <w:t>Пользователь может скопировать данные о респондентах за определенный год в другой год. Для копирования выполните следующие действия:</w:t>
      </w:r>
    </w:p>
    <w:p w:rsidR="008A438B" w:rsidRDefault="008A438B" w:rsidP="00F11133">
      <w:pPr>
        <w:pStyle w:val="14"/>
        <w:numPr>
          <w:ilvl w:val="0"/>
          <w:numId w:val="32"/>
        </w:numPr>
      </w:pPr>
      <w:r>
        <w:t>В окне «Справочник респондентов» нажать кнопку «Скопировать в указанный год» (</w:t>
      </w:r>
      <w:r>
        <w:fldChar w:fldCharType="begin"/>
      </w:r>
      <w:r>
        <w:instrText xml:space="preserve"> REF _Ref174868885 \h </w:instrText>
      </w:r>
      <w:r>
        <w:fldChar w:fldCharType="separate"/>
      </w:r>
      <w:r w:rsidR="00DB54BD">
        <w:t xml:space="preserve">Рисунок </w:t>
      </w:r>
      <w:r w:rsidR="00DB54BD">
        <w:rPr>
          <w:noProof/>
        </w:rPr>
        <w:t>227</w:t>
      </w:r>
      <w:r>
        <w:fldChar w:fldCharType="end"/>
      </w:r>
      <w:r>
        <w:t>).</w:t>
      </w:r>
    </w:p>
    <w:p w:rsidR="008A438B" w:rsidRDefault="00F54B6B" w:rsidP="008A438B">
      <w:pPr>
        <w:pStyle w:val="affe"/>
      </w:pPr>
      <w:r>
        <w:rPr>
          <w:noProof/>
          <w:lang w:eastAsia="ru-RU"/>
          <w14:ligatures w14:val="none"/>
        </w:rPr>
        <w:drawing>
          <wp:inline distT="0" distB="0" distL="0" distR="0" wp14:anchorId="340B29AE" wp14:editId="5E54F4B1">
            <wp:extent cx="5939790" cy="2166620"/>
            <wp:effectExtent l="0" t="0" r="3810" b="5080"/>
            <wp:docPr id="824345066" name="Рисунок 82434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5066" name="510.png"/>
                    <pic:cNvPicPr/>
                  </pic:nvPicPr>
                  <pic:blipFill>
                    <a:blip r:embed="rId273">
                      <a:extLst>
                        <a:ext uri="{28A0092B-C50C-407E-A947-70E740481C1C}">
                          <a14:useLocalDpi xmlns:a14="http://schemas.microsoft.com/office/drawing/2010/main" val="0"/>
                        </a:ext>
                      </a:extLst>
                    </a:blip>
                    <a:stretch>
                      <a:fillRect/>
                    </a:stretch>
                  </pic:blipFill>
                  <pic:spPr>
                    <a:xfrm>
                      <a:off x="0" y="0"/>
                      <a:ext cx="5939790" cy="2166620"/>
                    </a:xfrm>
                    <a:prstGeom prst="rect">
                      <a:avLst/>
                    </a:prstGeom>
                  </pic:spPr>
                </pic:pic>
              </a:graphicData>
            </a:graphic>
          </wp:inline>
        </w:drawing>
      </w:r>
    </w:p>
    <w:p w:rsidR="008A438B" w:rsidRPr="008A438B" w:rsidRDefault="008A438B" w:rsidP="008A438B">
      <w:pPr>
        <w:pStyle w:val="afff0"/>
      </w:pPr>
      <w:bookmarkStart w:id="418" w:name="_Ref174868885"/>
      <w:r>
        <w:t xml:space="preserve">Рисунок </w:t>
      </w:r>
      <w:fldSimple w:instr=" SEQ Рисунок \* ARABIC ">
        <w:r w:rsidR="00DB54BD">
          <w:rPr>
            <w:noProof/>
          </w:rPr>
          <w:t>227</w:t>
        </w:r>
      </w:fldSimple>
      <w:bookmarkEnd w:id="418"/>
      <w:r>
        <w:t xml:space="preserve"> – Скопировать в указанный год</w:t>
      </w:r>
    </w:p>
    <w:p w:rsidR="008A438B" w:rsidRDefault="008A438B" w:rsidP="00F11133">
      <w:pPr>
        <w:pStyle w:val="14"/>
        <w:numPr>
          <w:ilvl w:val="0"/>
          <w:numId w:val="32"/>
        </w:numPr>
      </w:pPr>
      <w:r>
        <w:t>В окне «Скопировать в указанный год» в поле «Выбор года, с которого будет копироваться» указать год из которого будут копироваться данные, а в поле «Выбор года, в который будет копироваться» указать год в который будут копироваться данные о респондентах и нажать кнопку «Выбрать» (</w:t>
      </w:r>
      <w:r>
        <w:fldChar w:fldCharType="begin"/>
      </w:r>
      <w:r>
        <w:instrText xml:space="preserve"> REF _Ref174868893 \h </w:instrText>
      </w:r>
      <w:r>
        <w:fldChar w:fldCharType="separate"/>
      </w:r>
      <w:r w:rsidR="00DB54BD">
        <w:t>Рисунок </w:t>
      </w:r>
      <w:r w:rsidR="00DB54BD">
        <w:rPr>
          <w:noProof/>
        </w:rPr>
        <w:t>228</w:t>
      </w:r>
      <w:r>
        <w:fldChar w:fldCharType="end"/>
      </w:r>
      <w:r>
        <w:t>).</w:t>
      </w:r>
    </w:p>
    <w:p w:rsidR="008A438B" w:rsidRDefault="008A438B" w:rsidP="008A438B">
      <w:pPr>
        <w:pStyle w:val="affe"/>
      </w:pPr>
      <w:r>
        <w:rPr>
          <w:noProof/>
          <w:lang w:eastAsia="ru-RU"/>
        </w:rPr>
        <w:drawing>
          <wp:inline distT="0" distB="0" distL="0" distR="0" wp14:anchorId="50148924" wp14:editId="6A7D8D59">
            <wp:extent cx="4587903" cy="1657805"/>
            <wp:effectExtent l="0" t="0" r="3175" b="0"/>
            <wp:docPr id="824344985" name="Рисунок 824344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85" name="408.png"/>
                    <pic:cNvPicPr/>
                  </pic:nvPicPr>
                  <pic:blipFill>
                    <a:blip r:embed="rId274">
                      <a:extLst>
                        <a:ext uri="{28A0092B-C50C-407E-A947-70E740481C1C}">
                          <a14:useLocalDpi xmlns:a14="http://schemas.microsoft.com/office/drawing/2010/main" val="0"/>
                        </a:ext>
                      </a:extLst>
                    </a:blip>
                    <a:stretch>
                      <a:fillRect/>
                    </a:stretch>
                  </pic:blipFill>
                  <pic:spPr>
                    <a:xfrm>
                      <a:off x="0" y="0"/>
                      <a:ext cx="4610998" cy="1666150"/>
                    </a:xfrm>
                    <a:prstGeom prst="rect">
                      <a:avLst/>
                    </a:prstGeom>
                  </pic:spPr>
                </pic:pic>
              </a:graphicData>
            </a:graphic>
          </wp:inline>
        </w:drawing>
      </w:r>
    </w:p>
    <w:p w:rsidR="008A438B" w:rsidRDefault="008A438B" w:rsidP="008A438B">
      <w:pPr>
        <w:pStyle w:val="afff0"/>
      </w:pPr>
      <w:bookmarkStart w:id="419" w:name="_Ref174868893"/>
      <w:r>
        <w:t>Рисунок </w:t>
      </w:r>
      <w:fldSimple w:instr=" SEQ Рисунок \* ARABIC ">
        <w:r w:rsidR="00DB54BD">
          <w:rPr>
            <w:noProof/>
          </w:rPr>
          <w:t>228</w:t>
        </w:r>
      </w:fldSimple>
      <w:bookmarkEnd w:id="419"/>
      <w:r>
        <w:t xml:space="preserve"> – Копирование данных</w:t>
      </w:r>
    </w:p>
    <w:p w:rsidR="008A438B" w:rsidRPr="008A438B" w:rsidRDefault="008A438B" w:rsidP="008A438B">
      <w:pPr>
        <w:pStyle w:val="a3"/>
      </w:pPr>
      <w:r>
        <w:t>В результате данные из одного года будут скопированы в другой.</w:t>
      </w:r>
    </w:p>
    <w:p w:rsidR="0073136B" w:rsidRDefault="0073136B" w:rsidP="0073136B">
      <w:pPr>
        <w:pStyle w:val="40"/>
        <w:numPr>
          <w:ilvl w:val="3"/>
          <w:numId w:val="3"/>
        </w:numPr>
      </w:pPr>
      <w:r>
        <w:t>Редактирование записи в справочнике респондентов</w:t>
      </w:r>
    </w:p>
    <w:p w:rsidR="0073136B" w:rsidRDefault="0073136B" w:rsidP="0073136B">
      <w:pPr>
        <w:pStyle w:val="a3"/>
      </w:pPr>
      <w:r>
        <w:t xml:space="preserve">Для редактирования записи респондента необходимо </w:t>
      </w:r>
      <w:r w:rsidR="00490CD0">
        <w:t>выбрать</w:t>
      </w:r>
      <w:r>
        <w:t xml:space="preserve"> запись в справочнике</w:t>
      </w:r>
      <w:r w:rsidR="00490CD0">
        <w:t>,</w:t>
      </w:r>
      <w:r>
        <w:t xml:space="preserve"> затем нажать кнопку «Редактировать» (</w:t>
      </w:r>
      <w:r>
        <w:fldChar w:fldCharType="begin"/>
      </w:r>
      <w:r>
        <w:instrText xml:space="preserve"> REF _Ref169192695 \h </w:instrText>
      </w:r>
      <w:r>
        <w:fldChar w:fldCharType="separate"/>
      </w:r>
      <w:r w:rsidR="00DB54BD">
        <w:t xml:space="preserve">Рисунок </w:t>
      </w:r>
      <w:r w:rsidR="00DB54BD">
        <w:rPr>
          <w:noProof/>
        </w:rPr>
        <w:t>229</w:t>
      </w:r>
      <w:r>
        <w:fldChar w:fldCharType="end"/>
      </w:r>
      <w:r>
        <w:t>).</w:t>
      </w:r>
    </w:p>
    <w:p w:rsidR="0073136B" w:rsidRDefault="0073136B" w:rsidP="0073136B">
      <w:pPr>
        <w:pStyle w:val="affe"/>
      </w:pPr>
      <w:r>
        <w:rPr>
          <w:noProof/>
          <w:lang w:eastAsia="ru-RU"/>
        </w:rPr>
        <w:drawing>
          <wp:inline distT="0" distB="0" distL="0" distR="0" wp14:anchorId="1819B14B" wp14:editId="2CB33748">
            <wp:extent cx="5939790" cy="2337435"/>
            <wp:effectExtent l="0" t="0" r="3810" b="571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24.png"/>
                    <pic:cNvPicPr/>
                  </pic:nvPicPr>
                  <pic:blipFill>
                    <a:blip r:embed="rId275">
                      <a:extLst>
                        <a:ext uri="{28A0092B-C50C-407E-A947-70E740481C1C}">
                          <a14:useLocalDpi xmlns:a14="http://schemas.microsoft.com/office/drawing/2010/main" val="0"/>
                        </a:ext>
                      </a:extLst>
                    </a:blip>
                    <a:stretch>
                      <a:fillRect/>
                    </a:stretch>
                  </pic:blipFill>
                  <pic:spPr>
                    <a:xfrm>
                      <a:off x="0" y="0"/>
                      <a:ext cx="5939790" cy="2337435"/>
                    </a:xfrm>
                    <a:prstGeom prst="rect">
                      <a:avLst/>
                    </a:prstGeom>
                  </pic:spPr>
                </pic:pic>
              </a:graphicData>
            </a:graphic>
          </wp:inline>
        </w:drawing>
      </w:r>
    </w:p>
    <w:p w:rsidR="0073136B" w:rsidRDefault="0073136B" w:rsidP="0073136B">
      <w:pPr>
        <w:pStyle w:val="afff0"/>
      </w:pPr>
      <w:bookmarkStart w:id="420" w:name="_Ref169192695"/>
      <w:r>
        <w:t xml:space="preserve">Рисунок </w:t>
      </w:r>
      <w:fldSimple w:instr=" SEQ Рисунок \* ARABIC ">
        <w:r w:rsidR="00DB54BD">
          <w:rPr>
            <w:noProof/>
          </w:rPr>
          <w:t>229</w:t>
        </w:r>
      </w:fldSimple>
      <w:bookmarkEnd w:id="420"/>
      <w:r>
        <w:t xml:space="preserve"> – Редактирование записи</w:t>
      </w:r>
    </w:p>
    <w:p w:rsidR="0073136B" w:rsidRPr="00517F00" w:rsidRDefault="0073136B" w:rsidP="0073136B">
      <w:pPr>
        <w:pStyle w:val="a3"/>
      </w:pPr>
      <w:r>
        <w:t>Внесите необходимые изменения в запись и нажмите кнопку «Сохранить»</w:t>
      </w:r>
      <w:r w:rsidR="00F54B6B">
        <w:t xml:space="preserve">. </w:t>
      </w:r>
      <w:r>
        <w:t>В результате запись отредактирована.</w:t>
      </w:r>
    </w:p>
    <w:p w:rsidR="0073136B" w:rsidRDefault="0073136B" w:rsidP="0073136B">
      <w:pPr>
        <w:pStyle w:val="33"/>
        <w:numPr>
          <w:ilvl w:val="2"/>
          <w:numId w:val="3"/>
        </w:numPr>
      </w:pPr>
      <w:bookmarkStart w:id="421" w:name="_Toc164247487"/>
      <w:bookmarkStart w:id="422" w:name="_Toc185593987"/>
      <w:r>
        <w:t>Управление справочниками строк и граф</w:t>
      </w:r>
      <w:bookmarkEnd w:id="421"/>
      <w:bookmarkEnd w:id="422"/>
    </w:p>
    <w:p w:rsidR="0073136B" w:rsidRDefault="0073136B">
      <w:pPr>
        <w:pStyle w:val="a3"/>
      </w:pPr>
      <w:r>
        <w:t xml:space="preserve">Справочники строк и колонок (граф) агрегируют </w:t>
      </w:r>
      <w:r w:rsidR="00EF7F1B">
        <w:t>нормативно-справочную информацию</w:t>
      </w:r>
      <w:r>
        <w:t>, используемых в шаблонах форм сбора отчётности</w:t>
      </w:r>
      <w:r w:rsidR="00CB6832">
        <w:t xml:space="preserve">, </w:t>
      </w:r>
      <w:r>
        <w:t>доступны в подразделе</w:t>
      </w:r>
      <w:r w:rsidR="00CB6832">
        <w:t xml:space="preserve"> Справочники</w:t>
      </w:r>
      <w:r>
        <w:t xml:space="preserve"> раздела «Администрирование» (</w:t>
      </w:r>
      <w:r>
        <w:fldChar w:fldCharType="begin"/>
      </w:r>
      <w:r>
        <w:instrText xml:space="preserve"> REF _Ref158052884 \h </w:instrText>
      </w:r>
      <w:r>
        <w:fldChar w:fldCharType="separate"/>
      </w:r>
      <w:r w:rsidR="00DB54BD">
        <w:t xml:space="preserve">Рисунок </w:t>
      </w:r>
      <w:r w:rsidR="00DB54BD">
        <w:rPr>
          <w:noProof/>
        </w:rPr>
        <w:t>230</w:t>
      </w:r>
      <w:r>
        <w:fldChar w:fldCharType="end"/>
      </w:r>
      <w:r>
        <w:t>).</w:t>
      </w:r>
    </w:p>
    <w:p w:rsidR="0073136B" w:rsidRDefault="00051E9F" w:rsidP="0073136B">
      <w:pPr>
        <w:pStyle w:val="affe"/>
      </w:pPr>
      <w:r>
        <w:rPr>
          <w:noProof/>
          <w:lang w:eastAsia="ru-RU"/>
          <w14:ligatures w14:val="none"/>
        </w:rPr>
        <w:drawing>
          <wp:inline distT="0" distB="0" distL="0" distR="0" wp14:anchorId="1E5AE29E" wp14:editId="0468962D">
            <wp:extent cx="5939790" cy="2031365"/>
            <wp:effectExtent l="0" t="0" r="3810" b="698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290.png"/>
                    <pic:cNvPicPr/>
                  </pic:nvPicPr>
                  <pic:blipFill>
                    <a:blip r:embed="rId276">
                      <a:extLst>
                        <a:ext uri="{28A0092B-C50C-407E-A947-70E740481C1C}">
                          <a14:useLocalDpi xmlns:a14="http://schemas.microsoft.com/office/drawing/2010/main" val="0"/>
                        </a:ext>
                      </a:extLst>
                    </a:blip>
                    <a:stretch>
                      <a:fillRect/>
                    </a:stretch>
                  </pic:blipFill>
                  <pic:spPr>
                    <a:xfrm>
                      <a:off x="0" y="0"/>
                      <a:ext cx="5939790" cy="2031365"/>
                    </a:xfrm>
                    <a:prstGeom prst="rect">
                      <a:avLst/>
                    </a:prstGeom>
                  </pic:spPr>
                </pic:pic>
              </a:graphicData>
            </a:graphic>
          </wp:inline>
        </w:drawing>
      </w:r>
    </w:p>
    <w:p w:rsidR="0073136B" w:rsidRPr="00EE5E8D" w:rsidRDefault="0073136B" w:rsidP="0073136B">
      <w:pPr>
        <w:pStyle w:val="afff0"/>
      </w:pPr>
      <w:r>
        <w:t>а)</w:t>
      </w:r>
    </w:p>
    <w:p w:rsidR="0073136B" w:rsidRDefault="0073136B" w:rsidP="0073136B">
      <w:pPr>
        <w:pStyle w:val="affe"/>
      </w:pPr>
      <w:r w:rsidRPr="00EE5E8D">
        <w:rPr>
          <w:noProof/>
          <w:lang w:eastAsia="ru-RU"/>
        </w:rPr>
        <w:drawing>
          <wp:inline distT="0" distB="0" distL="0" distR="0" wp14:anchorId="6949E535" wp14:editId="52EB224E">
            <wp:extent cx="5307278" cy="2308055"/>
            <wp:effectExtent l="19050" t="19050" r="27305" b="1651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5348421" cy="2325948"/>
                    </a:xfrm>
                    <a:prstGeom prst="rect">
                      <a:avLst/>
                    </a:prstGeom>
                    <a:ln>
                      <a:solidFill>
                        <a:schemeClr val="bg1">
                          <a:lumMod val="85000"/>
                        </a:schemeClr>
                      </a:solidFill>
                    </a:ln>
                  </pic:spPr>
                </pic:pic>
              </a:graphicData>
            </a:graphic>
          </wp:inline>
        </w:drawing>
      </w:r>
    </w:p>
    <w:p w:rsidR="0073136B" w:rsidRPr="00EE5E8D" w:rsidRDefault="0073136B" w:rsidP="0073136B">
      <w:pPr>
        <w:pStyle w:val="afff0"/>
      </w:pPr>
      <w:r>
        <w:t>б)</w:t>
      </w:r>
    </w:p>
    <w:p w:rsidR="0073136B" w:rsidRDefault="0073136B" w:rsidP="0073136B">
      <w:pPr>
        <w:pStyle w:val="afff0"/>
      </w:pPr>
      <w:bookmarkStart w:id="423" w:name="_Ref158052884"/>
      <w:r>
        <w:t xml:space="preserve">Рисунок </w:t>
      </w:r>
      <w:fldSimple w:instr=" SEQ Рисунок \* ARABIC ">
        <w:r w:rsidR="00DB54BD">
          <w:rPr>
            <w:noProof/>
          </w:rPr>
          <w:t>230</w:t>
        </w:r>
      </w:fldSimple>
      <w:bookmarkEnd w:id="423"/>
      <w:r>
        <w:t xml:space="preserve"> – Подраздел «Справочники» (а – в разделе «Администрирование»; б – открытый)</w:t>
      </w:r>
    </w:p>
    <w:p w:rsidR="0073136B" w:rsidRDefault="0073136B" w:rsidP="00F54B6B">
      <w:pPr>
        <w:pStyle w:val="a3"/>
      </w:pPr>
      <w:r>
        <w:t>Интерфейс представляет собой список записей с возможностью поиска по параметрам и добавления новой записи (</w:t>
      </w:r>
      <w:r w:rsidR="00F54B6B">
        <w:fldChar w:fldCharType="begin"/>
      </w:r>
      <w:r w:rsidR="00F54B6B">
        <w:instrText xml:space="preserve"> REF _Ref179804681 \h </w:instrText>
      </w:r>
      <w:r w:rsidR="00F54B6B">
        <w:fldChar w:fldCharType="separate"/>
      </w:r>
      <w:r w:rsidR="00DB54BD">
        <w:t xml:space="preserve">Рисунок </w:t>
      </w:r>
      <w:r w:rsidR="00DB54BD">
        <w:rPr>
          <w:noProof/>
        </w:rPr>
        <w:t>231</w:t>
      </w:r>
      <w:r w:rsidR="00F54B6B">
        <w:fldChar w:fldCharType="end"/>
      </w:r>
      <w:r>
        <w:t>).</w:t>
      </w:r>
    </w:p>
    <w:p w:rsidR="0073136B" w:rsidRDefault="00051E9F" w:rsidP="0073136B">
      <w:pPr>
        <w:pStyle w:val="affe"/>
      </w:pPr>
      <w:r>
        <w:rPr>
          <w:noProof/>
          <w:lang w:eastAsia="ru-RU"/>
          <w14:ligatures w14:val="none"/>
        </w:rPr>
        <w:drawing>
          <wp:inline distT="0" distB="0" distL="0" distR="0" wp14:anchorId="24A56596" wp14:editId="7AD37E27">
            <wp:extent cx="5939790" cy="2221230"/>
            <wp:effectExtent l="0" t="0" r="381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291.png"/>
                    <pic:cNvPicPr/>
                  </pic:nvPicPr>
                  <pic:blipFill>
                    <a:blip r:embed="rId278">
                      <a:extLst>
                        <a:ext uri="{28A0092B-C50C-407E-A947-70E740481C1C}">
                          <a14:useLocalDpi xmlns:a14="http://schemas.microsoft.com/office/drawing/2010/main" val="0"/>
                        </a:ext>
                      </a:extLst>
                    </a:blip>
                    <a:stretch>
                      <a:fillRect/>
                    </a:stretch>
                  </pic:blipFill>
                  <pic:spPr>
                    <a:xfrm>
                      <a:off x="0" y="0"/>
                      <a:ext cx="5939790" cy="2221230"/>
                    </a:xfrm>
                    <a:prstGeom prst="rect">
                      <a:avLst/>
                    </a:prstGeom>
                  </pic:spPr>
                </pic:pic>
              </a:graphicData>
            </a:graphic>
          </wp:inline>
        </w:drawing>
      </w:r>
    </w:p>
    <w:p w:rsidR="00AB0303" w:rsidRDefault="00AB0303" w:rsidP="0073136B">
      <w:pPr>
        <w:pStyle w:val="afff0"/>
      </w:pPr>
      <w:bookmarkStart w:id="424" w:name="_Ref158052901"/>
      <w:r>
        <w:t>а)</w:t>
      </w:r>
    </w:p>
    <w:p w:rsidR="00F54B6B" w:rsidRDefault="00AB0303" w:rsidP="00F54B6B">
      <w:pPr>
        <w:pStyle w:val="affe"/>
      </w:pPr>
      <w:r>
        <w:rPr>
          <w:noProof/>
          <w:lang w:eastAsia="ru-RU"/>
        </w:rPr>
        <w:drawing>
          <wp:inline distT="0" distB="0" distL="0" distR="0" wp14:anchorId="35705ADB" wp14:editId="10F51A4C">
            <wp:extent cx="5939790" cy="2486660"/>
            <wp:effectExtent l="0" t="0" r="381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67.png"/>
                    <pic:cNvPicPr/>
                  </pic:nvPicPr>
                  <pic:blipFill>
                    <a:blip r:embed="rId279">
                      <a:extLst>
                        <a:ext uri="{28A0092B-C50C-407E-A947-70E740481C1C}">
                          <a14:useLocalDpi xmlns:a14="http://schemas.microsoft.com/office/drawing/2010/main" val="0"/>
                        </a:ext>
                      </a:extLst>
                    </a:blip>
                    <a:stretch>
                      <a:fillRect/>
                    </a:stretch>
                  </pic:blipFill>
                  <pic:spPr>
                    <a:xfrm>
                      <a:off x="0" y="0"/>
                      <a:ext cx="5939790" cy="2486660"/>
                    </a:xfrm>
                    <a:prstGeom prst="rect">
                      <a:avLst/>
                    </a:prstGeom>
                  </pic:spPr>
                </pic:pic>
              </a:graphicData>
            </a:graphic>
          </wp:inline>
        </w:drawing>
      </w:r>
    </w:p>
    <w:p w:rsidR="00F54B6B" w:rsidRPr="00F54B6B" w:rsidRDefault="00F54B6B" w:rsidP="00F54B6B">
      <w:pPr>
        <w:pStyle w:val="afff0"/>
      </w:pPr>
      <w:r>
        <w:t>б)</w:t>
      </w:r>
    </w:p>
    <w:p w:rsidR="00AB0303" w:rsidRDefault="00F54B6B" w:rsidP="00F54B6B">
      <w:pPr>
        <w:pStyle w:val="afff0"/>
      </w:pPr>
      <w:bookmarkStart w:id="425" w:name="_Ref179804681"/>
      <w:r>
        <w:t xml:space="preserve">Рисунок </w:t>
      </w:r>
      <w:fldSimple w:instr=" SEQ Рисунок \* ARABIC ">
        <w:r w:rsidR="00DB54BD">
          <w:rPr>
            <w:noProof/>
          </w:rPr>
          <w:t>231</w:t>
        </w:r>
      </w:fldSimple>
      <w:bookmarkEnd w:id="425"/>
      <w:r>
        <w:t>– Интерфейс справочника (а – справочник строк, б – справочник граф)</w:t>
      </w:r>
    </w:p>
    <w:bookmarkEnd w:id="424"/>
    <w:p w:rsidR="0073136B" w:rsidRPr="00EE5E8D" w:rsidRDefault="0073136B" w:rsidP="0073136B">
      <w:pPr>
        <w:pStyle w:val="40"/>
        <w:numPr>
          <w:ilvl w:val="3"/>
          <w:numId w:val="3"/>
        </w:numPr>
      </w:pPr>
      <w:r w:rsidRPr="00EE5E8D">
        <w:t>Просмотр справочника</w:t>
      </w:r>
    </w:p>
    <w:p w:rsidR="0073136B" w:rsidRDefault="0073136B" w:rsidP="0073136B">
      <w:pPr>
        <w:pStyle w:val="a3"/>
      </w:pPr>
      <w:r>
        <w:t xml:space="preserve">Все записи в справочнике отображаются постранично. Для перехода на следующую страницу нажмите иконку </w:t>
      </w:r>
      <w:r w:rsidRPr="00EE5E8D">
        <w:rPr>
          <w:noProof/>
          <w:lang w:eastAsia="ru-RU"/>
        </w:rPr>
        <w:drawing>
          <wp:inline distT="0" distB="0" distL="0" distR="0" wp14:anchorId="0386AF7C" wp14:editId="6106D47A">
            <wp:extent cx="209579" cy="190527"/>
            <wp:effectExtent l="19050" t="19050" r="19050" b="1905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209579" cy="190527"/>
                    </a:xfrm>
                    <a:prstGeom prst="rect">
                      <a:avLst/>
                    </a:prstGeom>
                    <a:ln>
                      <a:solidFill>
                        <a:schemeClr val="bg1">
                          <a:lumMod val="85000"/>
                        </a:schemeClr>
                      </a:solidFill>
                    </a:ln>
                  </pic:spPr>
                </pic:pic>
              </a:graphicData>
            </a:graphic>
          </wp:inline>
        </w:drawing>
      </w:r>
      <w:r>
        <w:t xml:space="preserve">, на предыдущую – иконку </w:t>
      </w:r>
      <w:r w:rsidRPr="00EE5E8D">
        <w:rPr>
          <w:noProof/>
          <w:lang w:eastAsia="ru-RU"/>
        </w:rPr>
        <w:drawing>
          <wp:inline distT="0" distB="0" distL="0" distR="0" wp14:anchorId="5E124182" wp14:editId="7D67F55C">
            <wp:extent cx="181000" cy="200053"/>
            <wp:effectExtent l="19050" t="19050" r="28575" b="2857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181000" cy="200053"/>
                    </a:xfrm>
                    <a:prstGeom prst="rect">
                      <a:avLst/>
                    </a:prstGeom>
                    <a:ln>
                      <a:solidFill>
                        <a:schemeClr val="bg1">
                          <a:lumMod val="85000"/>
                        </a:schemeClr>
                      </a:solidFill>
                    </a:ln>
                  </pic:spPr>
                </pic:pic>
              </a:graphicData>
            </a:graphic>
          </wp:inline>
        </w:drawing>
      </w:r>
      <w:r>
        <w:t xml:space="preserve">. Также можно нажимать непосредственно на отображаемые номера страниц. Для перехода на 5 страниц вперёд или назад, наведите курсор на иконку с тремя точками справа или слева от списка страниц соответственно, а затем нажмите появившуюся иконку </w:t>
      </w:r>
      <w:r w:rsidRPr="00342870">
        <w:rPr>
          <w:noProof/>
          <w:lang w:eastAsia="ru-RU"/>
        </w:rPr>
        <w:drawing>
          <wp:inline distT="0" distB="0" distL="0" distR="0" wp14:anchorId="183CC229" wp14:editId="6DF15C8F">
            <wp:extent cx="190527" cy="209579"/>
            <wp:effectExtent l="19050" t="19050" r="19050" b="1905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190527" cy="209579"/>
                    </a:xfrm>
                    <a:prstGeom prst="rect">
                      <a:avLst/>
                    </a:prstGeom>
                    <a:ln>
                      <a:solidFill>
                        <a:schemeClr val="bg1">
                          <a:lumMod val="85000"/>
                        </a:schemeClr>
                      </a:solidFill>
                    </a:ln>
                  </pic:spPr>
                </pic:pic>
              </a:graphicData>
            </a:graphic>
          </wp:inline>
        </w:drawing>
      </w:r>
      <w:r>
        <w:t xml:space="preserve"> (</w:t>
      </w:r>
      <w:r>
        <w:fldChar w:fldCharType="begin"/>
      </w:r>
      <w:r>
        <w:instrText xml:space="preserve"> REF _Ref158052913 \h </w:instrText>
      </w:r>
      <w:r>
        <w:fldChar w:fldCharType="separate"/>
      </w:r>
      <w:r w:rsidR="00DB54BD">
        <w:t>Рисунок </w:t>
      </w:r>
      <w:r w:rsidR="00DB54BD">
        <w:rPr>
          <w:noProof/>
        </w:rPr>
        <w:t>232</w:t>
      </w:r>
      <w:r>
        <w:fldChar w:fldCharType="end"/>
      </w:r>
      <w:r>
        <w:t>).</w:t>
      </w:r>
    </w:p>
    <w:p w:rsidR="0073136B" w:rsidRDefault="0073136B" w:rsidP="0073136B">
      <w:pPr>
        <w:pStyle w:val="affe"/>
      </w:pPr>
      <w:r w:rsidRPr="00342870">
        <w:rPr>
          <w:noProof/>
          <w:lang w:eastAsia="ru-RU"/>
        </w:rPr>
        <w:drawing>
          <wp:inline distT="0" distB="0" distL="0" distR="0" wp14:anchorId="5F78C698" wp14:editId="37679DBF">
            <wp:extent cx="2838846" cy="390580"/>
            <wp:effectExtent l="19050" t="19050" r="19050" b="2857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2838846" cy="390580"/>
                    </a:xfrm>
                    <a:prstGeom prst="rect">
                      <a:avLst/>
                    </a:prstGeom>
                    <a:ln>
                      <a:solidFill>
                        <a:schemeClr val="bg1">
                          <a:lumMod val="85000"/>
                        </a:schemeClr>
                      </a:solidFill>
                    </a:ln>
                  </pic:spPr>
                </pic:pic>
              </a:graphicData>
            </a:graphic>
          </wp:inline>
        </w:drawing>
      </w:r>
    </w:p>
    <w:p w:rsidR="0073136B" w:rsidRDefault="0073136B" w:rsidP="0073136B">
      <w:pPr>
        <w:pStyle w:val="affe"/>
      </w:pPr>
      <w:r w:rsidRPr="00342870">
        <w:rPr>
          <w:noProof/>
          <w:lang w:eastAsia="ru-RU"/>
        </w:rPr>
        <w:drawing>
          <wp:inline distT="0" distB="0" distL="0" distR="0" wp14:anchorId="1D1B6AC7" wp14:editId="3FDC0539">
            <wp:extent cx="2809875" cy="592444"/>
            <wp:effectExtent l="19050" t="19050" r="9525" b="1778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2849814" cy="600865"/>
                    </a:xfrm>
                    <a:prstGeom prst="rect">
                      <a:avLst/>
                    </a:prstGeom>
                    <a:ln>
                      <a:solidFill>
                        <a:schemeClr val="bg1">
                          <a:lumMod val="85000"/>
                        </a:schemeClr>
                      </a:solidFill>
                    </a:ln>
                  </pic:spPr>
                </pic:pic>
              </a:graphicData>
            </a:graphic>
          </wp:inline>
        </w:drawing>
      </w:r>
    </w:p>
    <w:p w:rsidR="0073136B" w:rsidRDefault="0073136B" w:rsidP="0073136B">
      <w:pPr>
        <w:pStyle w:val="afff0"/>
      </w:pPr>
      <w:bookmarkStart w:id="426" w:name="_Ref158052913"/>
      <w:r>
        <w:t>Рисунок</w:t>
      </w:r>
      <w:r w:rsidR="00051E9F">
        <w:t> </w:t>
      </w:r>
      <w:fldSimple w:instr=" SEQ Рисунок \* ARABIC ">
        <w:r w:rsidR="00DB54BD">
          <w:rPr>
            <w:noProof/>
          </w:rPr>
          <w:t>232</w:t>
        </w:r>
      </w:fldSimple>
      <w:bookmarkEnd w:id="426"/>
      <w:r>
        <w:t xml:space="preserve"> – Переход на 5 страниц вперёд</w:t>
      </w:r>
    </w:p>
    <w:p w:rsidR="0073136B" w:rsidRDefault="0073136B" w:rsidP="0073136B">
      <w:pPr>
        <w:pStyle w:val="affd"/>
      </w:pPr>
      <w:r>
        <w:t>Для поиска записи по параметрам: номеру формы, номеру таблицы или наименованию строки (графы),</w:t>
      </w:r>
      <w:r w:rsidR="00072992">
        <w:t xml:space="preserve"> – </w:t>
      </w:r>
      <w:r>
        <w:t>воспользуйтесь фильтрами в верхней части списка (</w:t>
      </w:r>
      <w:r>
        <w:fldChar w:fldCharType="begin"/>
      </w:r>
      <w:r>
        <w:instrText xml:space="preserve"> REF _Ref158052923 \h </w:instrText>
      </w:r>
      <w:r>
        <w:fldChar w:fldCharType="separate"/>
      </w:r>
      <w:r w:rsidR="00DB54BD">
        <w:t xml:space="preserve">Рисунок </w:t>
      </w:r>
      <w:r w:rsidR="00DB54BD">
        <w:rPr>
          <w:noProof/>
        </w:rPr>
        <w:t>233</w:t>
      </w:r>
      <w:r>
        <w:fldChar w:fldCharType="end"/>
      </w:r>
      <w:r>
        <w:t>).</w:t>
      </w:r>
    </w:p>
    <w:p w:rsidR="0073136B" w:rsidRPr="00595AFD" w:rsidRDefault="00051E9F" w:rsidP="0073136B">
      <w:pPr>
        <w:pStyle w:val="affe"/>
      </w:pPr>
      <w:r w:rsidRPr="00051E9F">
        <w:rPr>
          <w:noProof/>
          <w:lang w:eastAsia="ru-RU"/>
        </w:rPr>
        <w:drawing>
          <wp:inline distT="0" distB="0" distL="0" distR="0" wp14:anchorId="6517EB2A" wp14:editId="56AA32E4">
            <wp:extent cx="5939790" cy="432435"/>
            <wp:effectExtent l="0" t="0" r="3810" b="571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5939790" cy="432435"/>
                    </a:xfrm>
                    <a:prstGeom prst="rect">
                      <a:avLst/>
                    </a:prstGeom>
                  </pic:spPr>
                </pic:pic>
              </a:graphicData>
            </a:graphic>
          </wp:inline>
        </w:drawing>
      </w:r>
    </w:p>
    <w:p w:rsidR="0073136B" w:rsidRDefault="0073136B" w:rsidP="0073136B">
      <w:pPr>
        <w:pStyle w:val="afff0"/>
      </w:pPr>
      <w:bookmarkStart w:id="427" w:name="_Ref158052923"/>
      <w:r>
        <w:t xml:space="preserve">Рисунок </w:t>
      </w:r>
      <w:fldSimple w:instr=" SEQ Рисунок \* ARABIC ">
        <w:r w:rsidR="00DB54BD">
          <w:rPr>
            <w:noProof/>
          </w:rPr>
          <w:t>233</w:t>
        </w:r>
      </w:fldSimple>
      <w:bookmarkEnd w:id="427"/>
      <w:r>
        <w:t xml:space="preserve"> – Панель с фильтрами</w:t>
      </w:r>
    </w:p>
    <w:p w:rsidR="0073136B" w:rsidRDefault="0073136B" w:rsidP="0073136B">
      <w:pPr>
        <w:pStyle w:val="afffffff0"/>
        <w:spacing w:line="240" w:lineRule="auto"/>
      </w:pPr>
      <w:r w:rsidRPr="00307467">
        <w:t xml:space="preserve">Примечание: </w:t>
      </w:r>
      <w:r w:rsidRPr="00307467">
        <w:rPr>
          <w:b w:val="0"/>
          <w:bCs/>
        </w:rPr>
        <w:t xml:space="preserve">Отбор выполняется только по </w:t>
      </w:r>
      <w:r w:rsidRPr="00307467">
        <w:rPr>
          <w:rStyle w:val="affff2"/>
        </w:rPr>
        <w:t>полному</w:t>
      </w:r>
      <w:r w:rsidRPr="00307467">
        <w:rPr>
          <w:b w:val="0"/>
          <w:bCs/>
        </w:rPr>
        <w:t xml:space="preserve"> значению в поле фильтра. Например, если Вам необходимо отобрать записи для формы 030</w:t>
      </w:r>
      <w:r w:rsidR="00CB6832">
        <w:rPr>
          <w:b w:val="0"/>
          <w:bCs/>
        </w:rPr>
        <w:t>00</w:t>
      </w:r>
      <w:r w:rsidRPr="00307467">
        <w:rPr>
          <w:b w:val="0"/>
          <w:bCs/>
        </w:rPr>
        <w:t>, то в поле «Номер формы» необходимо набрать именно «030</w:t>
      </w:r>
      <w:r w:rsidR="00CB6832">
        <w:rPr>
          <w:b w:val="0"/>
          <w:bCs/>
        </w:rPr>
        <w:t>00</w:t>
      </w:r>
      <w:r w:rsidRPr="00307467">
        <w:rPr>
          <w:b w:val="0"/>
          <w:bCs/>
        </w:rPr>
        <w:t>», не «003», не «30» (</w:t>
      </w:r>
      <w:r w:rsidRPr="00307467">
        <w:rPr>
          <w:b w:val="0"/>
          <w:bCs/>
        </w:rPr>
        <w:fldChar w:fldCharType="begin"/>
      </w:r>
      <w:r w:rsidRPr="00307467">
        <w:rPr>
          <w:b w:val="0"/>
          <w:bCs/>
        </w:rPr>
        <w:instrText xml:space="preserve"> REF _Ref158052968 \h  \* MERGEFORMAT </w:instrText>
      </w:r>
      <w:r w:rsidRPr="00307467">
        <w:rPr>
          <w:b w:val="0"/>
          <w:bCs/>
        </w:rPr>
      </w:r>
      <w:r w:rsidRPr="00307467">
        <w:rPr>
          <w:b w:val="0"/>
          <w:bCs/>
        </w:rPr>
        <w:fldChar w:fldCharType="separate"/>
      </w:r>
      <w:r w:rsidR="00DB54BD" w:rsidRPr="00DB54BD">
        <w:rPr>
          <w:b w:val="0"/>
          <w:bCs/>
        </w:rPr>
        <w:t xml:space="preserve">Рисунок </w:t>
      </w:r>
      <w:r w:rsidR="00DB54BD" w:rsidRPr="00DB54BD">
        <w:rPr>
          <w:b w:val="0"/>
          <w:bCs/>
          <w:noProof/>
        </w:rPr>
        <w:t>234</w:t>
      </w:r>
      <w:r w:rsidRPr="00307467">
        <w:rPr>
          <w:b w:val="0"/>
          <w:bCs/>
        </w:rPr>
        <w:fldChar w:fldCharType="end"/>
      </w:r>
      <w:r w:rsidRPr="00307467">
        <w:rPr>
          <w:b w:val="0"/>
          <w:bCs/>
        </w:rPr>
        <w:t>).</w:t>
      </w:r>
    </w:p>
    <w:p w:rsidR="0073136B" w:rsidRDefault="00051E9F" w:rsidP="0073136B">
      <w:pPr>
        <w:pStyle w:val="affe"/>
      </w:pPr>
      <w:r>
        <w:rPr>
          <w:noProof/>
          <w:lang w:eastAsia="ru-RU"/>
          <w14:ligatures w14:val="none"/>
        </w:rPr>
        <w:drawing>
          <wp:inline distT="0" distB="0" distL="0" distR="0" wp14:anchorId="4C6A44CE" wp14:editId="06D06178">
            <wp:extent cx="5939790" cy="2066290"/>
            <wp:effectExtent l="0" t="0" r="381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292.png"/>
                    <pic:cNvPicPr/>
                  </pic:nvPicPr>
                  <pic:blipFill>
                    <a:blip r:embed="rId286">
                      <a:extLst>
                        <a:ext uri="{28A0092B-C50C-407E-A947-70E740481C1C}">
                          <a14:useLocalDpi xmlns:a14="http://schemas.microsoft.com/office/drawing/2010/main" val="0"/>
                        </a:ext>
                      </a:extLst>
                    </a:blip>
                    <a:stretch>
                      <a:fillRect/>
                    </a:stretch>
                  </pic:blipFill>
                  <pic:spPr>
                    <a:xfrm>
                      <a:off x="0" y="0"/>
                      <a:ext cx="5939790" cy="2066290"/>
                    </a:xfrm>
                    <a:prstGeom prst="rect">
                      <a:avLst/>
                    </a:prstGeom>
                  </pic:spPr>
                </pic:pic>
              </a:graphicData>
            </a:graphic>
          </wp:inline>
        </w:drawing>
      </w:r>
    </w:p>
    <w:p w:rsidR="0073136B" w:rsidRDefault="0073136B" w:rsidP="0073136B">
      <w:pPr>
        <w:pStyle w:val="afff0"/>
      </w:pPr>
      <w:bookmarkStart w:id="428" w:name="_Ref158052968"/>
      <w:r>
        <w:t xml:space="preserve">Рисунок </w:t>
      </w:r>
      <w:fldSimple w:instr=" SEQ Рисунок \* ARABIC ">
        <w:r w:rsidR="00DB54BD">
          <w:rPr>
            <w:noProof/>
          </w:rPr>
          <w:t>234</w:t>
        </w:r>
      </w:fldSimple>
      <w:bookmarkEnd w:id="428"/>
      <w:r>
        <w:t xml:space="preserve"> – Записи, отфильтрованные по номеру формы</w:t>
      </w:r>
    </w:p>
    <w:p w:rsidR="0073136B" w:rsidRDefault="0073136B" w:rsidP="0073136B">
      <w:pPr>
        <w:pStyle w:val="a3"/>
      </w:pPr>
      <w:r>
        <w:t xml:space="preserve">Чтобы очистить критерий фильтрации, нажмите на иконку </w:t>
      </w:r>
      <w:r w:rsidRPr="00342870">
        <w:rPr>
          <w:noProof/>
          <w:lang w:eastAsia="ru-RU"/>
        </w:rPr>
        <w:drawing>
          <wp:inline distT="0" distB="0" distL="0" distR="0" wp14:anchorId="7EBACBC0" wp14:editId="5F277477">
            <wp:extent cx="219106" cy="209579"/>
            <wp:effectExtent l="19050" t="19050" r="28575" b="1905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219106" cy="209579"/>
                    </a:xfrm>
                    <a:prstGeom prst="rect">
                      <a:avLst/>
                    </a:prstGeom>
                    <a:ln>
                      <a:solidFill>
                        <a:schemeClr val="bg1">
                          <a:lumMod val="85000"/>
                        </a:schemeClr>
                      </a:solidFill>
                    </a:ln>
                  </pic:spPr>
                </pic:pic>
              </a:graphicData>
            </a:graphic>
          </wp:inline>
        </w:drawing>
      </w:r>
      <w:r>
        <w:t xml:space="preserve"> в соответствующем поле.</w:t>
      </w:r>
    </w:p>
    <w:p w:rsidR="0073136B" w:rsidRPr="00342870" w:rsidRDefault="0073136B" w:rsidP="0073136B">
      <w:pPr>
        <w:pStyle w:val="a3"/>
      </w:pPr>
      <w:r>
        <w:t>Метка «Утверждено» в поле операции проставляется автоматически, после того как форма, в которой использована запись, успешно пройдёт процесс утверждения. Записи с такой меткой недоступны для редактирования и удаления до тех пор, пока их форма находится в статусе «Активна» (подробнее о статусах форм см. в документе «Руководство пользователя»).</w:t>
      </w:r>
    </w:p>
    <w:p w:rsidR="0073136B" w:rsidRDefault="0073136B" w:rsidP="0073136B">
      <w:pPr>
        <w:pStyle w:val="40"/>
        <w:numPr>
          <w:ilvl w:val="3"/>
          <w:numId w:val="3"/>
        </w:numPr>
      </w:pPr>
      <w:r>
        <w:t>Создание новой записи</w:t>
      </w:r>
    </w:p>
    <w:p w:rsidR="0073136B" w:rsidRDefault="0073136B" w:rsidP="0073136B">
      <w:pPr>
        <w:pStyle w:val="a3"/>
      </w:pPr>
      <w:r>
        <w:t>Чтобы добавить в справочник новую запись, нажмите кнопку «Добавить запись» в правом верхнем углу окна (</w:t>
      </w:r>
      <w:r>
        <w:fldChar w:fldCharType="begin"/>
      </w:r>
      <w:r>
        <w:instrText xml:space="preserve"> REF _Ref158053026 \h </w:instrText>
      </w:r>
      <w:r>
        <w:fldChar w:fldCharType="separate"/>
      </w:r>
      <w:r w:rsidR="00DB54BD">
        <w:t xml:space="preserve">Рисунок </w:t>
      </w:r>
      <w:r w:rsidR="00DB54BD">
        <w:rPr>
          <w:noProof/>
        </w:rPr>
        <w:t>235</w:t>
      </w:r>
      <w:r>
        <w:fldChar w:fldCharType="end"/>
      </w:r>
      <w:r>
        <w:t>).</w:t>
      </w:r>
    </w:p>
    <w:p w:rsidR="0073136B" w:rsidRDefault="00051E9F" w:rsidP="0073136B">
      <w:pPr>
        <w:pStyle w:val="affe"/>
      </w:pPr>
      <w:r>
        <w:rPr>
          <w:noProof/>
          <w:lang w:eastAsia="ru-RU"/>
          <w14:ligatures w14:val="none"/>
        </w:rPr>
        <w:drawing>
          <wp:inline distT="0" distB="0" distL="0" distR="0" wp14:anchorId="14E6DEDD" wp14:editId="617A546F">
            <wp:extent cx="5939790" cy="1908175"/>
            <wp:effectExtent l="0" t="0" r="3810" b="0"/>
            <wp:docPr id="824344940" name="Рисунок 82434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0" name="293.png"/>
                    <pic:cNvPicPr/>
                  </pic:nvPicPr>
                  <pic:blipFill>
                    <a:blip r:embed="rId288">
                      <a:extLst>
                        <a:ext uri="{28A0092B-C50C-407E-A947-70E740481C1C}">
                          <a14:useLocalDpi xmlns:a14="http://schemas.microsoft.com/office/drawing/2010/main" val="0"/>
                        </a:ext>
                      </a:extLst>
                    </a:blip>
                    <a:stretch>
                      <a:fillRect/>
                    </a:stretch>
                  </pic:blipFill>
                  <pic:spPr>
                    <a:xfrm>
                      <a:off x="0" y="0"/>
                      <a:ext cx="5939790" cy="1908175"/>
                    </a:xfrm>
                    <a:prstGeom prst="rect">
                      <a:avLst/>
                    </a:prstGeom>
                  </pic:spPr>
                </pic:pic>
              </a:graphicData>
            </a:graphic>
          </wp:inline>
        </w:drawing>
      </w:r>
    </w:p>
    <w:p w:rsidR="0073136B" w:rsidRDefault="0073136B" w:rsidP="0073136B">
      <w:pPr>
        <w:pStyle w:val="afff0"/>
      </w:pPr>
      <w:bookmarkStart w:id="429" w:name="_Ref158053026"/>
      <w:r>
        <w:t xml:space="preserve">Рисунок </w:t>
      </w:r>
      <w:fldSimple w:instr=" SEQ Рисунок \* ARABIC ">
        <w:r w:rsidR="00DB54BD">
          <w:rPr>
            <w:noProof/>
          </w:rPr>
          <w:t>235</w:t>
        </w:r>
      </w:fldSimple>
      <w:bookmarkEnd w:id="429"/>
      <w:r>
        <w:t xml:space="preserve"> – Кнопка создания записи</w:t>
      </w:r>
    </w:p>
    <w:p w:rsidR="0073136B" w:rsidRDefault="0073136B" w:rsidP="00D578BC">
      <w:pPr>
        <w:pStyle w:val="a3"/>
      </w:pPr>
      <w:r>
        <w:t>В модальном окне создания записи заполните поля соответствующей информацией (</w:t>
      </w:r>
      <w:r>
        <w:fldChar w:fldCharType="begin"/>
      </w:r>
      <w:r>
        <w:instrText xml:space="preserve"> REF _Ref158053062 \h </w:instrText>
      </w:r>
      <w:r>
        <w:fldChar w:fldCharType="separate"/>
      </w:r>
      <w:r w:rsidR="00DB54BD">
        <w:t xml:space="preserve">Рисунок </w:t>
      </w:r>
      <w:r w:rsidR="00DB54BD">
        <w:rPr>
          <w:noProof/>
        </w:rPr>
        <w:t>236</w:t>
      </w:r>
      <w:r>
        <w:fldChar w:fldCharType="end"/>
      </w:r>
      <w:r>
        <w:t>):</w:t>
      </w:r>
    </w:p>
    <w:p w:rsidR="00051E9F" w:rsidRDefault="00051E9F" w:rsidP="0073136B">
      <w:pPr>
        <w:pStyle w:val="12"/>
      </w:pPr>
      <w:r>
        <w:t xml:space="preserve">«Год» – Год формы, в которой будет доступна для использования данная </w:t>
      </w:r>
      <w:r w:rsidR="00D578BC">
        <w:t>строка</w:t>
      </w:r>
      <w:r>
        <w:t>.</w:t>
      </w:r>
    </w:p>
    <w:p w:rsidR="0073136B" w:rsidRPr="00E362C7" w:rsidRDefault="0073136B" w:rsidP="0073136B">
      <w:pPr>
        <w:pStyle w:val="12"/>
      </w:pPr>
      <w:r>
        <w:t>«</w:t>
      </w:r>
      <w:r w:rsidRPr="00E362C7">
        <w:t>Форма</w:t>
      </w:r>
      <w:r>
        <w:t>»</w:t>
      </w:r>
      <w:r w:rsidRPr="00E362C7">
        <w:t xml:space="preserve"> –</w:t>
      </w:r>
      <w:r>
        <w:t xml:space="preserve"> Номер формы, в которой будет доступна для использования данная графа.</w:t>
      </w:r>
    </w:p>
    <w:p w:rsidR="0073136B" w:rsidRPr="00E362C7" w:rsidRDefault="0073136B" w:rsidP="0073136B">
      <w:pPr>
        <w:pStyle w:val="12"/>
      </w:pPr>
      <w:r>
        <w:t>«</w:t>
      </w:r>
      <w:r w:rsidRPr="00E362C7">
        <w:t>Таблица</w:t>
      </w:r>
      <w:r>
        <w:t>»</w:t>
      </w:r>
      <w:r w:rsidRPr="00E362C7">
        <w:t xml:space="preserve"> – </w:t>
      </w:r>
      <w:r>
        <w:t>Номер таблицы, в которой будет доступна для использования данная графа.</w:t>
      </w:r>
    </w:p>
    <w:p w:rsidR="0073136B" w:rsidRPr="00E362C7" w:rsidRDefault="0073136B" w:rsidP="0073136B">
      <w:pPr>
        <w:pStyle w:val="12"/>
      </w:pPr>
      <w:r>
        <w:t>«</w:t>
      </w:r>
      <w:r w:rsidRPr="00E362C7">
        <w:t xml:space="preserve">Название </w:t>
      </w:r>
      <w:r w:rsidR="00051E9F">
        <w:t>строки</w:t>
      </w:r>
      <w:r>
        <w:t>»</w:t>
      </w:r>
      <w:r w:rsidRPr="00E362C7">
        <w:t xml:space="preserve"> –</w:t>
      </w:r>
      <w:r>
        <w:t xml:space="preserve"> Заголовок графы, который будет отображаться в таблице.</w:t>
      </w:r>
    </w:p>
    <w:p w:rsidR="00D578BC" w:rsidRDefault="00D578BC" w:rsidP="0073136B">
      <w:pPr>
        <w:pStyle w:val="12"/>
      </w:pPr>
      <w:r>
        <w:t>«Код строки» – Код строки;</w:t>
      </w:r>
    </w:p>
    <w:p w:rsidR="0073136B" w:rsidRDefault="0073136B" w:rsidP="0073136B">
      <w:pPr>
        <w:pStyle w:val="12"/>
      </w:pPr>
      <w:r>
        <w:t>«</w:t>
      </w:r>
      <w:r w:rsidRPr="00E362C7">
        <w:t xml:space="preserve">Номер </w:t>
      </w:r>
      <w:r w:rsidR="00051E9F">
        <w:t>строки</w:t>
      </w:r>
      <w:r>
        <w:t>»</w:t>
      </w:r>
      <w:r w:rsidRPr="00E362C7">
        <w:t xml:space="preserve"> – </w:t>
      </w:r>
      <w:r>
        <w:t>Номер строки по порядку в таблице.</w:t>
      </w:r>
    </w:p>
    <w:p w:rsidR="0073136B" w:rsidRDefault="00D578BC" w:rsidP="0073136B">
      <w:pPr>
        <w:pStyle w:val="affe"/>
      </w:pPr>
      <w:r>
        <w:rPr>
          <w:noProof/>
          <w:lang w:eastAsia="ru-RU"/>
          <w14:ligatures w14:val="none"/>
        </w:rPr>
        <w:drawing>
          <wp:inline distT="0" distB="0" distL="0" distR="0" wp14:anchorId="1416D068" wp14:editId="4A45F0DC">
            <wp:extent cx="4926819" cy="2946400"/>
            <wp:effectExtent l="0" t="0" r="7620" b="6350"/>
            <wp:docPr id="824344942" name="Рисунок 82434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2" name="294.png"/>
                    <pic:cNvPicPr/>
                  </pic:nvPicPr>
                  <pic:blipFill>
                    <a:blip r:embed="rId289">
                      <a:extLst>
                        <a:ext uri="{28A0092B-C50C-407E-A947-70E740481C1C}">
                          <a14:useLocalDpi xmlns:a14="http://schemas.microsoft.com/office/drawing/2010/main" val="0"/>
                        </a:ext>
                      </a:extLst>
                    </a:blip>
                    <a:stretch>
                      <a:fillRect/>
                    </a:stretch>
                  </pic:blipFill>
                  <pic:spPr>
                    <a:xfrm>
                      <a:off x="0" y="0"/>
                      <a:ext cx="4929185" cy="2947815"/>
                    </a:xfrm>
                    <a:prstGeom prst="rect">
                      <a:avLst/>
                    </a:prstGeom>
                  </pic:spPr>
                </pic:pic>
              </a:graphicData>
            </a:graphic>
          </wp:inline>
        </w:drawing>
      </w:r>
    </w:p>
    <w:p w:rsidR="0073136B" w:rsidRDefault="0073136B" w:rsidP="0073136B">
      <w:pPr>
        <w:pStyle w:val="afff0"/>
      </w:pPr>
      <w:bookmarkStart w:id="430" w:name="_Ref158053062"/>
      <w:r>
        <w:t xml:space="preserve">Рисунок </w:t>
      </w:r>
      <w:fldSimple w:instr=" SEQ Рисунок \* ARABIC ">
        <w:r w:rsidR="00DB54BD">
          <w:rPr>
            <w:noProof/>
          </w:rPr>
          <w:t>236</w:t>
        </w:r>
      </w:fldSimple>
      <w:bookmarkEnd w:id="430"/>
      <w:r>
        <w:t xml:space="preserve"> – Создание записи в справочнике </w:t>
      </w:r>
      <w:r w:rsidR="00D578BC">
        <w:t>строк</w:t>
      </w:r>
    </w:p>
    <w:p w:rsidR="0073136B" w:rsidRDefault="0073136B" w:rsidP="0073136B">
      <w:pPr>
        <w:pStyle w:val="a3"/>
      </w:pPr>
      <w:r>
        <w:t>После заполнения всех обязательных полей, нажмите «Добавить» – новая запись отобразится в справочнике.</w:t>
      </w:r>
    </w:p>
    <w:p w:rsidR="0073136B" w:rsidRDefault="0073136B" w:rsidP="0073136B">
      <w:pPr>
        <w:pStyle w:val="40"/>
        <w:numPr>
          <w:ilvl w:val="3"/>
          <w:numId w:val="3"/>
        </w:numPr>
      </w:pPr>
      <w:r w:rsidRPr="00EE5E8D">
        <w:t>Редактирование</w:t>
      </w:r>
      <w:r>
        <w:t xml:space="preserve"> существующей записи</w:t>
      </w:r>
    </w:p>
    <w:p w:rsidR="0073136B" w:rsidRDefault="0073136B" w:rsidP="0073136B">
      <w:pPr>
        <w:pStyle w:val="afffffff0"/>
      </w:pPr>
      <w:r>
        <w:t>Важно!</w:t>
      </w:r>
    </w:p>
    <w:p w:rsidR="0073136B" w:rsidRDefault="0073136B" w:rsidP="0073136B">
      <w:pPr>
        <w:pStyle w:val="afffffff1"/>
      </w:pPr>
      <w:r>
        <w:t xml:space="preserve">Редактировать запись можно </w:t>
      </w:r>
      <w:r w:rsidR="00CB6832">
        <w:t>в форме в статусе «</w:t>
      </w:r>
      <w:r w:rsidR="00EF7F1B">
        <w:t>Черновик</w:t>
      </w:r>
      <w:r w:rsidR="00CB6832">
        <w:t>»</w:t>
      </w:r>
      <w:r w:rsidR="00EF7F1B">
        <w:t xml:space="preserve"> либо «На доработку».</w:t>
      </w:r>
    </w:p>
    <w:p w:rsidR="0073136B" w:rsidRPr="00FF7C05" w:rsidRDefault="0073136B" w:rsidP="0073136B">
      <w:pPr>
        <w:pStyle w:val="a3"/>
      </w:pPr>
      <w:r>
        <w:t xml:space="preserve">Для редактирования записи нажмите на иконку </w:t>
      </w:r>
      <w:r w:rsidRPr="00FF7C05">
        <w:rPr>
          <w:noProof/>
          <w:lang w:eastAsia="ru-RU"/>
        </w:rPr>
        <w:drawing>
          <wp:inline distT="0" distB="0" distL="0" distR="0" wp14:anchorId="61D4665D" wp14:editId="2C67DD2C">
            <wp:extent cx="209579" cy="190527"/>
            <wp:effectExtent l="19050" t="19050" r="19050" b="1905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9579" cy="190527"/>
                    </a:xfrm>
                    <a:prstGeom prst="rect">
                      <a:avLst/>
                    </a:prstGeom>
                    <a:ln>
                      <a:solidFill>
                        <a:schemeClr val="bg1">
                          <a:lumMod val="85000"/>
                        </a:schemeClr>
                      </a:solidFill>
                    </a:ln>
                  </pic:spPr>
                </pic:pic>
              </a:graphicData>
            </a:graphic>
          </wp:inline>
        </w:drawing>
      </w:r>
      <w:r>
        <w:t xml:space="preserve"> в правой части строки (</w:t>
      </w:r>
      <w:r>
        <w:fldChar w:fldCharType="begin"/>
      </w:r>
      <w:r>
        <w:instrText xml:space="preserve"> REF _Ref158053087 \h </w:instrText>
      </w:r>
      <w:r>
        <w:fldChar w:fldCharType="separate"/>
      </w:r>
      <w:r w:rsidR="00DB54BD">
        <w:t>Рисунок </w:t>
      </w:r>
      <w:r w:rsidR="00DB54BD">
        <w:rPr>
          <w:noProof/>
        </w:rPr>
        <w:t>237</w:t>
      </w:r>
      <w:r>
        <w:fldChar w:fldCharType="end"/>
      </w:r>
      <w:r>
        <w:t>).</w:t>
      </w:r>
    </w:p>
    <w:p w:rsidR="0073136B" w:rsidRDefault="00D578BC" w:rsidP="0073136B">
      <w:pPr>
        <w:pStyle w:val="affe"/>
      </w:pPr>
      <w:r>
        <w:rPr>
          <w:noProof/>
          <w:lang w:eastAsia="ru-RU"/>
          <w14:ligatures w14:val="none"/>
        </w:rPr>
        <w:drawing>
          <wp:inline distT="0" distB="0" distL="0" distR="0" wp14:anchorId="27905F18" wp14:editId="0BD079A2">
            <wp:extent cx="5939790" cy="702310"/>
            <wp:effectExtent l="0" t="0" r="3810" b="2540"/>
            <wp:docPr id="824344946" name="Рисунок 82434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6" name="296.png"/>
                    <pic:cNvPicPr/>
                  </pic:nvPicPr>
                  <pic:blipFill>
                    <a:blip r:embed="rId290">
                      <a:extLst>
                        <a:ext uri="{28A0092B-C50C-407E-A947-70E740481C1C}">
                          <a14:useLocalDpi xmlns:a14="http://schemas.microsoft.com/office/drawing/2010/main" val="0"/>
                        </a:ext>
                      </a:extLst>
                    </a:blip>
                    <a:stretch>
                      <a:fillRect/>
                    </a:stretch>
                  </pic:blipFill>
                  <pic:spPr>
                    <a:xfrm>
                      <a:off x="0" y="0"/>
                      <a:ext cx="5939790" cy="702310"/>
                    </a:xfrm>
                    <a:prstGeom prst="rect">
                      <a:avLst/>
                    </a:prstGeom>
                  </pic:spPr>
                </pic:pic>
              </a:graphicData>
            </a:graphic>
          </wp:inline>
        </w:drawing>
      </w:r>
    </w:p>
    <w:p w:rsidR="0073136B" w:rsidRDefault="0073136B" w:rsidP="0073136B">
      <w:pPr>
        <w:pStyle w:val="afff0"/>
      </w:pPr>
      <w:bookmarkStart w:id="431" w:name="_Ref158053087"/>
      <w:r>
        <w:t>Рисунок</w:t>
      </w:r>
      <w:r w:rsidR="00D578BC">
        <w:t> </w:t>
      </w:r>
      <w:fldSimple w:instr=" SEQ Рисунок \* ARABIC ">
        <w:r w:rsidR="00DB54BD">
          <w:rPr>
            <w:noProof/>
          </w:rPr>
          <w:t>237</w:t>
        </w:r>
      </w:fldSimple>
      <w:bookmarkEnd w:id="431"/>
      <w:r>
        <w:t xml:space="preserve"> – Кнопка редактирования записи</w:t>
      </w:r>
    </w:p>
    <w:p w:rsidR="0073136B" w:rsidRPr="00FF7C05" w:rsidRDefault="0073136B" w:rsidP="0073136B">
      <w:pPr>
        <w:pStyle w:val="affd"/>
      </w:pPr>
      <w:r>
        <w:t>Данные в строке станут доступны для редактирования (</w:t>
      </w:r>
      <w:r>
        <w:fldChar w:fldCharType="begin"/>
      </w:r>
      <w:r>
        <w:instrText xml:space="preserve"> REF _Ref158053090 \h </w:instrText>
      </w:r>
      <w:r>
        <w:fldChar w:fldCharType="separate"/>
      </w:r>
      <w:r w:rsidR="00DB54BD">
        <w:t xml:space="preserve">Рисунок </w:t>
      </w:r>
      <w:r w:rsidR="00DB54BD">
        <w:rPr>
          <w:noProof/>
        </w:rPr>
        <w:t>238</w:t>
      </w:r>
      <w:r>
        <w:fldChar w:fldCharType="end"/>
      </w:r>
      <w:r>
        <w:t>).</w:t>
      </w:r>
    </w:p>
    <w:p w:rsidR="0073136B" w:rsidRDefault="00D578BC" w:rsidP="0073136B">
      <w:pPr>
        <w:pStyle w:val="affe"/>
      </w:pPr>
      <w:r>
        <w:rPr>
          <w:noProof/>
          <w:lang w:eastAsia="ru-RU"/>
          <w14:ligatures w14:val="none"/>
        </w:rPr>
        <w:drawing>
          <wp:inline distT="0" distB="0" distL="0" distR="0" wp14:anchorId="6E193922" wp14:editId="43D08F7F">
            <wp:extent cx="5939790" cy="493395"/>
            <wp:effectExtent l="0" t="0" r="3810" b="1905"/>
            <wp:docPr id="824344943" name="Рисунок 824344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3" name="295.png"/>
                    <pic:cNvPicPr/>
                  </pic:nvPicPr>
                  <pic:blipFill>
                    <a:blip r:embed="rId291">
                      <a:extLst>
                        <a:ext uri="{28A0092B-C50C-407E-A947-70E740481C1C}">
                          <a14:useLocalDpi xmlns:a14="http://schemas.microsoft.com/office/drawing/2010/main" val="0"/>
                        </a:ext>
                      </a:extLst>
                    </a:blip>
                    <a:stretch>
                      <a:fillRect/>
                    </a:stretch>
                  </pic:blipFill>
                  <pic:spPr>
                    <a:xfrm>
                      <a:off x="0" y="0"/>
                      <a:ext cx="5939790" cy="493395"/>
                    </a:xfrm>
                    <a:prstGeom prst="rect">
                      <a:avLst/>
                    </a:prstGeom>
                  </pic:spPr>
                </pic:pic>
              </a:graphicData>
            </a:graphic>
          </wp:inline>
        </w:drawing>
      </w:r>
    </w:p>
    <w:p w:rsidR="0073136B" w:rsidRDefault="0073136B" w:rsidP="0073136B">
      <w:pPr>
        <w:pStyle w:val="afff0"/>
      </w:pPr>
      <w:bookmarkStart w:id="432" w:name="_Ref158053090"/>
      <w:r>
        <w:t xml:space="preserve">Рисунок </w:t>
      </w:r>
      <w:fldSimple w:instr=" SEQ Рисунок \* ARABIC ">
        <w:r w:rsidR="00DB54BD">
          <w:rPr>
            <w:noProof/>
          </w:rPr>
          <w:t>238</w:t>
        </w:r>
      </w:fldSimple>
      <w:bookmarkEnd w:id="432"/>
      <w:r>
        <w:t xml:space="preserve"> – Запись справочника в режиме правки</w:t>
      </w:r>
    </w:p>
    <w:p w:rsidR="0073136B" w:rsidRDefault="0073136B" w:rsidP="0073136B">
      <w:pPr>
        <w:pStyle w:val="affd"/>
      </w:pPr>
      <w:r>
        <w:t xml:space="preserve">После завершения правки нажмите иконку </w:t>
      </w:r>
      <w:r w:rsidRPr="006F342B">
        <w:rPr>
          <w:noProof/>
          <w:lang w:eastAsia="ru-RU"/>
        </w:rPr>
        <w:drawing>
          <wp:inline distT="0" distB="0" distL="0" distR="0" wp14:anchorId="58276B35" wp14:editId="7B48ADC3">
            <wp:extent cx="178506" cy="209550"/>
            <wp:effectExtent l="19050" t="19050" r="12065" b="1905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0450" cy="211832"/>
                    </a:xfrm>
                    <a:prstGeom prst="rect">
                      <a:avLst/>
                    </a:prstGeom>
                    <a:ln>
                      <a:solidFill>
                        <a:schemeClr val="bg1">
                          <a:lumMod val="85000"/>
                        </a:schemeClr>
                      </a:solidFill>
                    </a:ln>
                  </pic:spPr>
                </pic:pic>
              </a:graphicData>
            </a:graphic>
          </wp:inline>
        </w:drawing>
      </w:r>
      <w:r>
        <w:t xml:space="preserve"> для сохранения изменений. Чтобы закрыть режим редактирования без сохранения изменения, нажмите </w:t>
      </w:r>
      <w:r w:rsidRPr="006F342B">
        <w:rPr>
          <w:noProof/>
          <w:lang w:eastAsia="ru-RU"/>
        </w:rPr>
        <w:drawing>
          <wp:inline distT="0" distB="0" distL="0" distR="0" wp14:anchorId="2E3F060E" wp14:editId="42D8166F">
            <wp:extent cx="190500" cy="205740"/>
            <wp:effectExtent l="19050" t="19050" r="19050" b="2286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1758" cy="207099"/>
                    </a:xfrm>
                    <a:prstGeom prst="rect">
                      <a:avLst/>
                    </a:prstGeom>
                    <a:ln>
                      <a:solidFill>
                        <a:schemeClr val="bg1">
                          <a:lumMod val="85000"/>
                        </a:schemeClr>
                      </a:solidFill>
                    </a:ln>
                  </pic:spPr>
                </pic:pic>
              </a:graphicData>
            </a:graphic>
          </wp:inline>
        </w:drawing>
      </w:r>
      <w:r>
        <w:t>.</w:t>
      </w:r>
    </w:p>
    <w:p w:rsidR="0073136B" w:rsidRDefault="0073136B" w:rsidP="0073136B">
      <w:pPr>
        <w:pStyle w:val="40"/>
        <w:numPr>
          <w:ilvl w:val="3"/>
          <w:numId w:val="3"/>
        </w:numPr>
      </w:pPr>
      <w:r>
        <w:t>Редактирование привязки</w:t>
      </w:r>
    </w:p>
    <w:p w:rsidR="0073136B" w:rsidRDefault="0073136B" w:rsidP="0073136B">
      <w:pPr>
        <w:pStyle w:val="a3"/>
      </w:pPr>
      <w:r>
        <w:t xml:space="preserve">Для записей справочника граф доступно создание и редактирование привязки к записям справочника граф. Чтобы создать и настроить привязку, нажмите на иконку </w:t>
      </w:r>
      <w:r w:rsidRPr="00566CFE">
        <w:rPr>
          <w:noProof/>
          <w:lang w:eastAsia="ru-RU"/>
        </w:rPr>
        <w:drawing>
          <wp:inline distT="0" distB="0" distL="0" distR="0" wp14:anchorId="76E187DF" wp14:editId="45267743">
            <wp:extent cx="209579" cy="209579"/>
            <wp:effectExtent l="19050" t="19050" r="19050" b="1905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209579" cy="209579"/>
                    </a:xfrm>
                    <a:prstGeom prst="rect">
                      <a:avLst/>
                    </a:prstGeom>
                    <a:ln>
                      <a:solidFill>
                        <a:schemeClr val="bg1">
                          <a:lumMod val="85000"/>
                        </a:schemeClr>
                      </a:solidFill>
                    </a:ln>
                  </pic:spPr>
                </pic:pic>
              </a:graphicData>
            </a:graphic>
          </wp:inline>
        </w:drawing>
      </w:r>
      <w:r>
        <w:t xml:space="preserve"> в правой части соответствующей строки (</w:t>
      </w:r>
      <w:r>
        <w:fldChar w:fldCharType="begin"/>
      </w:r>
      <w:r>
        <w:instrText xml:space="preserve"> REF _Ref158053098 \h </w:instrText>
      </w:r>
      <w:r>
        <w:fldChar w:fldCharType="separate"/>
      </w:r>
      <w:r w:rsidR="00DB54BD">
        <w:t xml:space="preserve">Рисунок </w:t>
      </w:r>
      <w:r w:rsidR="00DB54BD">
        <w:rPr>
          <w:noProof/>
        </w:rPr>
        <w:t>239</w:t>
      </w:r>
      <w:r>
        <w:fldChar w:fldCharType="end"/>
      </w:r>
      <w:r>
        <w:t>).</w:t>
      </w:r>
    </w:p>
    <w:p w:rsidR="0073136B" w:rsidRPr="00566CFE" w:rsidRDefault="00D578BC" w:rsidP="0073136B">
      <w:pPr>
        <w:pStyle w:val="affe"/>
        <w:rPr>
          <w:lang w:val="en-US"/>
        </w:rPr>
      </w:pPr>
      <w:r>
        <w:rPr>
          <w:noProof/>
          <w:lang w:eastAsia="ru-RU"/>
          <w14:ligatures w14:val="none"/>
        </w:rPr>
        <w:drawing>
          <wp:inline distT="0" distB="0" distL="0" distR="0" wp14:anchorId="160E6AD3" wp14:editId="79CFF9C2">
            <wp:extent cx="5939790" cy="448945"/>
            <wp:effectExtent l="0" t="0" r="3810" b="8255"/>
            <wp:docPr id="824344948" name="Рисунок 82434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48" name="297.png"/>
                    <pic:cNvPicPr/>
                  </pic:nvPicPr>
                  <pic:blipFill>
                    <a:blip r:embed="rId293">
                      <a:extLst>
                        <a:ext uri="{28A0092B-C50C-407E-A947-70E740481C1C}">
                          <a14:useLocalDpi xmlns:a14="http://schemas.microsoft.com/office/drawing/2010/main" val="0"/>
                        </a:ext>
                      </a:extLst>
                    </a:blip>
                    <a:stretch>
                      <a:fillRect/>
                    </a:stretch>
                  </pic:blipFill>
                  <pic:spPr>
                    <a:xfrm>
                      <a:off x="0" y="0"/>
                      <a:ext cx="5939790" cy="448945"/>
                    </a:xfrm>
                    <a:prstGeom prst="rect">
                      <a:avLst/>
                    </a:prstGeom>
                  </pic:spPr>
                </pic:pic>
              </a:graphicData>
            </a:graphic>
          </wp:inline>
        </w:drawing>
      </w:r>
    </w:p>
    <w:p w:rsidR="0073136B" w:rsidRDefault="0073136B" w:rsidP="0073136B">
      <w:pPr>
        <w:pStyle w:val="afff0"/>
      </w:pPr>
      <w:bookmarkStart w:id="433" w:name="_Ref158053098"/>
      <w:r>
        <w:t xml:space="preserve">Рисунок </w:t>
      </w:r>
      <w:fldSimple w:instr=" SEQ Рисунок \* ARABIC ">
        <w:r w:rsidR="00DB54BD">
          <w:rPr>
            <w:noProof/>
          </w:rPr>
          <w:t>239</w:t>
        </w:r>
      </w:fldSimple>
      <w:bookmarkEnd w:id="433"/>
      <w:r>
        <w:t xml:space="preserve"> –</w:t>
      </w:r>
      <w:r w:rsidRPr="00592E76">
        <w:t xml:space="preserve"> </w:t>
      </w:r>
      <w:r>
        <w:t>Кнопка редактирования привязки</w:t>
      </w:r>
    </w:p>
    <w:p w:rsidR="0073136B" w:rsidRDefault="0073136B" w:rsidP="0073136B">
      <w:pPr>
        <w:pStyle w:val="affd"/>
      </w:pPr>
      <w:r>
        <w:t>После нажатия кнопки в модальном окне выберите из выпадающего списка способ привязки: по коду строки или по наименованию (</w:t>
      </w:r>
      <w:r>
        <w:fldChar w:fldCharType="begin"/>
      </w:r>
      <w:r>
        <w:instrText xml:space="preserve"> REF _Ref158053104 \h </w:instrText>
      </w:r>
      <w:r>
        <w:fldChar w:fldCharType="separate"/>
      </w:r>
      <w:r w:rsidR="00DB54BD">
        <w:t xml:space="preserve">Рисунок </w:t>
      </w:r>
      <w:r w:rsidR="00DB54BD">
        <w:rPr>
          <w:noProof/>
        </w:rPr>
        <w:t>240</w:t>
      </w:r>
      <w:r>
        <w:fldChar w:fldCharType="end"/>
      </w:r>
      <w:r>
        <w:t>). Затем нажмите «Добавить».</w:t>
      </w:r>
    </w:p>
    <w:p w:rsidR="0073136B" w:rsidRDefault="0073136B" w:rsidP="0073136B">
      <w:pPr>
        <w:pStyle w:val="affe"/>
      </w:pPr>
      <w:r w:rsidRPr="00AB00AF">
        <w:rPr>
          <w:noProof/>
          <w:lang w:eastAsia="ru-RU"/>
        </w:rPr>
        <w:drawing>
          <wp:inline distT="0" distB="0" distL="0" distR="0" wp14:anchorId="5C104F67" wp14:editId="78C309F7">
            <wp:extent cx="3895725" cy="2115913"/>
            <wp:effectExtent l="19050" t="19050" r="9525" b="1778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3922169" cy="2130276"/>
                    </a:xfrm>
                    <a:prstGeom prst="rect">
                      <a:avLst/>
                    </a:prstGeom>
                    <a:ln>
                      <a:solidFill>
                        <a:schemeClr val="bg1">
                          <a:lumMod val="85000"/>
                        </a:schemeClr>
                      </a:solidFill>
                    </a:ln>
                  </pic:spPr>
                </pic:pic>
              </a:graphicData>
            </a:graphic>
          </wp:inline>
        </w:drawing>
      </w:r>
    </w:p>
    <w:p w:rsidR="0073136B" w:rsidRDefault="0073136B" w:rsidP="0073136B">
      <w:pPr>
        <w:pStyle w:val="afff0"/>
      </w:pPr>
      <w:bookmarkStart w:id="434" w:name="_Ref158053104"/>
      <w:r>
        <w:t xml:space="preserve">Рисунок </w:t>
      </w:r>
      <w:fldSimple w:instr=" SEQ Рисунок \* ARABIC ">
        <w:r w:rsidR="00DB54BD">
          <w:rPr>
            <w:noProof/>
          </w:rPr>
          <w:t>240</w:t>
        </w:r>
      </w:fldSimple>
      <w:bookmarkEnd w:id="434"/>
      <w:r>
        <w:t xml:space="preserve"> –</w:t>
      </w:r>
      <w:r w:rsidRPr="00AB00AF">
        <w:t xml:space="preserve"> </w:t>
      </w:r>
      <w:r>
        <w:t>Редактирование привязки</w:t>
      </w:r>
    </w:p>
    <w:p w:rsidR="0073136B" w:rsidRDefault="0073136B" w:rsidP="0073136B">
      <w:pPr>
        <w:pStyle w:val="a3"/>
      </w:pPr>
      <w:r>
        <w:t xml:space="preserve">После сохранения привязки иконка в правой части строки изменится на </w:t>
      </w:r>
      <w:r w:rsidRPr="00AB00AF">
        <w:rPr>
          <w:noProof/>
          <w:lang w:eastAsia="ru-RU"/>
        </w:rPr>
        <w:drawing>
          <wp:inline distT="0" distB="0" distL="0" distR="0" wp14:anchorId="6D6249FB" wp14:editId="6EBD08C2">
            <wp:extent cx="190527" cy="190527"/>
            <wp:effectExtent l="19050" t="19050" r="19050" b="1905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190527" cy="190527"/>
                    </a:xfrm>
                    <a:prstGeom prst="rect">
                      <a:avLst/>
                    </a:prstGeom>
                    <a:ln>
                      <a:solidFill>
                        <a:schemeClr val="bg1">
                          <a:lumMod val="85000"/>
                        </a:schemeClr>
                      </a:solidFill>
                    </a:ln>
                  </pic:spPr>
                </pic:pic>
              </a:graphicData>
            </a:graphic>
          </wp:inline>
        </w:drawing>
      </w:r>
      <w:r>
        <w:t>. В дальнейшем при нажатии на данную иконку привязка будет удалена (</w:t>
      </w:r>
      <w:r>
        <w:fldChar w:fldCharType="begin"/>
      </w:r>
      <w:r>
        <w:instrText xml:space="preserve"> REF _Ref158053108 \h </w:instrText>
      </w:r>
      <w:r>
        <w:fldChar w:fldCharType="separate"/>
      </w:r>
      <w:r w:rsidR="00DB54BD">
        <w:t xml:space="preserve">Рисунок </w:t>
      </w:r>
      <w:r w:rsidR="00DB54BD">
        <w:rPr>
          <w:noProof/>
        </w:rPr>
        <w:t>241</w:t>
      </w:r>
      <w:r>
        <w:fldChar w:fldCharType="end"/>
      </w:r>
      <w:r>
        <w:t>).</w:t>
      </w:r>
    </w:p>
    <w:p w:rsidR="0073136B" w:rsidRDefault="00D578BC" w:rsidP="0073136B">
      <w:pPr>
        <w:pStyle w:val="affe"/>
      </w:pPr>
      <w:r>
        <w:rPr>
          <w:noProof/>
          <w:lang w:eastAsia="ru-RU"/>
          <w14:ligatures w14:val="none"/>
        </w:rPr>
        <w:drawing>
          <wp:inline distT="0" distB="0" distL="0" distR="0" wp14:anchorId="15B97929" wp14:editId="1CAF4950">
            <wp:extent cx="5939790" cy="488950"/>
            <wp:effectExtent l="0" t="0" r="3810" b="6350"/>
            <wp:docPr id="824344955" name="Рисунок 82434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55" name="298.png"/>
                    <pic:cNvPicPr/>
                  </pic:nvPicPr>
                  <pic:blipFill>
                    <a:blip r:embed="rId296">
                      <a:extLst>
                        <a:ext uri="{28A0092B-C50C-407E-A947-70E740481C1C}">
                          <a14:useLocalDpi xmlns:a14="http://schemas.microsoft.com/office/drawing/2010/main" val="0"/>
                        </a:ext>
                      </a:extLst>
                    </a:blip>
                    <a:stretch>
                      <a:fillRect/>
                    </a:stretch>
                  </pic:blipFill>
                  <pic:spPr>
                    <a:xfrm>
                      <a:off x="0" y="0"/>
                      <a:ext cx="5939790" cy="488950"/>
                    </a:xfrm>
                    <a:prstGeom prst="rect">
                      <a:avLst/>
                    </a:prstGeom>
                  </pic:spPr>
                </pic:pic>
              </a:graphicData>
            </a:graphic>
          </wp:inline>
        </w:drawing>
      </w:r>
    </w:p>
    <w:p w:rsidR="0073136B" w:rsidRDefault="0073136B" w:rsidP="0073136B">
      <w:pPr>
        <w:pStyle w:val="afff0"/>
      </w:pPr>
      <w:bookmarkStart w:id="435" w:name="_Ref158053108"/>
      <w:r>
        <w:t xml:space="preserve">Рисунок </w:t>
      </w:r>
      <w:fldSimple w:instr=" SEQ Рисунок \* ARABIC ">
        <w:r w:rsidR="00DB54BD">
          <w:rPr>
            <w:noProof/>
          </w:rPr>
          <w:t>241</w:t>
        </w:r>
      </w:fldSimple>
      <w:bookmarkEnd w:id="435"/>
      <w:r>
        <w:t xml:space="preserve"> –</w:t>
      </w:r>
      <w:r w:rsidRPr="00AB00AF">
        <w:t xml:space="preserve"> </w:t>
      </w:r>
      <w:r>
        <w:t>Удаление привязки</w:t>
      </w:r>
    </w:p>
    <w:p w:rsidR="00AB0303" w:rsidRDefault="00AB0303" w:rsidP="00AB0303">
      <w:pPr>
        <w:pStyle w:val="affd"/>
      </w:pPr>
      <w:r>
        <w:t>Чтобы подтвердить удаление привязки в окне «Отвязать строку» нажмите «Продолжить» (</w:t>
      </w:r>
      <w:r>
        <w:fldChar w:fldCharType="begin"/>
      </w:r>
      <w:r>
        <w:instrText xml:space="preserve"> REF _Ref171097531 \h </w:instrText>
      </w:r>
      <w:r>
        <w:fldChar w:fldCharType="separate"/>
      </w:r>
      <w:r w:rsidR="00DB54BD">
        <w:t xml:space="preserve">Рисунок </w:t>
      </w:r>
      <w:r w:rsidR="00DB54BD">
        <w:rPr>
          <w:noProof/>
        </w:rPr>
        <w:t>242</w:t>
      </w:r>
      <w:r>
        <w:fldChar w:fldCharType="end"/>
      </w:r>
      <w:r>
        <w:t>).</w:t>
      </w:r>
    </w:p>
    <w:p w:rsidR="00AB0303" w:rsidRDefault="00AB0303" w:rsidP="00AB0303">
      <w:pPr>
        <w:pStyle w:val="affe"/>
      </w:pPr>
      <w:r>
        <w:rPr>
          <w:noProof/>
          <w:lang w:eastAsia="ru-RU"/>
        </w:rPr>
        <w:drawing>
          <wp:inline distT="0" distB="0" distL="0" distR="0" wp14:anchorId="22CFCB13" wp14:editId="2A4A9C3A">
            <wp:extent cx="3611908" cy="2572603"/>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68.png"/>
                    <pic:cNvPicPr/>
                  </pic:nvPicPr>
                  <pic:blipFill>
                    <a:blip r:embed="rId297">
                      <a:extLst>
                        <a:ext uri="{28A0092B-C50C-407E-A947-70E740481C1C}">
                          <a14:useLocalDpi xmlns:a14="http://schemas.microsoft.com/office/drawing/2010/main" val="0"/>
                        </a:ext>
                      </a:extLst>
                    </a:blip>
                    <a:stretch>
                      <a:fillRect/>
                    </a:stretch>
                  </pic:blipFill>
                  <pic:spPr>
                    <a:xfrm>
                      <a:off x="0" y="0"/>
                      <a:ext cx="3616890" cy="2576151"/>
                    </a:xfrm>
                    <a:prstGeom prst="rect">
                      <a:avLst/>
                    </a:prstGeom>
                  </pic:spPr>
                </pic:pic>
              </a:graphicData>
            </a:graphic>
          </wp:inline>
        </w:drawing>
      </w:r>
    </w:p>
    <w:p w:rsidR="00AB0303" w:rsidRPr="00AB0303" w:rsidRDefault="00AB0303" w:rsidP="00AB0303">
      <w:pPr>
        <w:pStyle w:val="afff0"/>
      </w:pPr>
      <w:bookmarkStart w:id="436" w:name="_Ref171097531"/>
      <w:r>
        <w:t xml:space="preserve">Рисунок </w:t>
      </w:r>
      <w:fldSimple w:instr=" SEQ Рисунок \* ARABIC ">
        <w:r w:rsidR="00DB54BD">
          <w:rPr>
            <w:noProof/>
          </w:rPr>
          <w:t>242</w:t>
        </w:r>
      </w:fldSimple>
      <w:bookmarkEnd w:id="436"/>
      <w:r>
        <w:t xml:space="preserve"> – Отвязать строку</w:t>
      </w:r>
    </w:p>
    <w:p w:rsidR="0073136B" w:rsidRPr="00EE5E8D" w:rsidRDefault="0073136B" w:rsidP="0073136B">
      <w:pPr>
        <w:pStyle w:val="40"/>
        <w:numPr>
          <w:ilvl w:val="3"/>
          <w:numId w:val="3"/>
        </w:numPr>
      </w:pPr>
      <w:r>
        <w:t>Удаление записи</w:t>
      </w:r>
    </w:p>
    <w:p w:rsidR="0073136B" w:rsidRDefault="0034732C" w:rsidP="00EF7F1B">
      <w:pPr>
        <w:pStyle w:val="a3"/>
      </w:pPr>
      <w:r>
        <w:t>У</w:t>
      </w:r>
      <w:r w:rsidR="0073136B" w:rsidRPr="00307430">
        <w:t xml:space="preserve">далить запись можно </w:t>
      </w:r>
      <w:r w:rsidRPr="0034732C">
        <w:t>в форме в статусе «</w:t>
      </w:r>
      <w:r w:rsidR="00EF7F1B">
        <w:t>Черновик</w:t>
      </w:r>
      <w:r w:rsidRPr="0034732C">
        <w:t>»</w:t>
      </w:r>
      <w:r>
        <w:t xml:space="preserve">. </w:t>
      </w:r>
      <w:r w:rsidR="0073136B">
        <w:t xml:space="preserve">Для удаления записи нажмите на иконку </w:t>
      </w:r>
      <w:r w:rsidR="0073136B" w:rsidRPr="004C745E">
        <w:rPr>
          <w:noProof/>
          <w:lang w:eastAsia="ru-RU"/>
        </w:rPr>
        <w:drawing>
          <wp:inline distT="0" distB="0" distL="0" distR="0" wp14:anchorId="44AB63F3" wp14:editId="7E26386A">
            <wp:extent cx="190527" cy="190527"/>
            <wp:effectExtent l="19050" t="19050" r="19050" b="1905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190527" cy="190527"/>
                    </a:xfrm>
                    <a:prstGeom prst="rect">
                      <a:avLst/>
                    </a:prstGeom>
                    <a:ln>
                      <a:solidFill>
                        <a:schemeClr val="bg1">
                          <a:lumMod val="85000"/>
                        </a:schemeClr>
                      </a:solidFill>
                    </a:ln>
                  </pic:spPr>
                </pic:pic>
              </a:graphicData>
            </a:graphic>
          </wp:inline>
        </w:drawing>
      </w:r>
      <w:r w:rsidR="0073136B">
        <w:t xml:space="preserve"> в правой части строки (</w:t>
      </w:r>
      <w:r w:rsidR="0073136B">
        <w:fldChar w:fldCharType="begin"/>
      </w:r>
      <w:r w:rsidR="0073136B">
        <w:instrText xml:space="preserve"> REF _Ref158053119 \h </w:instrText>
      </w:r>
      <w:r w:rsidR="0073136B">
        <w:fldChar w:fldCharType="separate"/>
      </w:r>
      <w:r w:rsidR="00DB54BD">
        <w:t xml:space="preserve">Рисунок </w:t>
      </w:r>
      <w:r w:rsidR="00DB54BD">
        <w:rPr>
          <w:noProof/>
        </w:rPr>
        <w:t>243</w:t>
      </w:r>
      <w:r w:rsidR="0073136B">
        <w:fldChar w:fldCharType="end"/>
      </w:r>
      <w:r w:rsidR="0073136B">
        <w:t xml:space="preserve">). </w:t>
      </w:r>
    </w:p>
    <w:p w:rsidR="0073136B" w:rsidRDefault="0073136B" w:rsidP="0073136B">
      <w:pPr>
        <w:pStyle w:val="affe"/>
      </w:pPr>
      <w:r w:rsidRPr="004C745E">
        <w:rPr>
          <w:noProof/>
          <w:lang w:eastAsia="ru-RU"/>
        </w:rPr>
        <w:drawing>
          <wp:inline distT="0" distB="0" distL="0" distR="0" wp14:anchorId="1B4F443B" wp14:editId="4AF93984">
            <wp:extent cx="5810707" cy="735662"/>
            <wp:effectExtent l="19050" t="19050" r="19050" b="2667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5899061" cy="746848"/>
                    </a:xfrm>
                    <a:prstGeom prst="rect">
                      <a:avLst/>
                    </a:prstGeom>
                    <a:ln>
                      <a:solidFill>
                        <a:schemeClr val="bg1">
                          <a:lumMod val="85000"/>
                        </a:schemeClr>
                      </a:solidFill>
                    </a:ln>
                  </pic:spPr>
                </pic:pic>
              </a:graphicData>
            </a:graphic>
          </wp:inline>
        </w:drawing>
      </w:r>
    </w:p>
    <w:p w:rsidR="0073136B" w:rsidRDefault="0073136B" w:rsidP="0073136B">
      <w:pPr>
        <w:pStyle w:val="afff0"/>
      </w:pPr>
      <w:bookmarkStart w:id="437" w:name="_Ref158053119"/>
      <w:r>
        <w:t xml:space="preserve">Рисунок </w:t>
      </w:r>
      <w:fldSimple w:instr=" SEQ Рисунок \* ARABIC ">
        <w:r w:rsidR="00DB54BD">
          <w:rPr>
            <w:noProof/>
          </w:rPr>
          <w:t>243</w:t>
        </w:r>
      </w:fldSimple>
      <w:bookmarkEnd w:id="437"/>
      <w:r>
        <w:t xml:space="preserve"> – Кнопка удаления записи</w:t>
      </w:r>
    </w:p>
    <w:p w:rsidR="0073136B" w:rsidRPr="00EE5E8D" w:rsidRDefault="0073136B" w:rsidP="0073136B">
      <w:pPr>
        <w:pStyle w:val="a3"/>
      </w:pPr>
      <w:r>
        <w:t>Запись будет удалена из справочника.</w:t>
      </w:r>
    </w:p>
    <w:p w:rsidR="0073136B" w:rsidRDefault="0073136B" w:rsidP="0073136B">
      <w:pPr>
        <w:pStyle w:val="33"/>
        <w:numPr>
          <w:ilvl w:val="2"/>
          <w:numId w:val="3"/>
        </w:numPr>
      </w:pPr>
      <w:bookmarkStart w:id="438" w:name="_Toc164247489"/>
      <w:bookmarkStart w:id="439" w:name="_Ref171085823"/>
      <w:bookmarkStart w:id="440" w:name="_Toc185593988"/>
      <w:r>
        <w:t>Управление справочником форм</w:t>
      </w:r>
      <w:bookmarkEnd w:id="438"/>
      <w:bookmarkEnd w:id="439"/>
      <w:bookmarkEnd w:id="440"/>
    </w:p>
    <w:p w:rsidR="0073136B" w:rsidRDefault="0073136B" w:rsidP="0073136B">
      <w:pPr>
        <w:pStyle w:val="a3"/>
      </w:pPr>
      <w:r>
        <w:t xml:space="preserve">В компоненте реализован справочник форм, который содержит список всех форм. Для просмотра справочника форм нажмите в главном меню «Администрирование» </w:t>
      </w:r>
      <w:r>
        <w:sym w:font="Symbol" w:char="F0AE"/>
      </w:r>
      <w:r>
        <w:t xml:space="preserve"> «Справочники», затем выберите «Справочник форм» (</w:t>
      </w:r>
      <w:r>
        <w:fldChar w:fldCharType="begin"/>
      </w:r>
      <w:r>
        <w:instrText xml:space="preserve"> REF _Ref160616889 \h </w:instrText>
      </w:r>
      <w:r>
        <w:fldChar w:fldCharType="separate"/>
      </w:r>
      <w:r w:rsidR="00DB54BD">
        <w:t xml:space="preserve">Рисунок </w:t>
      </w:r>
      <w:r w:rsidR="00DB54BD">
        <w:rPr>
          <w:noProof/>
        </w:rPr>
        <w:t>244</w:t>
      </w:r>
      <w:r>
        <w:fldChar w:fldCharType="end"/>
      </w:r>
      <w:r>
        <w:t>).</w:t>
      </w:r>
    </w:p>
    <w:p w:rsidR="0073136B" w:rsidRDefault="0073136B" w:rsidP="0073136B">
      <w:pPr>
        <w:pStyle w:val="affe"/>
      </w:pPr>
      <w:r>
        <w:rPr>
          <w:noProof/>
          <w:lang w:eastAsia="ru-RU"/>
        </w:rPr>
        <w:drawing>
          <wp:inline distT="0" distB="0" distL="0" distR="0" wp14:anchorId="56204BA0" wp14:editId="30022EB0">
            <wp:extent cx="5939790" cy="4058285"/>
            <wp:effectExtent l="0" t="0" r="381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3.png"/>
                    <pic:cNvPicPr/>
                  </pic:nvPicPr>
                  <pic:blipFill>
                    <a:blip r:embed="rId300">
                      <a:extLst>
                        <a:ext uri="{28A0092B-C50C-407E-A947-70E740481C1C}">
                          <a14:useLocalDpi xmlns:a14="http://schemas.microsoft.com/office/drawing/2010/main" val="0"/>
                        </a:ext>
                      </a:extLst>
                    </a:blip>
                    <a:stretch>
                      <a:fillRect/>
                    </a:stretch>
                  </pic:blipFill>
                  <pic:spPr>
                    <a:xfrm>
                      <a:off x="0" y="0"/>
                      <a:ext cx="5939790" cy="4058285"/>
                    </a:xfrm>
                    <a:prstGeom prst="rect">
                      <a:avLst/>
                    </a:prstGeom>
                  </pic:spPr>
                </pic:pic>
              </a:graphicData>
            </a:graphic>
          </wp:inline>
        </w:drawing>
      </w:r>
    </w:p>
    <w:p w:rsidR="0073136B" w:rsidRDefault="0073136B" w:rsidP="0073136B">
      <w:pPr>
        <w:pStyle w:val="afff0"/>
      </w:pPr>
      <w:bookmarkStart w:id="441" w:name="_Ref160616889"/>
      <w:r>
        <w:t xml:space="preserve">Рисунок </w:t>
      </w:r>
      <w:fldSimple w:instr=" SEQ Рисунок \* ARABIC ">
        <w:r w:rsidR="00DB54BD">
          <w:rPr>
            <w:noProof/>
          </w:rPr>
          <w:t>244</w:t>
        </w:r>
      </w:fldSimple>
      <w:bookmarkEnd w:id="441"/>
      <w:r>
        <w:t xml:space="preserve"> – Справочник форм</w:t>
      </w:r>
    </w:p>
    <w:p w:rsidR="0073136B" w:rsidRDefault="0073136B" w:rsidP="0073136B">
      <w:pPr>
        <w:pStyle w:val="a3"/>
      </w:pPr>
      <w:r>
        <w:t>В результате открыт справочник форм (</w:t>
      </w:r>
      <w:r>
        <w:fldChar w:fldCharType="begin"/>
      </w:r>
      <w:r>
        <w:instrText xml:space="preserve"> REF _Ref160617047 \h </w:instrText>
      </w:r>
      <w:r>
        <w:fldChar w:fldCharType="separate"/>
      </w:r>
      <w:r w:rsidR="00DB54BD">
        <w:t xml:space="preserve">Рисунок </w:t>
      </w:r>
      <w:r w:rsidR="00DB54BD">
        <w:rPr>
          <w:noProof/>
        </w:rPr>
        <w:t>245</w:t>
      </w:r>
      <w:r>
        <w:fldChar w:fldCharType="end"/>
      </w:r>
      <w:r>
        <w:t>).</w:t>
      </w:r>
    </w:p>
    <w:p w:rsidR="0073136B" w:rsidRDefault="00885A6D" w:rsidP="00997B9A">
      <w:pPr>
        <w:pStyle w:val="affe"/>
      </w:pPr>
      <w:r w:rsidRPr="00997B9A">
        <w:rPr>
          <w:noProof/>
          <w:lang w:eastAsia="ru-RU"/>
        </w:rPr>
        <w:drawing>
          <wp:inline distT="0" distB="0" distL="0" distR="0" wp14:anchorId="7E682855" wp14:editId="0B870165">
            <wp:extent cx="5939790" cy="2068830"/>
            <wp:effectExtent l="0" t="0" r="3810" b="762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366.png"/>
                    <pic:cNvPicPr/>
                  </pic:nvPicPr>
                  <pic:blipFill>
                    <a:blip r:embed="rId301">
                      <a:extLst>
                        <a:ext uri="{28A0092B-C50C-407E-A947-70E740481C1C}">
                          <a14:useLocalDpi xmlns:a14="http://schemas.microsoft.com/office/drawing/2010/main" val="0"/>
                        </a:ext>
                      </a:extLst>
                    </a:blip>
                    <a:stretch>
                      <a:fillRect/>
                    </a:stretch>
                  </pic:blipFill>
                  <pic:spPr>
                    <a:xfrm>
                      <a:off x="0" y="0"/>
                      <a:ext cx="5939790" cy="2068830"/>
                    </a:xfrm>
                    <a:prstGeom prst="rect">
                      <a:avLst/>
                    </a:prstGeom>
                  </pic:spPr>
                </pic:pic>
              </a:graphicData>
            </a:graphic>
          </wp:inline>
        </w:drawing>
      </w:r>
    </w:p>
    <w:p w:rsidR="0073136B" w:rsidRPr="00595AFD" w:rsidRDefault="0073136B" w:rsidP="0073136B">
      <w:pPr>
        <w:pStyle w:val="afff0"/>
      </w:pPr>
      <w:bookmarkStart w:id="442" w:name="_Ref160617047"/>
      <w:r>
        <w:t xml:space="preserve">Рисунок </w:t>
      </w:r>
      <w:fldSimple w:instr=" SEQ Рисунок \* ARABIC ">
        <w:r w:rsidR="00DB54BD">
          <w:rPr>
            <w:noProof/>
          </w:rPr>
          <w:t>245</w:t>
        </w:r>
      </w:fldSimple>
      <w:bookmarkEnd w:id="442"/>
      <w:r>
        <w:t xml:space="preserve"> – Справочник форм</w:t>
      </w:r>
    </w:p>
    <w:p w:rsidR="0073136B" w:rsidRDefault="0073136B" w:rsidP="0073136B">
      <w:pPr>
        <w:pStyle w:val="a3"/>
      </w:pPr>
      <w:r>
        <w:t xml:space="preserve">Пользователю </w:t>
      </w:r>
      <w:r w:rsidR="0034732C">
        <w:t>доступны фильтры</w:t>
      </w:r>
      <w:r>
        <w:t xml:space="preserve"> под коду</w:t>
      </w:r>
      <w:r w:rsidR="0034732C">
        <w:t xml:space="preserve"> формы</w:t>
      </w:r>
      <w:r>
        <w:t xml:space="preserve">, году и наименованию. Также по нажатию кнопки «Выгрузить» </w:t>
      </w:r>
      <w:r w:rsidR="0034732C">
        <w:t xml:space="preserve">справочник форм </w:t>
      </w:r>
      <w:r>
        <w:t xml:space="preserve">выгружается в формате </w:t>
      </w:r>
      <w:r>
        <w:rPr>
          <w:lang w:val="en-US"/>
        </w:rPr>
        <w:t>XLSX</w:t>
      </w:r>
      <w:r w:rsidRPr="00595AFD">
        <w:t xml:space="preserve"> </w:t>
      </w:r>
      <w:r>
        <w:t>в файловую систему компьютера.</w:t>
      </w:r>
    </w:p>
    <w:p w:rsidR="0073136B" w:rsidRPr="00595AFD" w:rsidRDefault="0073136B" w:rsidP="0073136B">
      <w:pPr>
        <w:pStyle w:val="a3"/>
      </w:pPr>
      <w:r>
        <w:t xml:space="preserve">Для добавления записи нажмите кнопку «Добавить запись». Дальнейшие действия по добавлению записи описаны в документе «Руководство пользователя» в пункте </w:t>
      </w:r>
      <w:r w:rsidR="0034732C">
        <w:t xml:space="preserve">4.3.1 </w:t>
      </w:r>
      <w:r>
        <w:t>«Создание новой формы».</w:t>
      </w:r>
    </w:p>
    <w:p w:rsidR="0073136B" w:rsidRDefault="0073136B" w:rsidP="0073136B">
      <w:pPr>
        <w:pStyle w:val="33"/>
        <w:numPr>
          <w:ilvl w:val="2"/>
          <w:numId w:val="3"/>
        </w:numPr>
      </w:pPr>
      <w:bookmarkStart w:id="443" w:name="_Toc164247490"/>
      <w:bookmarkStart w:id="444" w:name="_Toc185593989"/>
      <w:r>
        <w:t>Управление справочником бланков</w:t>
      </w:r>
      <w:bookmarkEnd w:id="443"/>
      <w:bookmarkEnd w:id="444"/>
    </w:p>
    <w:p w:rsidR="0073136B" w:rsidRDefault="0073136B" w:rsidP="0073136B">
      <w:pPr>
        <w:pStyle w:val="a3"/>
      </w:pPr>
      <w:r>
        <w:t xml:space="preserve">Чтобы </w:t>
      </w:r>
      <w:r w:rsidR="0034732C">
        <w:t xml:space="preserve">открыть </w:t>
      </w:r>
      <w:r w:rsidR="00032D76">
        <w:t>с</w:t>
      </w:r>
      <w:r w:rsidR="0034732C">
        <w:t>правочник бланков</w:t>
      </w:r>
      <w:r>
        <w:t xml:space="preserve">, нажмите в главном меню «Администрирование» </w:t>
      </w:r>
      <w:r>
        <w:sym w:font="Symbol" w:char="F0AE"/>
      </w:r>
      <w:r>
        <w:t xml:space="preserve"> «Справочники» (</w:t>
      </w:r>
      <w:r w:rsidR="00885A6D">
        <w:fldChar w:fldCharType="begin"/>
      </w:r>
      <w:r w:rsidR="00885A6D">
        <w:instrText xml:space="preserve"> REF _Ref171097010 \h </w:instrText>
      </w:r>
      <w:r w:rsidR="00885A6D">
        <w:fldChar w:fldCharType="separate"/>
      </w:r>
      <w:r w:rsidR="00DB54BD">
        <w:t xml:space="preserve">Рисунок </w:t>
      </w:r>
      <w:r w:rsidR="00DB54BD">
        <w:rPr>
          <w:noProof/>
        </w:rPr>
        <w:t>246</w:t>
      </w:r>
      <w:r w:rsidR="00885A6D">
        <w:fldChar w:fldCharType="end"/>
      </w:r>
      <w:r>
        <w:t>).</w:t>
      </w:r>
    </w:p>
    <w:p w:rsidR="0073136B" w:rsidRDefault="0073136B" w:rsidP="0073136B">
      <w:pPr>
        <w:pStyle w:val="affe"/>
      </w:pPr>
      <w:r>
        <w:rPr>
          <w:noProof/>
          <w:lang w:eastAsia="ru-RU"/>
        </w:rPr>
        <w:drawing>
          <wp:inline distT="0" distB="0" distL="0" distR="0" wp14:anchorId="5EE97D72" wp14:editId="3E7E71E1">
            <wp:extent cx="3274359" cy="1828800"/>
            <wp:effectExtent l="0" t="0" r="254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69.png"/>
                    <pic:cNvPicPr/>
                  </pic:nvPicPr>
                  <pic:blipFill>
                    <a:blip r:embed="rId302">
                      <a:extLst>
                        <a:ext uri="{28A0092B-C50C-407E-A947-70E740481C1C}">
                          <a14:useLocalDpi xmlns:a14="http://schemas.microsoft.com/office/drawing/2010/main" val="0"/>
                        </a:ext>
                      </a:extLst>
                    </a:blip>
                    <a:stretch>
                      <a:fillRect/>
                    </a:stretch>
                  </pic:blipFill>
                  <pic:spPr>
                    <a:xfrm>
                      <a:off x="0" y="0"/>
                      <a:ext cx="3277242" cy="1830410"/>
                    </a:xfrm>
                    <a:prstGeom prst="rect">
                      <a:avLst/>
                    </a:prstGeom>
                  </pic:spPr>
                </pic:pic>
              </a:graphicData>
            </a:graphic>
          </wp:inline>
        </w:drawing>
      </w:r>
    </w:p>
    <w:p w:rsidR="0073136B" w:rsidRDefault="0073136B" w:rsidP="0073136B">
      <w:pPr>
        <w:pStyle w:val="afff0"/>
      </w:pPr>
      <w:bookmarkStart w:id="445" w:name="_Ref171097010"/>
      <w:r>
        <w:t xml:space="preserve">Рисунок </w:t>
      </w:r>
      <w:fldSimple w:instr=" SEQ Рисунок \* ARABIC ">
        <w:r w:rsidR="00DB54BD">
          <w:rPr>
            <w:noProof/>
          </w:rPr>
          <w:t>246</w:t>
        </w:r>
      </w:fldSimple>
      <w:bookmarkEnd w:id="445"/>
      <w:r>
        <w:t xml:space="preserve"> – Справочники</w:t>
      </w:r>
    </w:p>
    <w:p w:rsidR="0073136B" w:rsidRDefault="0073136B" w:rsidP="0073136B">
      <w:pPr>
        <w:pStyle w:val="a3"/>
      </w:pPr>
      <w:r>
        <w:t>Далее необходимо открыть «Справочник бланков» (</w:t>
      </w:r>
      <w:r w:rsidR="00885A6D">
        <w:fldChar w:fldCharType="begin"/>
      </w:r>
      <w:r w:rsidR="00885A6D">
        <w:instrText xml:space="preserve"> REF _Ref171097014 \h </w:instrText>
      </w:r>
      <w:r w:rsidR="00885A6D">
        <w:fldChar w:fldCharType="separate"/>
      </w:r>
      <w:r w:rsidR="00DB54BD">
        <w:t xml:space="preserve">Рисунок </w:t>
      </w:r>
      <w:r w:rsidR="00DB54BD">
        <w:rPr>
          <w:noProof/>
        </w:rPr>
        <w:t>247</w:t>
      </w:r>
      <w:r w:rsidR="00885A6D">
        <w:fldChar w:fldCharType="end"/>
      </w:r>
      <w:r>
        <w:t>).</w:t>
      </w:r>
    </w:p>
    <w:p w:rsidR="0073136B" w:rsidRDefault="0073136B" w:rsidP="0073136B">
      <w:pPr>
        <w:pStyle w:val="affe"/>
      </w:pPr>
      <w:r>
        <w:rPr>
          <w:noProof/>
          <w:lang w:eastAsia="ru-RU"/>
        </w:rPr>
        <w:drawing>
          <wp:inline distT="0" distB="0" distL="0" distR="0" wp14:anchorId="13E39B0F" wp14:editId="1DC04B85">
            <wp:extent cx="4848045" cy="3866930"/>
            <wp:effectExtent l="0" t="0" r="0" b="63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70.png"/>
                    <pic:cNvPicPr/>
                  </pic:nvPicPr>
                  <pic:blipFill>
                    <a:blip r:embed="rId303">
                      <a:extLst>
                        <a:ext uri="{28A0092B-C50C-407E-A947-70E740481C1C}">
                          <a14:useLocalDpi xmlns:a14="http://schemas.microsoft.com/office/drawing/2010/main" val="0"/>
                        </a:ext>
                      </a:extLst>
                    </a:blip>
                    <a:stretch>
                      <a:fillRect/>
                    </a:stretch>
                  </pic:blipFill>
                  <pic:spPr>
                    <a:xfrm>
                      <a:off x="0" y="0"/>
                      <a:ext cx="4865017" cy="3880467"/>
                    </a:xfrm>
                    <a:prstGeom prst="rect">
                      <a:avLst/>
                    </a:prstGeom>
                  </pic:spPr>
                </pic:pic>
              </a:graphicData>
            </a:graphic>
          </wp:inline>
        </w:drawing>
      </w:r>
    </w:p>
    <w:p w:rsidR="0073136B" w:rsidRDefault="0073136B" w:rsidP="0073136B">
      <w:pPr>
        <w:pStyle w:val="afff0"/>
      </w:pPr>
      <w:bookmarkStart w:id="446" w:name="_Ref171097014"/>
      <w:r>
        <w:t xml:space="preserve">Рисунок </w:t>
      </w:r>
      <w:fldSimple w:instr=" SEQ Рисунок \* ARABIC ">
        <w:r w:rsidR="00DB54BD">
          <w:rPr>
            <w:noProof/>
          </w:rPr>
          <w:t>247</w:t>
        </w:r>
      </w:fldSimple>
      <w:bookmarkEnd w:id="446"/>
      <w:r>
        <w:t xml:space="preserve"> – Справочник бланков</w:t>
      </w:r>
    </w:p>
    <w:p w:rsidR="0073136B" w:rsidRDefault="0073136B" w:rsidP="0073136B">
      <w:pPr>
        <w:pStyle w:val="a3"/>
      </w:pPr>
      <w:r>
        <w:t xml:space="preserve">В справочнике приведены печатные бланки к формам в формате </w:t>
      </w:r>
      <w:r>
        <w:rPr>
          <w:lang w:val="en-US"/>
        </w:rPr>
        <w:t>DOC</w:t>
      </w:r>
      <w:r w:rsidR="0034732C">
        <w:rPr>
          <w:lang w:val="en-US"/>
        </w:rPr>
        <w:t>X</w:t>
      </w:r>
      <w:r w:rsidRPr="001D3022">
        <w:t xml:space="preserve"> </w:t>
      </w:r>
      <w:r>
        <w:t xml:space="preserve">или </w:t>
      </w:r>
      <w:r>
        <w:rPr>
          <w:lang w:val="en-US"/>
        </w:rPr>
        <w:t>XLS</w:t>
      </w:r>
      <w:r w:rsidR="0034732C">
        <w:rPr>
          <w:lang w:val="en-US"/>
        </w:rPr>
        <w:t>X</w:t>
      </w:r>
      <w:r>
        <w:t xml:space="preserve"> (</w:t>
      </w:r>
      <w:r w:rsidR="00885A6D">
        <w:fldChar w:fldCharType="begin"/>
      </w:r>
      <w:r w:rsidR="00885A6D">
        <w:instrText xml:space="preserve"> REF _Ref171097018 \h </w:instrText>
      </w:r>
      <w:r w:rsidR="00885A6D">
        <w:fldChar w:fldCharType="separate"/>
      </w:r>
      <w:r w:rsidR="00DB54BD">
        <w:t xml:space="preserve">Рисунок </w:t>
      </w:r>
      <w:r w:rsidR="00DB54BD">
        <w:rPr>
          <w:noProof/>
        </w:rPr>
        <w:t>248</w:t>
      </w:r>
      <w:r w:rsidR="00885A6D">
        <w:fldChar w:fldCharType="end"/>
      </w:r>
      <w:r>
        <w:t>).</w:t>
      </w:r>
    </w:p>
    <w:p w:rsidR="0073136B" w:rsidRDefault="00D578BC" w:rsidP="0073136B">
      <w:pPr>
        <w:pStyle w:val="afff0"/>
        <w:keepNext/>
      </w:pPr>
      <w:r>
        <w:rPr>
          <w:noProof/>
          <w:lang w:eastAsia="ru-RU"/>
          <w14:ligatures w14:val="none"/>
        </w:rPr>
        <w:drawing>
          <wp:inline distT="0" distB="0" distL="0" distR="0" wp14:anchorId="685B2249" wp14:editId="407B63E5">
            <wp:extent cx="5939790" cy="2103755"/>
            <wp:effectExtent l="0" t="0" r="3810" b="0"/>
            <wp:docPr id="824344957" name="Рисунок 82434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57" name="300.png"/>
                    <pic:cNvPicPr/>
                  </pic:nvPicPr>
                  <pic:blipFill>
                    <a:blip r:embed="rId304">
                      <a:extLst>
                        <a:ext uri="{28A0092B-C50C-407E-A947-70E740481C1C}">
                          <a14:useLocalDpi xmlns:a14="http://schemas.microsoft.com/office/drawing/2010/main" val="0"/>
                        </a:ext>
                      </a:extLst>
                    </a:blip>
                    <a:stretch>
                      <a:fillRect/>
                    </a:stretch>
                  </pic:blipFill>
                  <pic:spPr>
                    <a:xfrm>
                      <a:off x="0" y="0"/>
                      <a:ext cx="5939790" cy="2103755"/>
                    </a:xfrm>
                    <a:prstGeom prst="rect">
                      <a:avLst/>
                    </a:prstGeom>
                  </pic:spPr>
                </pic:pic>
              </a:graphicData>
            </a:graphic>
          </wp:inline>
        </w:drawing>
      </w:r>
    </w:p>
    <w:p w:rsidR="0073136B" w:rsidRDefault="0073136B" w:rsidP="0073136B">
      <w:pPr>
        <w:pStyle w:val="afff0"/>
      </w:pPr>
      <w:bookmarkStart w:id="447" w:name="_Ref171097018"/>
      <w:r>
        <w:t xml:space="preserve">Рисунок </w:t>
      </w:r>
      <w:fldSimple w:instr=" SEQ Рисунок \* ARABIC ">
        <w:r w:rsidR="00DB54BD">
          <w:rPr>
            <w:noProof/>
          </w:rPr>
          <w:t>248</w:t>
        </w:r>
      </w:fldSimple>
      <w:bookmarkEnd w:id="447"/>
      <w:r>
        <w:t xml:space="preserve"> – Справочник бланков</w:t>
      </w:r>
    </w:p>
    <w:p w:rsidR="0073136B" w:rsidRDefault="0073136B" w:rsidP="0073136B">
      <w:pPr>
        <w:pStyle w:val="a3"/>
      </w:pPr>
      <w:r>
        <w:t>Для добавления бланка к форме нажмите кнопку «Добавить запись». В окне «Добавить запись в справочник бланков» укажите код и год формы (</w:t>
      </w:r>
      <w:r w:rsidR="00885A6D">
        <w:fldChar w:fldCharType="begin"/>
      </w:r>
      <w:r w:rsidR="00885A6D">
        <w:instrText xml:space="preserve"> REF _Ref171097024 \h </w:instrText>
      </w:r>
      <w:r w:rsidR="00885A6D">
        <w:fldChar w:fldCharType="separate"/>
      </w:r>
      <w:r w:rsidR="00DB54BD">
        <w:t>Рисунок </w:t>
      </w:r>
      <w:r w:rsidR="00DB54BD">
        <w:rPr>
          <w:noProof/>
        </w:rPr>
        <w:t>249</w:t>
      </w:r>
      <w:r w:rsidR="00885A6D">
        <w:fldChar w:fldCharType="end"/>
      </w:r>
      <w:r>
        <w:t>).</w:t>
      </w:r>
    </w:p>
    <w:p w:rsidR="0073136B" w:rsidRDefault="0073136B" w:rsidP="0073136B">
      <w:pPr>
        <w:pStyle w:val="affe"/>
      </w:pPr>
      <w:r>
        <w:rPr>
          <w:noProof/>
          <w:lang w:eastAsia="ru-RU"/>
        </w:rPr>
        <w:drawing>
          <wp:inline distT="0" distB="0" distL="0" distR="0" wp14:anchorId="36EEC742" wp14:editId="015F0B4B">
            <wp:extent cx="4290536" cy="2769079"/>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72.png"/>
                    <pic:cNvPicPr/>
                  </pic:nvPicPr>
                  <pic:blipFill>
                    <a:blip r:embed="rId84">
                      <a:extLst>
                        <a:ext uri="{28A0092B-C50C-407E-A947-70E740481C1C}">
                          <a14:useLocalDpi xmlns:a14="http://schemas.microsoft.com/office/drawing/2010/main" val="0"/>
                        </a:ext>
                      </a:extLst>
                    </a:blip>
                    <a:stretch>
                      <a:fillRect/>
                    </a:stretch>
                  </pic:blipFill>
                  <pic:spPr>
                    <a:xfrm>
                      <a:off x="0" y="0"/>
                      <a:ext cx="4298962" cy="2774517"/>
                    </a:xfrm>
                    <a:prstGeom prst="rect">
                      <a:avLst/>
                    </a:prstGeom>
                  </pic:spPr>
                </pic:pic>
              </a:graphicData>
            </a:graphic>
          </wp:inline>
        </w:drawing>
      </w:r>
    </w:p>
    <w:p w:rsidR="0073136B" w:rsidRDefault="0073136B" w:rsidP="0073136B">
      <w:pPr>
        <w:pStyle w:val="afff0"/>
      </w:pPr>
      <w:bookmarkStart w:id="448" w:name="_Ref171097024"/>
      <w:r>
        <w:t>Рисунок</w:t>
      </w:r>
      <w:r w:rsidR="00885A6D">
        <w:t> </w:t>
      </w:r>
      <w:fldSimple w:instr=" SEQ Рисунок \* ARABIC ">
        <w:r w:rsidR="00DB54BD">
          <w:rPr>
            <w:noProof/>
          </w:rPr>
          <w:t>249</w:t>
        </w:r>
      </w:fldSimple>
      <w:bookmarkEnd w:id="448"/>
      <w:r>
        <w:t xml:space="preserve"> – Добавление записи</w:t>
      </w:r>
    </w:p>
    <w:p w:rsidR="0073136B" w:rsidRDefault="0073136B" w:rsidP="0073136B">
      <w:pPr>
        <w:pStyle w:val="a3"/>
      </w:pPr>
      <w:r>
        <w:t>Затем нажмите «Загрузить файл»,</w:t>
      </w:r>
      <w:r w:rsidRPr="003F29E8">
        <w:t xml:space="preserve"> </w:t>
      </w:r>
      <w:r>
        <w:t>выберите нужный файл из памяти своего ПК и нажмите «Открыть» (</w:t>
      </w:r>
      <w:r w:rsidR="00885A6D">
        <w:fldChar w:fldCharType="begin"/>
      </w:r>
      <w:r w:rsidR="00885A6D">
        <w:instrText xml:space="preserve"> REF _Ref171097028 \h </w:instrText>
      </w:r>
      <w:r w:rsidR="00885A6D">
        <w:fldChar w:fldCharType="separate"/>
      </w:r>
      <w:r w:rsidR="00DB54BD" w:rsidRPr="00DB2D35">
        <w:t xml:space="preserve">Рисунок </w:t>
      </w:r>
      <w:r w:rsidR="00DB54BD">
        <w:rPr>
          <w:noProof/>
        </w:rPr>
        <w:t>250</w:t>
      </w:r>
      <w:r w:rsidR="00885A6D">
        <w:fldChar w:fldCharType="end"/>
      </w:r>
      <w:r>
        <w:t>).</w:t>
      </w:r>
    </w:p>
    <w:p w:rsidR="00C07473" w:rsidRDefault="00C07473" w:rsidP="0073136B">
      <w:pPr>
        <w:pStyle w:val="a3"/>
      </w:pPr>
      <w:r>
        <w:t>Инструкция по формированию бланков приведена в Приложении Б к настоящему документу.</w:t>
      </w:r>
    </w:p>
    <w:p w:rsidR="0073136B" w:rsidRDefault="0073136B" w:rsidP="0073136B">
      <w:pPr>
        <w:pStyle w:val="affe"/>
      </w:pPr>
      <w:r>
        <w:rPr>
          <w:noProof/>
          <w:lang w:eastAsia="ru-RU"/>
          <w14:ligatures w14:val="none"/>
        </w:rPr>
        <w:drawing>
          <wp:inline distT="0" distB="0" distL="0" distR="0" wp14:anchorId="3640E755" wp14:editId="72F76C5D">
            <wp:extent cx="5868252" cy="2991917"/>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png"/>
                    <pic:cNvPicPr/>
                  </pic:nvPicPr>
                  <pic:blipFill>
                    <a:blip r:embed="rId85">
                      <a:extLst>
                        <a:ext uri="{28A0092B-C50C-407E-A947-70E740481C1C}">
                          <a14:useLocalDpi xmlns:a14="http://schemas.microsoft.com/office/drawing/2010/main" val="0"/>
                        </a:ext>
                      </a:extLst>
                    </a:blip>
                    <a:stretch>
                      <a:fillRect/>
                    </a:stretch>
                  </pic:blipFill>
                  <pic:spPr>
                    <a:xfrm>
                      <a:off x="0" y="0"/>
                      <a:ext cx="5876820" cy="2996286"/>
                    </a:xfrm>
                    <a:prstGeom prst="rect">
                      <a:avLst/>
                    </a:prstGeom>
                  </pic:spPr>
                </pic:pic>
              </a:graphicData>
            </a:graphic>
          </wp:inline>
        </w:drawing>
      </w:r>
    </w:p>
    <w:p w:rsidR="0073136B" w:rsidRDefault="0073136B" w:rsidP="0073136B">
      <w:pPr>
        <w:pStyle w:val="afff0"/>
      </w:pPr>
      <w:bookmarkStart w:id="449" w:name="_Ref171097028"/>
      <w:r w:rsidRPr="00DB2D35">
        <w:t xml:space="preserve">Рисунок </w:t>
      </w:r>
      <w:fldSimple w:instr=" SEQ Рисунок \* ARABIC ">
        <w:r w:rsidR="00DB54BD">
          <w:rPr>
            <w:noProof/>
          </w:rPr>
          <w:t>250</w:t>
        </w:r>
      </w:fldSimple>
      <w:bookmarkEnd w:id="449"/>
      <w:r w:rsidRPr="00DB2D35">
        <w:t xml:space="preserve"> – </w:t>
      </w:r>
      <w:r>
        <w:t>Загрузка печатной формы</w:t>
      </w:r>
    </w:p>
    <w:p w:rsidR="0073136B" w:rsidRDefault="0073136B" w:rsidP="0073136B">
      <w:pPr>
        <w:pStyle w:val="a3"/>
      </w:pPr>
      <w:r>
        <w:t>По</w:t>
      </w:r>
      <w:r w:rsidR="00F431FE">
        <w:t>сле</w:t>
      </w:r>
      <w:r>
        <w:t xml:space="preserve"> </w:t>
      </w:r>
      <w:r w:rsidR="00F431FE">
        <w:t xml:space="preserve">заполнения </w:t>
      </w:r>
      <w:r>
        <w:t>всех полей, необходимо нажать кнопку «Добавить» (см. </w:t>
      </w:r>
      <w:r w:rsidR="00885A6D">
        <w:fldChar w:fldCharType="begin"/>
      </w:r>
      <w:r w:rsidR="00885A6D">
        <w:instrText xml:space="preserve"> REF _Ref171097024 \h </w:instrText>
      </w:r>
      <w:r w:rsidR="00885A6D">
        <w:fldChar w:fldCharType="separate"/>
      </w:r>
      <w:r w:rsidR="00DB54BD">
        <w:t>Рисунок </w:t>
      </w:r>
      <w:r w:rsidR="00DB54BD">
        <w:rPr>
          <w:noProof/>
        </w:rPr>
        <w:t>249</w:t>
      </w:r>
      <w:r w:rsidR="00885A6D">
        <w:fldChar w:fldCharType="end"/>
      </w:r>
      <w:r>
        <w:t>).</w:t>
      </w:r>
    </w:p>
    <w:p w:rsidR="0073136B" w:rsidRDefault="0073136B" w:rsidP="0073136B">
      <w:pPr>
        <w:pStyle w:val="a3"/>
      </w:pPr>
      <w:r>
        <w:t>В результате к форме прикреплен печатный бланк</w:t>
      </w:r>
      <w:r w:rsidR="00885A6D">
        <w:t xml:space="preserve"> и добавлена новая запись в справочник</w:t>
      </w:r>
      <w:r>
        <w:t>.</w:t>
      </w:r>
    </w:p>
    <w:p w:rsidR="00032D76" w:rsidRDefault="00032D76" w:rsidP="00032D76">
      <w:pPr>
        <w:pStyle w:val="33"/>
        <w:numPr>
          <w:ilvl w:val="2"/>
          <w:numId w:val="3"/>
        </w:numPr>
      </w:pPr>
      <w:bookmarkStart w:id="450" w:name="_Toc185593990"/>
      <w:r>
        <w:t>Управление справочником кодов бланков</w:t>
      </w:r>
      <w:bookmarkEnd w:id="450"/>
    </w:p>
    <w:p w:rsidR="00032D76" w:rsidRDefault="00032D76" w:rsidP="00032D76">
      <w:pPr>
        <w:pStyle w:val="a3"/>
      </w:pPr>
      <w:r>
        <w:t xml:space="preserve">Чтобы открыть справочник кодов бланков, нажмите в главном меню «Администрирование» </w:t>
      </w:r>
      <w:r>
        <w:sym w:font="Symbol" w:char="F0AE"/>
      </w:r>
      <w:r>
        <w:t xml:space="preserve"> «Справочники» (</w:t>
      </w:r>
      <w:r w:rsidR="007E0579">
        <w:fldChar w:fldCharType="begin"/>
      </w:r>
      <w:r w:rsidR="007E0579">
        <w:instrText xml:space="preserve"> REF _Ref185594139 \h </w:instrText>
      </w:r>
      <w:r w:rsidR="007E0579">
        <w:fldChar w:fldCharType="end"/>
      </w:r>
      <w:r w:rsidR="007E0579">
        <w:fldChar w:fldCharType="begin"/>
      </w:r>
      <w:r w:rsidR="007E0579">
        <w:instrText xml:space="preserve"> REF _Ref185594146 \h </w:instrText>
      </w:r>
      <w:r w:rsidR="007E0579">
        <w:fldChar w:fldCharType="separate"/>
      </w:r>
      <w:r w:rsidR="007E0579">
        <w:t xml:space="preserve">Рисунок </w:t>
      </w:r>
      <w:r w:rsidR="007E0579">
        <w:rPr>
          <w:noProof/>
        </w:rPr>
        <w:t>251</w:t>
      </w:r>
      <w:r w:rsidR="007E0579">
        <w:fldChar w:fldCharType="end"/>
      </w:r>
      <w:r w:rsidR="007E0579">
        <w:t>)</w:t>
      </w:r>
    </w:p>
    <w:p w:rsidR="00032D76" w:rsidRDefault="00032D76" w:rsidP="00032D76">
      <w:pPr>
        <w:pStyle w:val="affe"/>
      </w:pPr>
      <w:r>
        <w:rPr>
          <w:noProof/>
          <w:lang w:eastAsia="ru-RU"/>
          <w14:ligatures w14:val="none"/>
        </w:rPr>
        <w:drawing>
          <wp:inline distT="0" distB="0" distL="0" distR="0" wp14:anchorId="7B4A768A" wp14:editId="4BF8D78F">
            <wp:extent cx="5305458" cy="2107096"/>
            <wp:effectExtent l="0" t="0" r="0" b="762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396.png"/>
                    <pic:cNvPicPr/>
                  </pic:nvPicPr>
                  <pic:blipFill>
                    <a:blip r:embed="rId305">
                      <a:extLst>
                        <a:ext uri="{28A0092B-C50C-407E-A947-70E740481C1C}">
                          <a14:useLocalDpi xmlns:a14="http://schemas.microsoft.com/office/drawing/2010/main" val="0"/>
                        </a:ext>
                      </a:extLst>
                    </a:blip>
                    <a:stretch>
                      <a:fillRect/>
                    </a:stretch>
                  </pic:blipFill>
                  <pic:spPr>
                    <a:xfrm>
                      <a:off x="0" y="0"/>
                      <a:ext cx="5329073" cy="2116475"/>
                    </a:xfrm>
                    <a:prstGeom prst="rect">
                      <a:avLst/>
                    </a:prstGeom>
                  </pic:spPr>
                </pic:pic>
              </a:graphicData>
            </a:graphic>
          </wp:inline>
        </w:drawing>
      </w:r>
    </w:p>
    <w:p w:rsidR="00032D76" w:rsidRDefault="00032D76" w:rsidP="00032D76">
      <w:pPr>
        <w:pStyle w:val="afff0"/>
      </w:pPr>
      <w:bookmarkStart w:id="451" w:name="_Ref185594146"/>
      <w:bookmarkStart w:id="452" w:name="_Ref185594139"/>
      <w:r>
        <w:t xml:space="preserve">Рисунок </w:t>
      </w:r>
      <w:fldSimple w:instr=" SEQ Рисунок \* ARABIC ">
        <w:r w:rsidR="007E0579">
          <w:rPr>
            <w:noProof/>
          </w:rPr>
          <w:t>251</w:t>
        </w:r>
      </w:fldSimple>
      <w:bookmarkEnd w:id="451"/>
      <w:r>
        <w:t xml:space="preserve"> – Справочники</w:t>
      </w:r>
      <w:bookmarkEnd w:id="452"/>
    </w:p>
    <w:p w:rsidR="00032D76" w:rsidRDefault="00032D76" w:rsidP="00032D76">
      <w:pPr>
        <w:pStyle w:val="a3"/>
      </w:pPr>
      <w:r>
        <w:t>Далее необходимо открыть «Справочник кодов бланков» (</w:t>
      </w:r>
      <w:r>
        <w:fldChar w:fldCharType="begin"/>
      </w:r>
      <w:r>
        <w:instrText xml:space="preserve"> REF _Ref171097014 \h </w:instrText>
      </w:r>
      <w:r>
        <w:fldChar w:fldCharType="separate"/>
      </w:r>
      <w:r w:rsidR="007E0579">
        <w:rPr>
          <w:noProof/>
        </w:rPr>
        <w:fldChar w:fldCharType="begin"/>
      </w:r>
      <w:r w:rsidR="007E0579">
        <w:instrText xml:space="preserve"> REF _Ref185594200 \h </w:instrText>
      </w:r>
      <w:r w:rsidR="007E0579">
        <w:rPr>
          <w:noProof/>
        </w:rPr>
      </w:r>
      <w:r w:rsidR="007E0579">
        <w:rPr>
          <w:noProof/>
        </w:rPr>
        <w:fldChar w:fldCharType="separate"/>
      </w:r>
      <w:r w:rsidR="007E0579">
        <w:t xml:space="preserve">Рисунок </w:t>
      </w:r>
      <w:r w:rsidR="007E0579">
        <w:rPr>
          <w:noProof/>
        </w:rPr>
        <w:t>252</w:t>
      </w:r>
      <w:r w:rsidR="007E0579">
        <w:rPr>
          <w:noProof/>
        </w:rPr>
        <w:fldChar w:fldCharType="end"/>
      </w:r>
      <w:r>
        <w:fldChar w:fldCharType="end"/>
      </w:r>
      <w:r>
        <w:t>).</w:t>
      </w:r>
    </w:p>
    <w:p w:rsidR="00032D76" w:rsidRDefault="00032D76" w:rsidP="00032D76">
      <w:pPr>
        <w:pStyle w:val="affe"/>
      </w:pPr>
      <w:r>
        <w:rPr>
          <w:noProof/>
          <w:lang w:eastAsia="ru-RU"/>
          <w14:ligatures w14:val="none"/>
        </w:rPr>
        <w:drawing>
          <wp:inline distT="0" distB="0" distL="0" distR="0" wp14:anchorId="67073870" wp14:editId="0420AF88">
            <wp:extent cx="5176587" cy="3760967"/>
            <wp:effectExtent l="0" t="0" r="508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397.png"/>
                    <pic:cNvPicPr/>
                  </pic:nvPicPr>
                  <pic:blipFill>
                    <a:blip r:embed="rId306">
                      <a:extLst>
                        <a:ext uri="{28A0092B-C50C-407E-A947-70E740481C1C}">
                          <a14:useLocalDpi xmlns:a14="http://schemas.microsoft.com/office/drawing/2010/main" val="0"/>
                        </a:ext>
                      </a:extLst>
                    </a:blip>
                    <a:stretch>
                      <a:fillRect/>
                    </a:stretch>
                  </pic:blipFill>
                  <pic:spPr>
                    <a:xfrm>
                      <a:off x="0" y="0"/>
                      <a:ext cx="5183243" cy="3765803"/>
                    </a:xfrm>
                    <a:prstGeom prst="rect">
                      <a:avLst/>
                    </a:prstGeom>
                  </pic:spPr>
                </pic:pic>
              </a:graphicData>
            </a:graphic>
          </wp:inline>
        </w:drawing>
      </w:r>
    </w:p>
    <w:p w:rsidR="00032D76" w:rsidRDefault="00032D76" w:rsidP="00032D76">
      <w:pPr>
        <w:pStyle w:val="afff0"/>
      </w:pPr>
      <w:bookmarkStart w:id="453" w:name="_Ref185594200"/>
      <w:r>
        <w:t xml:space="preserve">Рисунок </w:t>
      </w:r>
      <w:fldSimple w:instr=" SEQ Рисунок \* ARABIC ">
        <w:r w:rsidR="00DB54BD">
          <w:rPr>
            <w:noProof/>
          </w:rPr>
          <w:t>252</w:t>
        </w:r>
      </w:fldSimple>
      <w:bookmarkEnd w:id="453"/>
      <w:r>
        <w:t xml:space="preserve"> – Справочник кодов бланков</w:t>
      </w:r>
    </w:p>
    <w:p w:rsidR="00032D76" w:rsidRDefault="00032D76" w:rsidP="00032D76">
      <w:pPr>
        <w:pStyle w:val="a3"/>
      </w:pPr>
      <w:r>
        <w:t xml:space="preserve">В справочнике приведены бланки с кодами для заполнения к формам в формате </w:t>
      </w:r>
      <w:r>
        <w:rPr>
          <w:lang w:val="en-US"/>
        </w:rPr>
        <w:t>DOCX</w:t>
      </w:r>
      <w:r w:rsidRPr="001D3022">
        <w:t xml:space="preserve"> </w:t>
      </w:r>
      <w:r>
        <w:t xml:space="preserve">или </w:t>
      </w:r>
      <w:r>
        <w:rPr>
          <w:lang w:val="en-US"/>
        </w:rPr>
        <w:t>XLSX</w:t>
      </w:r>
      <w:r>
        <w:t xml:space="preserve"> (</w:t>
      </w:r>
      <w:r w:rsidR="002957A9">
        <w:fldChar w:fldCharType="begin"/>
      </w:r>
      <w:r w:rsidR="002957A9">
        <w:instrText xml:space="preserve"> REF _Ref185594430 \h </w:instrText>
      </w:r>
      <w:r w:rsidR="002957A9">
        <w:fldChar w:fldCharType="separate"/>
      </w:r>
      <w:r w:rsidR="002957A9">
        <w:t xml:space="preserve">Рисунок </w:t>
      </w:r>
      <w:r w:rsidR="002957A9">
        <w:rPr>
          <w:noProof/>
        </w:rPr>
        <w:t>253</w:t>
      </w:r>
      <w:r w:rsidR="002957A9">
        <w:fldChar w:fldCharType="end"/>
      </w:r>
      <w:r>
        <w:t>).</w:t>
      </w:r>
    </w:p>
    <w:p w:rsidR="00032D76" w:rsidRDefault="00032D76" w:rsidP="00032D76">
      <w:pPr>
        <w:pStyle w:val="afff0"/>
        <w:keepNext/>
      </w:pPr>
      <w:r>
        <w:rPr>
          <w:noProof/>
          <w:lang w:eastAsia="ru-RU"/>
          <w14:ligatures w14:val="none"/>
        </w:rPr>
        <w:drawing>
          <wp:inline distT="0" distB="0" distL="0" distR="0" wp14:anchorId="472AA454" wp14:editId="5F6EC37E">
            <wp:extent cx="5939790" cy="2713355"/>
            <wp:effectExtent l="0" t="0" r="381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398.png"/>
                    <pic:cNvPicPr/>
                  </pic:nvPicPr>
                  <pic:blipFill>
                    <a:blip r:embed="rId307">
                      <a:extLst>
                        <a:ext uri="{28A0092B-C50C-407E-A947-70E740481C1C}">
                          <a14:useLocalDpi xmlns:a14="http://schemas.microsoft.com/office/drawing/2010/main" val="0"/>
                        </a:ext>
                      </a:extLst>
                    </a:blip>
                    <a:stretch>
                      <a:fillRect/>
                    </a:stretch>
                  </pic:blipFill>
                  <pic:spPr>
                    <a:xfrm>
                      <a:off x="0" y="0"/>
                      <a:ext cx="5939790" cy="2713355"/>
                    </a:xfrm>
                    <a:prstGeom prst="rect">
                      <a:avLst/>
                    </a:prstGeom>
                  </pic:spPr>
                </pic:pic>
              </a:graphicData>
            </a:graphic>
          </wp:inline>
        </w:drawing>
      </w:r>
    </w:p>
    <w:p w:rsidR="00032D76" w:rsidRDefault="00032D76" w:rsidP="00032D76">
      <w:pPr>
        <w:pStyle w:val="afff0"/>
      </w:pPr>
      <w:bookmarkStart w:id="454" w:name="_Ref185594430"/>
      <w:r>
        <w:t xml:space="preserve">Рисунок </w:t>
      </w:r>
      <w:fldSimple w:instr=" SEQ Рисунок \* ARABIC ">
        <w:r w:rsidR="00DB54BD">
          <w:rPr>
            <w:noProof/>
          </w:rPr>
          <w:t>253</w:t>
        </w:r>
      </w:fldSimple>
      <w:bookmarkEnd w:id="454"/>
      <w:r>
        <w:t xml:space="preserve"> – Справочник кодов бланков</w:t>
      </w:r>
    </w:p>
    <w:p w:rsidR="00032D76" w:rsidRDefault="00032D76" w:rsidP="00032D76">
      <w:pPr>
        <w:pStyle w:val="a3"/>
      </w:pPr>
      <w:r>
        <w:t>Для добавления бланка кодов к форме нажмите кнопку «Добавить запись». В окне «Добавить запись в справочник кодов бланков» укажите код и год формы (</w:t>
      </w:r>
      <w:r w:rsidR="002957A9">
        <w:fldChar w:fldCharType="begin"/>
      </w:r>
      <w:r w:rsidR="002957A9">
        <w:instrText xml:space="preserve"> REF _Ref185594445 \h </w:instrText>
      </w:r>
      <w:r w:rsidR="002957A9">
        <w:fldChar w:fldCharType="separate"/>
      </w:r>
      <w:r w:rsidR="002957A9">
        <w:t>Рисунок </w:t>
      </w:r>
      <w:r w:rsidR="002957A9">
        <w:rPr>
          <w:noProof/>
        </w:rPr>
        <w:t>254</w:t>
      </w:r>
      <w:r w:rsidR="002957A9">
        <w:fldChar w:fldCharType="end"/>
      </w:r>
      <w:r>
        <w:t>).</w:t>
      </w:r>
    </w:p>
    <w:p w:rsidR="00032D76" w:rsidRDefault="00032D76" w:rsidP="00032D76">
      <w:pPr>
        <w:pStyle w:val="affe"/>
      </w:pPr>
      <w:r>
        <w:rPr>
          <w:noProof/>
          <w:lang w:eastAsia="ru-RU"/>
          <w14:ligatures w14:val="none"/>
        </w:rPr>
        <w:drawing>
          <wp:inline distT="0" distB="0" distL="0" distR="0" wp14:anchorId="1E025FFF" wp14:editId="061A26F7">
            <wp:extent cx="4384217" cy="2695492"/>
            <wp:effectExtent l="0" t="0" r="0" b="0"/>
            <wp:docPr id="824344970" name="Рисунок 82434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70" name="399.png"/>
                    <pic:cNvPicPr/>
                  </pic:nvPicPr>
                  <pic:blipFill>
                    <a:blip r:embed="rId308">
                      <a:extLst>
                        <a:ext uri="{28A0092B-C50C-407E-A947-70E740481C1C}">
                          <a14:useLocalDpi xmlns:a14="http://schemas.microsoft.com/office/drawing/2010/main" val="0"/>
                        </a:ext>
                      </a:extLst>
                    </a:blip>
                    <a:stretch>
                      <a:fillRect/>
                    </a:stretch>
                  </pic:blipFill>
                  <pic:spPr>
                    <a:xfrm>
                      <a:off x="0" y="0"/>
                      <a:ext cx="4394655" cy="2701909"/>
                    </a:xfrm>
                    <a:prstGeom prst="rect">
                      <a:avLst/>
                    </a:prstGeom>
                  </pic:spPr>
                </pic:pic>
              </a:graphicData>
            </a:graphic>
          </wp:inline>
        </w:drawing>
      </w:r>
    </w:p>
    <w:p w:rsidR="00032D76" w:rsidRDefault="00032D76" w:rsidP="00032D76">
      <w:pPr>
        <w:pStyle w:val="afff0"/>
      </w:pPr>
      <w:bookmarkStart w:id="455" w:name="_Ref185594445"/>
      <w:r>
        <w:t>Рисунок </w:t>
      </w:r>
      <w:fldSimple w:instr=" SEQ Рисунок \* ARABIC ">
        <w:r w:rsidR="00DB54BD">
          <w:rPr>
            <w:noProof/>
          </w:rPr>
          <w:t>254</w:t>
        </w:r>
      </w:fldSimple>
      <w:bookmarkEnd w:id="455"/>
      <w:r>
        <w:t xml:space="preserve"> – Добавление записи</w:t>
      </w:r>
    </w:p>
    <w:p w:rsidR="00032D76" w:rsidRDefault="00032D76" w:rsidP="00032D76">
      <w:pPr>
        <w:pStyle w:val="a3"/>
      </w:pPr>
      <w:r>
        <w:t>Затем нажмите «Загрузить файл»,</w:t>
      </w:r>
      <w:r w:rsidRPr="003F29E8">
        <w:t xml:space="preserve"> </w:t>
      </w:r>
      <w:r>
        <w:t>выберите нужный файл из памяти своего ПК и нажмите «Открыть» (</w:t>
      </w:r>
      <w:r w:rsidR="002957A9">
        <w:fldChar w:fldCharType="begin"/>
      </w:r>
      <w:r w:rsidR="002957A9">
        <w:instrText xml:space="preserve"> REF _Ref185594461 \h </w:instrText>
      </w:r>
      <w:r w:rsidR="002957A9">
        <w:fldChar w:fldCharType="separate"/>
      </w:r>
      <w:r w:rsidR="002957A9" w:rsidRPr="00DB2D35">
        <w:t xml:space="preserve">Рисунок </w:t>
      </w:r>
      <w:r w:rsidR="002957A9">
        <w:rPr>
          <w:noProof/>
        </w:rPr>
        <w:t>255</w:t>
      </w:r>
      <w:r w:rsidR="002957A9">
        <w:fldChar w:fldCharType="end"/>
      </w:r>
      <w:r>
        <w:t>).</w:t>
      </w:r>
    </w:p>
    <w:p w:rsidR="00032D76" w:rsidRDefault="00032D76" w:rsidP="00032D76">
      <w:pPr>
        <w:pStyle w:val="affe"/>
      </w:pPr>
      <w:r>
        <w:rPr>
          <w:noProof/>
          <w:lang w:eastAsia="ru-RU"/>
          <w14:ligatures w14:val="none"/>
        </w:rPr>
        <w:drawing>
          <wp:inline distT="0" distB="0" distL="0" distR="0" wp14:anchorId="5E05B4FB" wp14:editId="1BFCDF25">
            <wp:extent cx="5868252" cy="2991917"/>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png"/>
                    <pic:cNvPicPr/>
                  </pic:nvPicPr>
                  <pic:blipFill>
                    <a:blip r:embed="rId85">
                      <a:extLst>
                        <a:ext uri="{28A0092B-C50C-407E-A947-70E740481C1C}">
                          <a14:useLocalDpi xmlns:a14="http://schemas.microsoft.com/office/drawing/2010/main" val="0"/>
                        </a:ext>
                      </a:extLst>
                    </a:blip>
                    <a:stretch>
                      <a:fillRect/>
                    </a:stretch>
                  </pic:blipFill>
                  <pic:spPr>
                    <a:xfrm>
                      <a:off x="0" y="0"/>
                      <a:ext cx="5876820" cy="2996286"/>
                    </a:xfrm>
                    <a:prstGeom prst="rect">
                      <a:avLst/>
                    </a:prstGeom>
                  </pic:spPr>
                </pic:pic>
              </a:graphicData>
            </a:graphic>
          </wp:inline>
        </w:drawing>
      </w:r>
    </w:p>
    <w:p w:rsidR="00032D76" w:rsidRDefault="00032D76" w:rsidP="00032D76">
      <w:pPr>
        <w:pStyle w:val="afff0"/>
      </w:pPr>
      <w:bookmarkStart w:id="456" w:name="_Ref185594461"/>
      <w:r w:rsidRPr="00DB2D35">
        <w:t xml:space="preserve">Рисунок </w:t>
      </w:r>
      <w:fldSimple w:instr=" SEQ Рисунок \* ARABIC ">
        <w:r w:rsidR="00DB54BD">
          <w:rPr>
            <w:noProof/>
          </w:rPr>
          <w:t>255</w:t>
        </w:r>
      </w:fldSimple>
      <w:bookmarkEnd w:id="456"/>
      <w:r w:rsidRPr="00DB2D35">
        <w:t xml:space="preserve"> – </w:t>
      </w:r>
      <w:r>
        <w:t>Загрузка печатной формы</w:t>
      </w:r>
    </w:p>
    <w:p w:rsidR="00032D76" w:rsidRDefault="00032D76" w:rsidP="00032D76">
      <w:pPr>
        <w:pStyle w:val="a3"/>
      </w:pPr>
      <w:r>
        <w:t>После заполнения всех полей, необходимо нажать кнопку «Добавить» (см. </w:t>
      </w:r>
      <w:r>
        <w:fldChar w:fldCharType="begin"/>
      </w:r>
      <w:r>
        <w:instrText xml:space="preserve"> REF _Ref171097024 \h </w:instrText>
      </w:r>
      <w:r>
        <w:fldChar w:fldCharType="separate"/>
      </w:r>
      <w:r w:rsidR="00DB54BD">
        <w:t>Рисунок </w:t>
      </w:r>
      <w:r w:rsidR="00DB54BD">
        <w:rPr>
          <w:noProof/>
        </w:rPr>
        <w:t>249</w:t>
      </w:r>
      <w:r>
        <w:fldChar w:fldCharType="end"/>
      </w:r>
      <w:r>
        <w:t>).</w:t>
      </w:r>
    </w:p>
    <w:p w:rsidR="00032D76" w:rsidRPr="00393C6C" w:rsidRDefault="00032D76" w:rsidP="00032D76">
      <w:pPr>
        <w:pStyle w:val="a3"/>
      </w:pPr>
      <w:r>
        <w:t>В результате к форме прикреплен бланк с кодами и добавлена новая запись в справочник кодов.</w:t>
      </w:r>
    </w:p>
    <w:p w:rsidR="00753E96" w:rsidRDefault="00032D76" w:rsidP="00032D76">
      <w:pPr>
        <w:pStyle w:val="33"/>
      </w:pPr>
      <w:bookmarkStart w:id="457" w:name="_Toc185593991"/>
      <w:r>
        <w:t>Управление справочником условий (диапазонов)</w:t>
      </w:r>
      <w:bookmarkEnd w:id="457"/>
    </w:p>
    <w:p w:rsidR="008A438B" w:rsidRDefault="008A438B" w:rsidP="008A438B">
      <w:pPr>
        <w:pStyle w:val="a3"/>
      </w:pPr>
      <w:r>
        <w:t xml:space="preserve">Чтобы открыть справочник </w:t>
      </w:r>
      <w:r w:rsidRPr="008A438B">
        <w:t>условий (диапазонов)</w:t>
      </w:r>
      <w:r>
        <w:t xml:space="preserve">, нажмите в главном меню «Администрирование» </w:t>
      </w:r>
      <w:r>
        <w:sym w:font="Symbol" w:char="F0AE"/>
      </w:r>
      <w:r>
        <w:t xml:space="preserve"> «Справочники» (</w:t>
      </w:r>
      <w:r w:rsidR="0098471A">
        <w:fldChar w:fldCharType="begin"/>
      </w:r>
      <w:r w:rsidR="0098471A">
        <w:instrText xml:space="preserve"> REF _Ref174869705 \h </w:instrText>
      </w:r>
      <w:r w:rsidR="0098471A">
        <w:fldChar w:fldCharType="separate"/>
      </w:r>
      <w:r w:rsidR="00DB54BD">
        <w:t xml:space="preserve">Рисунок </w:t>
      </w:r>
      <w:r w:rsidR="00DB54BD">
        <w:rPr>
          <w:noProof/>
        </w:rPr>
        <w:t>256</w:t>
      </w:r>
      <w:r w:rsidR="0098471A">
        <w:fldChar w:fldCharType="end"/>
      </w:r>
      <w:r>
        <w:t>).</w:t>
      </w:r>
    </w:p>
    <w:p w:rsidR="008A438B" w:rsidRDefault="008A438B" w:rsidP="008A438B">
      <w:pPr>
        <w:pStyle w:val="affe"/>
      </w:pPr>
      <w:r>
        <w:rPr>
          <w:noProof/>
          <w:lang w:eastAsia="ru-RU"/>
          <w14:ligatures w14:val="none"/>
        </w:rPr>
        <w:drawing>
          <wp:inline distT="0" distB="0" distL="0" distR="0" wp14:anchorId="637FE6D7" wp14:editId="3CC7C09D">
            <wp:extent cx="5305458" cy="2107096"/>
            <wp:effectExtent l="0" t="0" r="0" b="7620"/>
            <wp:docPr id="824344989" name="Рисунок 82434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396.png"/>
                    <pic:cNvPicPr/>
                  </pic:nvPicPr>
                  <pic:blipFill>
                    <a:blip r:embed="rId305">
                      <a:extLst>
                        <a:ext uri="{28A0092B-C50C-407E-A947-70E740481C1C}">
                          <a14:useLocalDpi xmlns:a14="http://schemas.microsoft.com/office/drawing/2010/main" val="0"/>
                        </a:ext>
                      </a:extLst>
                    </a:blip>
                    <a:stretch>
                      <a:fillRect/>
                    </a:stretch>
                  </pic:blipFill>
                  <pic:spPr>
                    <a:xfrm>
                      <a:off x="0" y="0"/>
                      <a:ext cx="5329073" cy="2116475"/>
                    </a:xfrm>
                    <a:prstGeom prst="rect">
                      <a:avLst/>
                    </a:prstGeom>
                  </pic:spPr>
                </pic:pic>
              </a:graphicData>
            </a:graphic>
          </wp:inline>
        </w:drawing>
      </w:r>
    </w:p>
    <w:p w:rsidR="008A438B" w:rsidRDefault="008A438B" w:rsidP="008A438B">
      <w:pPr>
        <w:pStyle w:val="afff0"/>
      </w:pPr>
      <w:bookmarkStart w:id="458" w:name="_Ref174869705"/>
      <w:r>
        <w:t xml:space="preserve">Рисунок </w:t>
      </w:r>
      <w:fldSimple w:instr=" SEQ Рисунок \* ARABIC ">
        <w:r w:rsidR="00DB54BD">
          <w:rPr>
            <w:noProof/>
          </w:rPr>
          <w:t>256</w:t>
        </w:r>
      </w:fldSimple>
      <w:bookmarkEnd w:id="458"/>
      <w:r>
        <w:t xml:space="preserve"> – Справочники</w:t>
      </w:r>
    </w:p>
    <w:p w:rsidR="008A438B" w:rsidRDefault="008A438B" w:rsidP="008A438B">
      <w:pPr>
        <w:pStyle w:val="a3"/>
      </w:pPr>
      <w:r>
        <w:t xml:space="preserve">Далее необходимо открыть «Справочник </w:t>
      </w:r>
      <w:r w:rsidRPr="008A438B">
        <w:t>условий (диапазонов)</w:t>
      </w:r>
      <w:r>
        <w:t>» (</w:t>
      </w:r>
      <w:r w:rsidR="0098471A">
        <w:fldChar w:fldCharType="begin"/>
      </w:r>
      <w:r w:rsidR="0098471A">
        <w:instrText xml:space="preserve"> REF _Ref174869699 \h </w:instrText>
      </w:r>
      <w:r w:rsidR="0098471A">
        <w:fldChar w:fldCharType="separate"/>
      </w:r>
      <w:r w:rsidR="00DB54BD">
        <w:t xml:space="preserve">Рисунок </w:t>
      </w:r>
      <w:r w:rsidR="00DB54BD">
        <w:rPr>
          <w:noProof/>
        </w:rPr>
        <w:t>257</w:t>
      </w:r>
      <w:r w:rsidR="0098471A">
        <w:fldChar w:fldCharType="end"/>
      </w:r>
      <w:r>
        <w:t>).</w:t>
      </w:r>
    </w:p>
    <w:p w:rsidR="0098471A" w:rsidRDefault="008A438B" w:rsidP="0098471A">
      <w:pPr>
        <w:pStyle w:val="affe"/>
      </w:pPr>
      <w:r>
        <w:rPr>
          <w:noProof/>
          <w:lang w:eastAsia="ru-RU"/>
        </w:rPr>
        <w:drawing>
          <wp:inline distT="0" distB="0" distL="0" distR="0" wp14:anchorId="65CBDE8D" wp14:editId="73DC1D60">
            <wp:extent cx="5939790" cy="3506470"/>
            <wp:effectExtent l="0" t="0" r="3810" b="0"/>
            <wp:docPr id="824344990" name="Рисунок 82434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0" name="410.png"/>
                    <pic:cNvPicPr/>
                  </pic:nvPicPr>
                  <pic:blipFill>
                    <a:blip r:embed="rId309">
                      <a:extLst>
                        <a:ext uri="{28A0092B-C50C-407E-A947-70E740481C1C}">
                          <a14:useLocalDpi xmlns:a14="http://schemas.microsoft.com/office/drawing/2010/main" val="0"/>
                        </a:ext>
                      </a:extLst>
                    </a:blip>
                    <a:stretch>
                      <a:fillRect/>
                    </a:stretch>
                  </pic:blipFill>
                  <pic:spPr>
                    <a:xfrm>
                      <a:off x="0" y="0"/>
                      <a:ext cx="5939790" cy="3506470"/>
                    </a:xfrm>
                    <a:prstGeom prst="rect">
                      <a:avLst/>
                    </a:prstGeom>
                  </pic:spPr>
                </pic:pic>
              </a:graphicData>
            </a:graphic>
          </wp:inline>
        </w:drawing>
      </w:r>
    </w:p>
    <w:p w:rsidR="00032D76" w:rsidRDefault="0098471A" w:rsidP="0098471A">
      <w:pPr>
        <w:pStyle w:val="afff0"/>
      </w:pPr>
      <w:bookmarkStart w:id="459" w:name="_Ref174869699"/>
      <w:r>
        <w:t xml:space="preserve">Рисунок </w:t>
      </w:r>
      <w:fldSimple w:instr=" SEQ Рисунок \* ARABIC ">
        <w:r w:rsidR="00DB54BD">
          <w:rPr>
            <w:noProof/>
          </w:rPr>
          <w:t>257</w:t>
        </w:r>
      </w:fldSimple>
      <w:bookmarkEnd w:id="459"/>
      <w:r>
        <w:t xml:space="preserve"> – Справочник условий (диапазонов)</w:t>
      </w:r>
    </w:p>
    <w:p w:rsidR="00032D76" w:rsidRDefault="008A438B" w:rsidP="00032D76">
      <w:pPr>
        <w:pStyle w:val="a3"/>
      </w:pPr>
      <w:r>
        <w:t>В результате открыт справочник с условиями (диапазонами) ФЛК, данные которого применяются при контроле ФЛК (</w:t>
      </w:r>
      <w:r w:rsidR="0098471A">
        <w:fldChar w:fldCharType="begin"/>
      </w:r>
      <w:r w:rsidR="0098471A">
        <w:instrText xml:space="preserve"> REF _Ref174869692 \h </w:instrText>
      </w:r>
      <w:r w:rsidR="0098471A">
        <w:fldChar w:fldCharType="separate"/>
      </w:r>
      <w:r w:rsidR="00DB54BD">
        <w:t xml:space="preserve">Рисунок </w:t>
      </w:r>
      <w:r w:rsidR="00DB54BD">
        <w:rPr>
          <w:noProof/>
        </w:rPr>
        <w:t>258</w:t>
      </w:r>
      <w:r w:rsidR="0098471A">
        <w:fldChar w:fldCharType="end"/>
      </w:r>
      <w:r>
        <w:t>).</w:t>
      </w:r>
    </w:p>
    <w:p w:rsidR="0098471A" w:rsidRDefault="008A438B" w:rsidP="0098471A">
      <w:pPr>
        <w:pStyle w:val="affe"/>
      </w:pPr>
      <w:r>
        <w:rPr>
          <w:noProof/>
          <w:lang w:eastAsia="ru-RU"/>
        </w:rPr>
        <w:drawing>
          <wp:inline distT="0" distB="0" distL="0" distR="0" wp14:anchorId="68A6D0A3" wp14:editId="33FED95D">
            <wp:extent cx="5939790" cy="3536315"/>
            <wp:effectExtent l="0" t="0" r="3810" b="698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412.png"/>
                    <pic:cNvPicPr/>
                  </pic:nvPicPr>
                  <pic:blipFill>
                    <a:blip r:embed="rId310">
                      <a:extLst>
                        <a:ext uri="{28A0092B-C50C-407E-A947-70E740481C1C}">
                          <a14:useLocalDpi xmlns:a14="http://schemas.microsoft.com/office/drawing/2010/main" val="0"/>
                        </a:ext>
                      </a:extLst>
                    </a:blip>
                    <a:stretch>
                      <a:fillRect/>
                    </a:stretch>
                  </pic:blipFill>
                  <pic:spPr>
                    <a:xfrm>
                      <a:off x="0" y="0"/>
                      <a:ext cx="5939790" cy="3536315"/>
                    </a:xfrm>
                    <a:prstGeom prst="rect">
                      <a:avLst/>
                    </a:prstGeom>
                  </pic:spPr>
                </pic:pic>
              </a:graphicData>
            </a:graphic>
          </wp:inline>
        </w:drawing>
      </w:r>
    </w:p>
    <w:p w:rsidR="0098471A" w:rsidRDefault="0098471A" w:rsidP="0098471A">
      <w:pPr>
        <w:pStyle w:val="afff0"/>
      </w:pPr>
      <w:bookmarkStart w:id="460" w:name="_Ref174869692"/>
      <w:r>
        <w:t xml:space="preserve">Рисунок </w:t>
      </w:r>
      <w:fldSimple w:instr=" SEQ Рисунок \* ARABIC ">
        <w:r w:rsidR="00DB54BD">
          <w:rPr>
            <w:noProof/>
          </w:rPr>
          <w:t>258</w:t>
        </w:r>
      </w:fldSimple>
      <w:bookmarkEnd w:id="460"/>
      <w:r>
        <w:t xml:space="preserve"> – Справочник условий (диапазонов)</w:t>
      </w:r>
    </w:p>
    <w:p w:rsidR="008A438B" w:rsidRDefault="008A438B" w:rsidP="008A438B">
      <w:pPr>
        <w:pStyle w:val="40"/>
      </w:pPr>
      <w:r>
        <w:t>Добавление записи</w:t>
      </w:r>
    </w:p>
    <w:p w:rsidR="008A438B" w:rsidRDefault="008A438B" w:rsidP="00032D76">
      <w:pPr>
        <w:pStyle w:val="a3"/>
      </w:pPr>
      <w:r>
        <w:t>Для добавления записи в справочник нажмите кнопку «Добавить запись» (</w:t>
      </w:r>
      <w:r w:rsidR="0098471A">
        <w:fldChar w:fldCharType="begin"/>
      </w:r>
      <w:r w:rsidR="0098471A">
        <w:instrText xml:space="preserve"> REF _Ref174869683 \h </w:instrText>
      </w:r>
      <w:r w:rsidR="0098471A">
        <w:fldChar w:fldCharType="separate"/>
      </w:r>
      <w:r w:rsidR="00DB54BD">
        <w:t>Рисунок </w:t>
      </w:r>
      <w:r w:rsidR="00DB54BD">
        <w:rPr>
          <w:noProof/>
        </w:rPr>
        <w:t>259</w:t>
      </w:r>
      <w:r w:rsidR="0098471A">
        <w:fldChar w:fldCharType="end"/>
      </w:r>
      <w:r>
        <w:t>).</w:t>
      </w:r>
    </w:p>
    <w:p w:rsidR="0098471A" w:rsidRDefault="008A438B" w:rsidP="0098471A">
      <w:pPr>
        <w:pStyle w:val="affe"/>
      </w:pPr>
      <w:r>
        <w:rPr>
          <w:noProof/>
          <w:lang w:eastAsia="ru-RU"/>
        </w:rPr>
        <w:drawing>
          <wp:inline distT="0" distB="0" distL="0" distR="0" wp14:anchorId="33673E4C" wp14:editId="44C6C38C">
            <wp:extent cx="5939790" cy="2095500"/>
            <wp:effectExtent l="0" t="0" r="381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413.png"/>
                    <pic:cNvPicPr/>
                  </pic:nvPicPr>
                  <pic:blipFill>
                    <a:blip r:embed="rId311">
                      <a:extLst>
                        <a:ext uri="{28A0092B-C50C-407E-A947-70E740481C1C}">
                          <a14:useLocalDpi xmlns:a14="http://schemas.microsoft.com/office/drawing/2010/main" val="0"/>
                        </a:ext>
                      </a:extLst>
                    </a:blip>
                    <a:stretch>
                      <a:fillRect/>
                    </a:stretch>
                  </pic:blipFill>
                  <pic:spPr>
                    <a:xfrm>
                      <a:off x="0" y="0"/>
                      <a:ext cx="5939790" cy="2095500"/>
                    </a:xfrm>
                    <a:prstGeom prst="rect">
                      <a:avLst/>
                    </a:prstGeom>
                  </pic:spPr>
                </pic:pic>
              </a:graphicData>
            </a:graphic>
          </wp:inline>
        </w:drawing>
      </w:r>
    </w:p>
    <w:p w:rsidR="008A438B" w:rsidRDefault="0098471A" w:rsidP="0098471A">
      <w:pPr>
        <w:pStyle w:val="afff0"/>
      </w:pPr>
      <w:bookmarkStart w:id="461" w:name="_Ref174869683"/>
      <w:r>
        <w:t>Рисунок </w:t>
      </w:r>
      <w:fldSimple w:instr=" SEQ Рисунок \* ARABIC ">
        <w:r w:rsidR="00DB54BD">
          <w:rPr>
            <w:noProof/>
          </w:rPr>
          <w:t>259</w:t>
        </w:r>
      </w:fldSimple>
      <w:bookmarkEnd w:id="461"/>
      <w:r>
        <w:t xml:space="preserve"> – Добавление записи</w:t>
      </w:r>
    </w:p>
    <w:p w:rsidR="008A438B" w:rsidRDefault="008A438B" w:rsidP="00032D76">
      <w:pPr>
        <w:pStyle w:val="a3"/>
      </w:pPr>
      <w:r>
        <w:t>В окне добавления записи заполните необходимые поля и нажмите кнопку «Добавить» (</w:t>
      </w:r>
      <w:r w:rsidR="0098471A">
        <w:fldChar w:fldCharType="begin"/>
      </w:r>
      <w:r w:rsidR="0098471A">
        <w:instrText xml:space="preserve"> REF _Ref174869678 \h </w:instrText>
      </w:r>
      <w:r w:rsidR="0098471A">
        <w:fldChar w:fldCharType="separate"/>
      </w:r>
      <w:r w:rsidR="00DB54BD">
        <w:t xml:space="preserve">Рисунок </w:t>
      </w:r>
      <w:r w:rsidR="00DB54BD">
        <w:rPr>
          <w:noProof/>
        </w:rPr>
        <w:t>260</w:t>
      </w:r>
      <w:r w:rsidR="0098471A">
        <w:fldChar w:fldCharType="end"/>
      </w:r>
      <w:r>
        <w:t>).</w:t>
      </w:r>
    </w:p>
    <w:p w:rsidR="0098471A" w:rsidRDefault="008A438B" w:rsidP="0098471A">
      <w:pPr>
        <w:pStyle w:val="affe"/>
      </w:pPr>
      <w:r>
        <w:rPr>
          <w:noProof/>
          <w:lang w:eastAsia="ru-RU"/>
        </w:rPr>
        <w:drawing>
          <wp:inline distT="0" distB="0" distL="0" distR="0" wp14:anchorId="0D38B7EE" wp14:editId="48BF9523">
            <wp:extent cx="3991970" cy="2246070"/>
            <wp:effectExtent l="0" t="0" r="8890" b="190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414.png"/>
                    <pic:cNvPicPr/>
                  </pic:nvPicPr>
                  <pic:blipFill>
                    <a:blip r:embed="rId312">
                      <a:extLst>
                        <a:ext uri="{28A0092B-C50C-407E-A947-70E740481C1C}">
                          <a14:useLocalDpi xmlns:a14="http://schemas.microsoft.com/office/drawing/2010/main" val="0"/>
                        </a:ext>
                      </a:extLst>
                    </a:blip>
                    <a:stretch>
                      <a:fillRect/>
                    </a:stretch>
                  </pic:blipFill>
                  <pic:spPr>
                    <a:xfrm>
                      <a:off x="0" y="0"/>
                      <a:ext cx="4001432" cy="2251394"/>
                    </a:xfrm>
                    <a:prstGeom prst="rect">
                      <a:avLst/>
                    </a:prstGeom>
                  </pic:spPr>
                </pic:pic>
              </a:graphicData>
            </a:graphic>
          </wp:inline>
        </w:drawing>
      </w:r>
    </w:p>
    <w:p w:rsidR="008A438B" w:rsidRDefault="0098471A" w:rsidP="0098471A">
      <w:pPr>
        <w:pStyle w:val="afff0"/>
      </w:pPr>
      <w:bookmarkStart w:id="462" w:name="_Ref174869678"/>
      <w:r>
        <w:t xml:space="preserve">Рисунок </w:t>
      </w:r>
      <w:fldSimple w:instr=" SEQ Рисунок \* ARABIC ">
        <w:r w:rsidR="00DB54BD">
          <w:rPr>
            <w:noProof/>
          </w:rPr>
          <w:t>260</w:t>
        </w:r>
      </w:fldSimple>
      <w:bookmarkEnd w:id="462"/>
      <w:r w:rsidR="008A438B">
        <w:t xml:space="preserve"> </w:t>
      </w:r>
      <w:r>
        <w:t>– Добавление записи</w:t>
      </w:r>
    </w:p>
    <w:p w:rsidR="008A438B" w:rsidRDefault="008A438B" w:rsidP="00032D76">
      <w:pPr>
        <w:pStyle w:val="a3"/>
      </w:pPr>
      <w:r>
        <w:t>Параметр «Признак активности» отвечает за возможность использования данного условия при работе.</w:t>
      </w:r>
    </w:p>
    <w:p w:rsidR="008A438B" w:rsidRDefault="008A438B" w:rsidP="008A438B">
      <w:pPr>
        <w:pStyle w:val="40"/>
      </w:pPr>
      <w:r>
        <w:t>Редактирование записи</w:t>
      </w:r>
    </w:p>
    <w:p w:rsidR="0098471A" w:rsidRDefault="0098471A" w:rsidP="0098471A">
      <w:pPr>
        <w:pStyle w:val="a3"/>
      </w:pPr>
      <w:r>
        <w:t xml:space="preserve">Для редактирования записи в справочник нажмите кнопку </w:t>
      </w:r>
      <w:r w:rsidRPr="0098471A">
        <w:rPr>
          <w:noProof/>
          <w:lang w:eastAsia="ru-RU"/>
        </w:rPr>
        <w:drawing>
          <wp:inline distT="0" distB="0" distL="0" distR="0" wp14:anchorId="25F57626" wp14:editId="54C26645">
            <wp:extent cx="257211" cy="209579"/>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257211" cy="209579"/>
                    </a:xfrm>
                    <a:prstGeom prst="rect">
                      <a:avLst/>
                    </a:prstGeom>
                  </pic:spPr>
                </pic:pic>
              </a:graphicData>
            </a:graphic>
          </wp:inline>
        </w:drawing>
      </w:r>
      <w:r w:rsidRPr="0098471A">
        <w:t xml:space="preserve"> </w:t>
      </w:r>
      <w:r>
        <w:t>«Редактировать» (</w:t>
      </w:r>
      <w:r>
        <w:fldChar w:fldCharType="begin"/>
      </w:r>
      <w:r>
        <w:instrText xml:space="preserve"> REF _Ref174869671 \h </w:instrText>
      </w:r>
      <w:r>
        <w:fldChar w:fldCharType="separate"/>
      </w:r>
      <w:r w:rsidR="00DB54BD">
        <w:t xml:space="preserve">Рисунок </w:t>
      </w:r>
      <w:r w:rsidR="00DB54BD">
        <w:rPr>
          <w:noProof/>
        </w:rPr>
        <w:t>261</w:t>
      </w:r>
      <w:r>
        <w:fldChar w:fldCharType="end"/>
      </w:r>
      <w:r>
        <w:t>).</w:t>
      </w:r>
    </w:p>
    <w:p w:rsidR="0098471A" w:rsidRDefault="0098471A" w:rsidP="0098471A">
      <w:pPr>
        <w:pStyle w:val="affe"/>
      </w:pPr>
      <w:r>
        <w:rPr>
          <w:noProof/>
          <w:lang w:eastAsia="ru-RU"/>
        </w:rPr>
        <w:drawing>
          <wp:inline distT="0" distB="0" distL="0" distR="0" wp14:anchorId="4EBE0E5E" wp14:editId="3AAF669E">
            <wp:extent cx="5939790" cy="2487295"/>
            <wp:effectExtent l="0" t="0" r="3810" b="825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415.png"/>
                    <pic:cNvPicPr/>
                  </pic:nvPicPr>
                  <pic:blipFill>
                    <a:blip r:embed="rId314">
                      <a:extLst>
                        <a:ext uri="{28A0092B-C50C-407E-A947-70E740481C1C}">
                          <a14:useLocalDpi xmlns:a14="http://schemas.microsoft.com/office/drawing/2010/main" val="0"/>
                        </a:ext>
                      </a:extLst>
                    </a:blip>
                    <a:stretch>
                      <a:fillRect/>
                    </a:stretch>
                  </pic:blipFill>
                  <pic:spPr>
                    <a:xfrm>
                      <a:off x="0" y="0"/>
                      <a:ext cx="5939790" cy="2487295"/>
                    </a:xfrm>
                    <a:prstGeom prst="rect">
                      <a:avLst/>
                    </a:prstGeom>
                  </pic:spPr>
                </pic:pic>
              </a:graphicData>
            </a:graphic>
          </wp:inline>
        </w:drawing>
      </w:r>
    </w:p>
    <w:p w:rsidR="0098471A" w:rsidRDefault="0098471A" w:rsidP="0098471A">
      <w:pPr>
        <w:pStyle w:val="afff0"/>
      </w:pPr>
      <w:bookmarkStart w:id="463" w:name="_Ref174869671"/>
      <w:r>
        <w:t xml:space="preserve">Рисунок </w:t>
      </w:r>
      <w:fldSimple w:instr=" SEQ Рисунок \* ARABIC ">
        <w:r w:rsidR="00DB54BD">
          <w:rPr>
            <w:noProof/>
          </w:rPr>
          <w:t>261</w:t>
        </w:r>
      </w:fldSimple>
      <w:bookmarkEnd w:id="463"/>
      <w:r>
        <w:t xml:space="preserve"> – Редактирование записи</w:t>
      </w:r>
    </w:p>
    <w:p w:rsidR="0098471A" w:rsidRDefault="0098471A" w:rsidP="0098471A">
      <w:pPr>
        <w:pStyle w:val="a3"/>
      </w:pPr>
      <w:r>
        <w:t>В окне редактирования записи внесите необходимые изменения и нажмите кнопку «Сохранить» (</w:t>
      </w:r>
      <w:r>
        <w:fldChar w:fldCharType="begin"/>
      </w:r>
      <w:r>
        <w:instrText xml:space="preserve"> REF _Ref174869665 \h </w:instrText>
      </w:r>
      <w:r>
        <w:fldChar w:fldCharType="separate"/>
      </w:r>
      <w:r w:rsidR="00DB54BD">
        <w:t xml:space="preserve">Рисунок </w:t>
      </w:r>
      <w:r w:rsidR="00DB54BD">
        <w:rPr>
          <w:noProof/>
        </w:rPr>
        <w:t>262</w:t>
      </w:r>
      <w:r>
        <w:fldChar w:fldCharType="end"/>
      </w:r>
      <w:r>
        <w:t>).</w:t>
      </w:r>
    </w:p>
    <w:p w:rsidR="0098471A" w:rsidRDefault="0098471A" w:rsidP="0098471A">
      <w:pPr>
        <w:pStyle w:val="affe"/>
      </w:pPr>
      <w:r>
        <w:rPr>
          <w:noProof/>
          <w:lang w:eastAsia="ru-RU"/>
        </w:rPr>
        <w:drawing>
          <wp:inline distT="0" distB="0" distL="0" distR="0" wp14:anchorId="4091648E" wp14:editId="109BA7C2">
            <wp:extent cx="5939790" cy="3554730"/>
            <wp:effectExtent l="0" t="0" r="3810" b="762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416.png"/>
                    <pic:cNvPicPr/>
                  </pic:nvPicPr>
                  <pic:blipFill>
                    <a:blip r:embed="rId315">
                      <a:extLst>
                        <a:ext uri="{28A0092B-C50C-407E-A947-70E740481C1C}">
                          <a14:useLocalDpi xmlns:a14="http://schemas.microsoft.com/office/drawing/2010/main" val="0"/>
                        </a:ext>
                      </a:extLst>
                    </a:blip>
                    <a:stretch>
                      <a:fillRect/>
                    </a:stretch>
                  </pic:blipFill>
                  <pic:spPr>
                    <a:xfrm>
                      <a:off x="0" y="0"/>
                      <a:ext cx="5939790" cy="3554730"/>
                    </a:xfrm>
                    <a:prstGeom prst="rect">
                      <a:avLst/>
                    </a:prstGeom>
                  </pic:spPr>
                </pic:pic>
              </a:graphicData>
            </a:graphic>
          </wp:inline>
        </w:drawing>
      </w:r>
    </w:p>
    <w:p w:rsidR="008A438B" w:rsidRDefault="0098471A" w:rsidP="0098471A">
      <w:pPr>
        <w:pStyle w:val="afff0"/>
      </w:pPr>
      <w:bookmarkStart w:id="464" w:name="_Ref174869665"/>
      <w:r>
        <w:t xml:space="preserve">Рисунок </w:t>
      </w:r>
      <w:fldSimple w:instr=" SEQ Рисунок \* ARABIC ">
        <w:r w:rsidR="00DB54BD">
          <w:rPr>
            <w:noProof/>
          </w:rPr>
          <w:t>262</w:t>
        </w:r>
      </w:fldSimple>
      <w:bookmarkEnd w:id="464"/>
      <w:r>
        <w:t xml:space="preserve"> – Редактирование записи</w:t>
      </w:r>
    </w:p>
    <w:p w:rsidR="00032D76" w:rsidRDefault="00032D76" w:rsidP="00032D76">
      <w:pPr>
        <w:pStyle w:val="33"/>
      </w:pPr>
      <w:bookmarkStart w:id="465" w:name="_Toc185593992"/>
      <w:r>
        <w:t xml:space="preserve">Управление справочником шаблонов для проверок </w:t>
      </w:r>
      <w:r>
        <w:rPr>
          <w:lang w:val="en-US"/>
        </w:rPr>
        <w:t>Excel</w:t>
      </w:r>
      <w:bookmarkEnd w:id="465"/>
    </w:p>
    <w:p w:rsidR="008A438B" w:rsidRDefault="008A438B" w:rsidP="008A438B">
      <w:pPr>
        <w:pStyle w:val="a3"/>
      </w:pPr>
      <w:r>
        <w:t xml:space="preserve">Чтобы открыть справочник </w:t>
      </w:r>
      <w:r w:rsidRPr="008A438B">
        <w:t>шаблонов для проверок Excel</w:t>
      </w:r>
      <w:r>
        <w:t xml:space="preserve">, нажмите в главном меню «Администрирование» </w:t>
      </w:r>
      <w:r>
        <w:sym w:font="Symbol" w:char="F0AE"/>
      </w:r>
      <w:r>
        <w:t xml:space="preserve"> «Справочники» (</w:t>
      </w:r>
      <w:r w:rsidR="00790D5E">
        <w:fldChar w:fldCharType="begin"/>
      </w:r>
      <w:r w:rsidR="00790D5E">
        <w:instrText xml:space="preserve"> REF _Ref179804856 \h </w:instrText>
      </w:r>
      <w:r w:rsidR="00790D5E">
        <w:fldChar w:fldCharType="separate"/>
      </w:r>
      <w:r w:rsidR="00DB54BD">
        <w:t xml:space="preserve">Рисунок </w:t>
      </w:r>
      <w:r w:rsidR="00DB54BD">
        <w:rPr>
          <w:noProof/>
        </w:rPr>
        <w:t>263</w:t>
      </w:r>
      <w:r w:rsidR="00790D5E">
        <w:fldChar w:fldCharType="end"/>
      </w:r>
      <w:r>
        <w:t>).</w:t>
      </w:r>
    </w:p>
    <w:p w:rsidR="008A438B" w:rsidRDefault="008A438B" w:rsidP="008A438B">
      <w:pPr>
        <w:pStyle w:val="affe"/>
      </w:pPr>
      <w:r>
        <w:rPr>
          <w:noProof/>
          <w:lang w:eastAsia="ru-RU"/>
          <w14:ligatures w14:val="none"/>
        </w:rPr>
        <w:drawing>
          <wp:inline distT="0" distB="0" distL="0" distR="0" wp14:anchorId="55D31001" wp14:editId="1D19D41A">
            <wp:extent cx="5305458" cy="2107096"/>
            <wp:effectExtent l="0" t="0" r="0" b="7620"/>
            <wp:docPr id="824344988" name="Рисунок 82434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396.png"/>
                    <pic:cNvPicPr/>
                  </pic:nvPicPr>
                  <pic:blipFill>
                    <a:blip r:embed="rId305">
                      <a:extLst>
                        <a:ext uri="{28A0092B-C50C-407E-A947-70E740481C1C}">
                          <a14:useLocalDpi xmlns:a14="http://schemas.microsoft.com/office/drawing/2010/main" val="0"/>
                        </a:ext>
                      </a:extLst>
                    </a:blip>
                    <a:stretch>
                      <a:fillRect/>
                    </a:stretch>
                  </pic:blipFill>
                  <pic:spPr>
                    <a:xfrm>
                      <a:off x="0" y="0"/>
                      <a:ext cx="5329073" cy="2116475"/>
                    </a:xfrm>
                    <a:prstGeom prst="rect">
                      <a:avLst/>
                    </a:prstGeom>
                  </pic:spPr>
                </pic:pic>
              </a:graphicData>
            </a:graphic>
          </wp:inline>
        </w:drawing>
      </w:r>
    </w:p>
    <w:p w:rsidR="008A438B" w:rsidRDefault="008A438B" w:rsidP="008A438B">
      <w:pPr>
        <w:pStyle w:val="afff0"/>
      </w:pPr>
      <w:bookmarkStart w:id="466" w:name="_Ref179804856"/>
      <w:r>
        <w:t xml:space="preserve">Рисунок </w:t>
      </w:r>
      <w:fldSimple w:instr=" SEQ Рисунок \* ARABIC ">
        <w:r w:rsidR="00DB54BD">
          <w:rPr>
            <w:noProof/>
          </w:rPr>
          <w:t>263</w:t>
        </w:r>
      </w:fldSimple>
      <w:bookmarkEnd w:id="466"/>
      <w:r>
        <w:t xml:space="preserve"> – Справочники</w:t>
      </w:r>
    </w:p>
    <w:p w:rsidR="008A438B" w:rsidRDefault="008A438B" w:rsidP="008A438B">
      <w:pPr>
        <w:pStyle w:val="a3"/>
      </w:pPr>
      <w:r>
        <w:t xml:space="preserve">Далее необходимо открыть «Справочник </w:t>
      </w:r>
      <w:r w:rsidRPr="008A438B">
        <w:t>шаблонов для проверок Excel</w:t>
      </w:r>
      <w:r>
        <w:t>» (</w:t>
      </w:r>
      <w:r w:rsidR="0098471A">
        <w:fldChar w:fldCharType="begin"/>
      </w:r>
      <w:r w:rsidR="0098471A">
        <w:instrText xml:space="preserve"> REF _Ref174870402 \h </w:instrText>
      </w:r>
      <w:r w:rsidR="0098471A">
        <w:fldChar w:fldCharType="separate"/>
      </w:r>
      <w:r w:rsidR="00DB54BD">
        <w:t>Рисунок </w:t>
      </w:r>
      <w:r w:rsidR="00DB54BD">
        <w:rPr>
          <w:noProof/>
        </w:rPr>
        <w:t>264</w:t>
      </w:r>
      <w:r w:rsidR="0098471A">
        <w:fldChar w:fldCharType="end"/>
      </w:r>
      <w:r>
        <w:t>).</w:t>
      </w:r>
    </w:p>
    <w:p w:rsidR="0098471A" w:rsidRDefault="008A438B" w:rsidP="0098471A">
      <w:pPr>
        <w:pStyle w:val="affe"/>
      </w:pPr>
      <w:r>
        <w:rPr>
          <w:noProof/>
          <w:lang w:eastAsia="ru-RU"/>
        </w:rPr>
        <w:drawing>
          <wp:inline distT="0" distB="0" distL="0" distR="0" wp14:anchorId="42DF4205" wp14:editId="59FDF2AE">
            <wp:extent cx="5939790" cy="3506470"/>
            <wp:effectExtent l="0" t="0" r="3810" b="0"/>
            <wp:docPr id="824344991" name="Рисунок 82434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44991" name="411.png"/>
                    <pic:cNvPicPr/>
                  </pic:nvPicPr>
                  <pic:blipFill>
                    <a:blip r:embed="rId316">
                      <a:extLst>
                        <a:ext uri="{28A0092B-C50C-407E-A947-70E740481C1C}">
                          <a14:useLocalDpi xmlns:a14="http://schemas.microsoft.com/office/drawing/2010/main" val="0"/>
                        </a:ext>
                      </a:extLst>
                    </a:blip>
                    <a:stretch>
                      <a:fillRect/>
                    </a:stretch>
                  </pic:blipFill>
                  <pic:spPr>
                    <a:xfrm>
                      <a:off x="0" y="0"/>
                      <a:ext cx="5939790" cy="3506470"/>
                    </a:xfrm>
                    <a:prstGeom prst="rect">
                      <a:avLst/>
                    </a:prstGeom>
                  </pic:spPr>
                </pic:pic>
              </a:graphicData>
            </a:graphic>
          </wp:inline>
        </w:drawing>
      </w:r>
    </w:p>
    <w:p w:rsidR="00032D76" w:rsidRPr="0098471A" w:rsidRDefault="0098471A" w:rsidP="0098471A">
      <w:pPr>
        <w:pStyle w:val="afff0"/>
      </w:pPr>
      <w:bookmarkStart w:id="467" w:name="_Ref174870402"/>
      <w:r>
        <w:t>Рисунок </w:t>
      </w:r>
      <w:fldSimple w:instr=" SEQ Рисунок \* ARABIC ">
        <w:r w:rsidR="00DB54BD">
          <w:rPr>
            <w:noProof/>
          </w:rPr>
          <w:t>264</w:t>
        </w:r>
      </w:fldSimple>
      <w:bookmarkEnd w:id="467"/>
      <w:r>
        <w:t xml:space="preserve"> – Справочник шаблонов для проверок в </w:t>
      </w:r>
      <w:r>
        <w:rPr>
          <w:lang w:val="en-US"/>
        </w:rPr>
        <w:t>Excel</w:t>
      </w:r>
    </w:p>
    <w:p w:rsidR="008A438B" w:rsidRDefault="0098471A" w:rsidP="00032D76">
      <w:pPr>
        <w:pStyle w:val="a3"/>
      </w:pPr>
      <w:r>
        <w:t xml:space="preserve">В результате открыт справочник шаблонов для проверок в </w:t>
      </w:r>
      <w:r>
        <w:rPr>
          <w:lang w:val="en-US"/>
        </w:rPr>
        <w:t>Excel</w:t>
      </w:r>
      <w:r>
        <w:t xml:space="preserve"> (</w:t>
      </w:r>
      <w:r>
        <w:fldChar w:fldCharType="begin"/>
      </w:r>
      <w:r>
        <w:instrText xml:space="preserve"> REF _Ref174870410 \h </w:instrText>
      </w:r>
      <w:r>
        <w:fldChar w:fldCharType="separate"/>
      </w:r>
      <w:r w:rsidR="00DB54BD">
        <w:t xml:space="preserve">Рисунок </w:t>
      </w:r>
      <w:r w:rsidR="00DB54BD">
        <w:rPr>
          <w:noProof/>
        </w:rPr>
        <w:t>265</w:t>
      </w:r>
      <w:r>
        <w:fldChar w:fldCharType="end"/>
      </w:r>
      <w:r>
        <w:t>).</w:t>
      </w:r>
    </w:p>
    <w:p w:rsidR="0098471A" w:rsidRDefault="0098471A" w:rsidP="0098471A">
      <w:pPr>
        <w:pStyle w:val="affe"/>
      </w:pPr>
      <w:r>
        <w:rPr>
          <w:noProof/>
          <w:lang w:eastAsia="ru-RU"/>
        </w:rPr>
        <w:drawing>
          <wp:inline distT="0" distB="0" distL="0" distR="0" wp14:anchorId="64613AD6" wp14:editId="487FDB55">
            <wp:extent cx="5939790" cy="3329940"/>
            <wp:effectExtent l="0" t="0" r="3810" b="381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417.png"/>
                    <pic:cNvPicPr/>
                  </pic:nvPicPr>
                  <pic:blipFill>
                    <a:blip r:embed="rId317">
                      <a:extLst>
                        <a:ext uri="{28A0092B-C50C-407E-A947-70E740481C1C}">
                          <a14:useLocalDpi xmlns:a14="http://schemas.microsoft.com/office/drawing/2010/main" val="0"/>
                        </a:ext>
                      </a:extLst>
                    </a:blip>
                    <a:stretch>
                      <a:fillRect/>
                    </a:stretch>
                  </pic:blipFill>
                  <pic:spPr>
                    <a:xfrm>
                      <a:off x="0" y="0"/>
                      <a:ext cx="5939790" cy="3329940"/>
                    </a:xfrm>
                    <a:prstGeom prst="rect">
                      <a:avLst/>
                    </a:prstGeom>
                  </pic:spPr>
                </pic:pic>
              </a:graphicData>
            </a:graphic>
          </wp:inline>
        </w:drawing>
      </w:r>
    </w:p>
    <w:p w:rsidR="0098471A" w:rsidRPr="0098471A" w:rsidRDefault="0098471A" w:rsidP="0098471A">
      <w:pPr>
        <w:pStyle w:val="afff0"/>
      </w:pPr>
      <w:bookmarkStart w:id="468" w:name="_Ref174870410"/>
      <w:r>
        <w:t xml:space="preserve">Рисунок </w:t>
      </w:r>
      <w:fldSimple w:instr=" SEQ Рисунок \* ARABIC ">
        <w:r w:rsidR="00DB54BD">
          <w:rPr>
            <w:noProof/>
          </w:rPr>
          <w:t>265</w:t>
        </w:r>
      </w:fldSimple>
      <w:bookmarkEnd w:id="468"/>
      <w:r>
        <w:t xml:space="preserve"> – Справочник шаблонов для проверок в </w:t>
      </w:r>
      <w:r>
        <w:rPr>
          <w:lang w:val="en-US"/>
        </w:rPr>
        <w:t>Excel</w:t>
      </w:r>
    </w:p>
    <w:p w:rsidR="008A438B" w:rsidRDefault="0098471A" w:rsidP="0098471A">
      <w:pPr>
        <w:pStyle w:val="40"/>
      </w:pPr>
      <w:r>
        <w:t>Добавление шаблона</w:t>
      </w:r>
    </w:p>
    <w:p w:rsidR="0098471A" w:rsidRDefault="0098471A" w:rsidP="0098471A">
      <w:pPr>
        <w:pStyle w:val="a3"/>
      </w:pPr>
      <w:r>
        <w:t>Для добавления записи в справочник нажмите кнопку «Добавить шаблон» (</w:t>
      </w:r>
      <w:r>
        <w:fldChar w:fldCharType="begin"/>
      </w:r>
      <w:r>
        <w:instrText xml:space="preserve"> REF _Ref174870416 \h </w:instrText>
      </w:r>
      <w:r>
        <w:fldChar w:fldCharType="separate"/>
      </w:r>
      <w:r w:rsidR="00DB54BD">
        <w:t>Рисунок </w:t>
      </w:r>
      <w:r w:rsidR="00DB54BD">
        <w:rPr>
          <w:noProof/>
        </w:rPr>
        <w:t>266</w:t>
      </w:r>
      <w:r>
        <w:fldChar w:fldCharType="end"/>
      </w:r>
      <w:r>
        <w:t>).</w:t>
      </w:r>
    </w:p>
    <w:p w:rsidR="0098471A" w:rsidRDefault="0098471A" w:rsidP="0098471A">
      <w:pPr>
        <w:pStyle w:val="affe"/>
      </w:pPr>
      <w:r>
        <w:rPr>
          <w:noProof/>
          <w:lang w:eastAsia="ru-RU"/>
        </w:rPr>
        <w:drawing>
          <wp:inline distT="0" distB="0" distL="0" distR="0" wp14:anchorId="29DF632E" wp14:editId="0A1774C8">
            <wp:extent cx="5939790" cy="2073910"/>
            <wp:effectExtent l="0" t="0" r="3810" b="254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419.png"/>
                    <pic:cNvPicPr/>
                  </pic:nvPicPr>
                  <pic:blipFill>
                    <a:blip r:embed="rId318">
                      <a:extLst>
                        <a:ext uri="{28A0092B-C50C-407E-A947-70E740481C1C}">
                          <a14:useLocalDpi xmlns:a14="http://schemas.microsoft.com/office/drawing/2010/main" val="0"/>
                        </a:ext>
                      </a:extLst>
                    </a:blip>
                    <a:stretch>
                      <a:fillRect/>
                    </a:stretch>
                  </pic:blipFill>
                  <pic:spPr>
                    <a:xfrm>
                      <a:off x="0" y="0"/>
                      <a:ext cx="5939790" cy="2073910"/>
                    </a:xfrm>
                    <a:prstGeom prst="rect">
                      <a:avLst/>
                    </a:prstGeom>
                  </pic:spPr>
                </pic:pic>
              </a:graphicData>
            </a:graphic>
          </wp:inline>
        </w:drawing>
      </w:r>
    </w:p>
    <w:p w:rsidR="0098471A" w:rsidRDefault="0098471A" w:rsidP="0098471A">
      <w:pPr>
        <w:pStyle w:val="afff0"/>
      </w:pPr>
      <w:bookmarkStart w:id="469" w:name="_Ref174870416"/>
      <w:r>
        <w:t>Рисунок </w:t>
      </w:r>
      <w:fldSimple w:instr=" SEQ Рисунок \* ARABIC ">
        <w:r w:rsidR="00DB54BD">
          <w:rPr>
            <w:noProof/>
          </w:rPr>
          <w:t>266</w:t>
        </w:r>
      </w:fldSimple>
      <w:bookmarkEnd w:id="469"/>
      <w:r>
        <w:t xml:space="preserve"> – Добавление шаблона</w:t>
      </w:r>
    </w:p>
    <w:p w:rsidR="0098471A" w:rsidRDefault="0098471A" w:rsidP="0098471A">
      <w:pPr>
        <w:pStyle w:val="a3"/>
      </w:pPr>
      <w:r>
        <w:t xml:space="preserve">В окне добавления шаблона укажите год и прикрепите файл в формате </w:t>
      </w:r>
      <w:r>
        <w:rPr>
          <w:lang w:val="en-US"/>
        </w:rPr>
        <w:t>Excel</w:t>
      </w:r>
      <w:r>
        <w:t>. Нажмите кнопку «Добавить» (</w:t>
      </w:r>
      <w:r>
        <w:fldChar w:fldCharType="begin"/>
      </w:r>
      <w:r>
        <w:instrText xml:space="preserve"> REF _Ref174870423 \h </w:instrText>
      </w:r>
      <w:r>
        <w:fldChar w:fldCharType="separate"/>
      </w:r>
      <w:r w:rsidR="00DB54BD">
        <w:t xml:space="preserve">Рисунок </w:t>
      </w:r>
      <w:r w:rsidR="00DB54BD">
        <w:rPr>
          <w:noProof/>
        </w:rPr>
        <w:t>267</w:t>
      </w:r>
      <w:r>
        <w:fldChar w:fldCharType="end"/>
      </w:r>
      <w:r>
        <w:t>).</w:t>
      </w:r>
    </w:p>
    <w:p w:rsidR="0098471A" w:rsidRDefault="0098471A" w:rsidP="0098471A">
      <w:pPr>
        <w:pStyle w:val="affe"/>
      </w:pPr>
      <w:r>
        <w:rPr>
          <w:noProof/>
          <w:lang w:eastAsia="ru-RU"/>
        </w:rPr>
        <w:drawing>
          <wp:inline distT="0" distB="0" distL="0" distR="0" wp14:anchorId="78120503" wp14:editId="56BE502D">
            <wp:extent cx="4623062" cy="2615979"/>
            <wp:effectExtent l="0" t="0" r="635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420.png"/>
                    <pic:cNvPicPr/>
                  </pic:nvPicPr>
                  <pic:blipFill>
                    <a:blip r:embed="rId319">
                      <a:extLst>
                        <a:ext uri="{28A0092B-C50C-407E-A947-70E740481C1C}">
                          <a14:useLocalDpi xmlns:a14="http://schemas.microsoft.com/office/drawing/2010/main" val="0"/>
                        </a:ext>
                      </a:extLst>
                    </a:blip>
                    <a:stretch>
                      <a:fillRect/>
                    </a:stretch>
                  </pic:blipFill>
                  <pic:spPr>
                    <a:xfrm>
                      <a:off x="0" y="0"/>
                      <a:ext cx="4627659" cy="2618580"/>
                    </a:xfrm>
                    <a:prstGeom prst="rect">
                      <a:avLst/>
                    </a:prstGeom>
                  </pic:spPr>
                </pic:pic>
              </a:graphicData>
            </a:graphic>
          </wp:inline>
        </w:drawing>
      </w:r>
    </w:p>
    <w:p w:rsidR="0098471A" w:rsidRPr="0098471A" w:rsidRDefault="0098471A" w:rsidP="0098471A">
      <w:pPr>
        <w:pStyle w:val="afff0"/>
      </w:pPr>
      <w:bookmarkStart w:id="470" w:name="_Ref174870423"/>
      <w:r>
        <w:t xml:space="preserve">Рисунок </w:t>
      </w:r>
      <w:fldSimple w:instr=" SEQ Рисунок \* ARABIC ">
        <w:r w:rsidR="00DB54BD">
          <w:rPr>
            <w:noProof/>
          </w:rPr>
          <w:t>267</w:t>
        </w:r>
      </w:fldSimple>
      <w:bookmarkEnd w:id="470"/>
      <w:r>
        <w:t xml:space="preserve"> – Добавление шаблона</w:t>
      </w:r>
    </w:p>
    <w:p w:rsidR="0098471A" w:rsidRPr="0098471A" w:rsidRDefault="0098471A" w:rsidP="0098471A">
      <w:pPr>
        <w:pStyle w:val="a3"/>
      </w:pPr>
      <w:r>
        <w:t>В результате добавлен новый шаблон в справочник.</w:t>
      </w:r>
    </w:p>
    <w:p w:rsidR="0098471A" w:rsidRDefault="0098471A" w:rsidP="0098471A">
      <w:pPr>
        <w:pStyle w:val="40"/>
      </w:pPr>
      <w:r>
        <w:t>Выгрузка шаблона</w:t>
      </w:r>
    </w:p>
    <w:p w:rsidR="0098471A" w:rsidRDefault="0098471A" w:rsidP="0098471A">
      <w:pPr>
        <w:pStyle w:val="a3"/>
      </w:pPr>
      <w:r>
        <w:t xml:space="preserve">Для выгрузки шаблона нажмите кнопку </w:t>
      </w:r>
      <w:r w:rsidRPr="0098471A">
        <w:rPr>
          <w:noProof/>
          <w:lang w:eastAsia="ru-RU"/>
        </w:rPr>
        <w:drawing>
          <wp:inline distT="0" distB="0" distL="0" distR="0" wp14:anchorId="70C10D49" wp14:editId="3927A514">
            <wp:extent cx="238158" cy="219106"/>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0"/>
                    <a:stretch>
                      <a:fillRect/>
                    </a:stretch>
                  </pic:blipFill>
                  <pic:spPr>
                    <a:xfrm>
                      <a:off x="0" y="0"/>
                      <a:ext cx="238158" cy="219106"/>
                    </a:xfrm>
                    <a:prstGeom prst="rect">
                      <a:avLst/>
                    </a:prstGeom>
                  </pic:spPr>
                </pic:pic>
              </a:graphicData>
            </a:graphic>
          </wp:inline>
        </w:drawing>
      </w:r>
      <w:r w:rsidRPr="0098471A">
        <w:t xml:space="preserve"> </w:t>
      </w:r>
      <w:r>
        <w:t>«Скачать» (</w:t>
      </w:r>
      <w:r>
        <w:fldChar w:fldCharType="begin"/>
      </w:r>
      <w:r>
        <w:instrText xml:space="preserve"> REF _Ref174870428 \h </w:instrText>
      </w:r>
      <w:r>
        <w:fldChar w:fldCharType="separate"/>
      </w:r>
      <w:r w:rsidR="00DB54BD">
        <w:t xml:space="preserve">Рисунок </w:t>
      </w:r>
      <w:r w:rsidR="00DB54BD">
        <w:rPr>
          <w:noProof/>
        </w:rPr>
        <w:t>268</w:t>
      </w:r>
      <w:r>
        <w:fldChar w:fldCharType="end"/>
      </w:r>
      <w:r>
        <w:t>).</w:t>
      </w:r>
    </w:p>
    <w:p w:rsidR="0098471A" w:rsidRDefault="0098471A" w:rsidP="0098471A">
      <w:pPr>
        <w:pStyle w:val="affe"/>
      </w:pPr>
      <w:r>
        <w:rPr>
          <w:noProof/>
          <w:lang w:eastAsia="ru-RU"/>
        </w:rPr>
        <w:drawing>
          <wp:inline distT="0" distB="0" distL="0" distR="0" wp14:anchorId="6BCC3470" wp14:editId="7FB5B4B5">
            <wp:extent cx="5939790" cy="2273300"/>
            <wp:effectExtent l="0" t="0" r="381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421.png"/>
                    <pic:cNvPicPr/>
                  </pic:nvPicPr>
                  <pic:blipFill>
                    <a:blip r:embed="rId321">
                      <a:extLst>
                        <a:ext uri="{28A0092B-C50C-407E-A947-70E740481C1C}">
                          <a14:useLocalDpi xmlns:a14="http://schemas.microsoft.com/office/drawing/2010/main" val="0"/>
                        </a:ext>
                      </a:extLst>
                    </a:blip>
                    <a:stretch>
                      <a:fillRect/>
                    </a:stretch>
                  </pic:blipFill>
                  <pic:spPr>
                    <a:xfrm>
                      <a:off x="0" y="0"/>
                      <a:ext cx="5939790" cy="2273300"/>
                    </a:xfrm>
                    <a:prstGeom prst="rect">
                      <a:avLst/>
                    </a:prstGeom>
                  </pic:spPr>
                </pic:pic>
              </a:graphicData>
            </a:graphic>
          </wp:inline>
        </w:drawing>
      </w:r>
    </w:p>
    <w:p w:rsidR="0098471A" w:rsidRDefault="0098471A" w:rsidP="0098471A">
      <w:pPr>
        <w:pStyle w:val="afff0"/>
      </w:pPr>
      <w:bookmarkStart w:id="471" w:name="_Ref174870428"/>
      <w:r>
        <w:t xml:space="preserve">Рисунок </w:t>
      </w:r>
      <w:fldSimple w:instr=" SEQ Рисунок \* ARABIC ">
        <w:r w:rsidR="00DB54BD">
          <w:rPr>
            <w:noProof/>
          </w:rPr>
          <w:t>268</w:t>
        </w:r>
      </w:fldSimple>
      <w:bookmarkEnd w:id="471"/>
      <w:r>
        <w:t xml:space="preserve"> – Выгрузка шаблона</w:t>
      </w:r>
    </w:p>
    <w:p w:rsidR="0098471A" w:rsidRDefault="0098471A" w:rsidP="0098471A">
      <w:pPr>
        <w:pStyle w:val="a3"/>
      </w:pPr>
      <w:r>
        <w:t>В окне выгрузки укажите путь в файловой системе компьютера и нажмите «Сохранить» (</w:t>
      </w:r>
      <w:r>
        <w:fldChar w:fldCharType="begin"/>
      </w:r>
      <w:r>
        <w:instrText xml:space="preserve"> REF _Ref174870433 \h </w:instrText>
      </w:r>
      <w:r>
        <w:fldChar w:fldCharType="separate"/>
      </w:r>
      <w:r w:rsidR="00DB54BD">
        <w:t xml:space="preserve">Рисунок </w:t>
      </w:r>
      <w:r w:rsidR="00DB54BD">
        <w:rPr>
          <w:noProof/>
        </w:rPr>
        <w:t>269</w:t>
      </w:r>
      <w:r>
        <w:fldChar w:fldCharType="end"/>
      </w:r>
      <w:r>
        <w:t>).</w:t>
      </w:r>
    </w:p>
    <w:p w:rsidR="0098471A" w:rsidRDefault="0098471A" w:rsidP="0098471A">
      <w:pPr>
        <w:pStyle w:val="affe"/>
      </w:pPr>
      <w:r>
        <w:rPr>
          <w:noProof/>
          <w:lang w:eastAsia="ru-RU"/>
        </w:rPr>
        <w:drawing>
          <wp:inline distT="0" distB="0" distL="0" distR="0" wp14:anchorId="55FFBD18" wp14:editId="6CCF6C35">
            <wp:extent cx="5939790" cy="3009265"/>
            <wp:effectExtent l="0" t="0" r="3810" b="63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418.png"/>
                    <pic:cNvPicPr/>
                  </pic:nvPicPr>
                  <pic:blipFill>
                    <a:blip r:embed="rId322">
                      <a:extLst>
                        <a:ext uri="{28A0092B-C50C-407E-A947-70E740481C1C}">
                          <a14:useLocalDpi xmlns:a14="http://schemas.microsoft.com/office/drawing/2010/main" val="0"/>
                        </a:ext>
                      </a:extLst>
                    </a:blip>
                    <a:stretch>
                      <a:fillRect/>
                    </a:stretch>
                  </pic:blipFill>
                  <pic:spPr>
                    <a:xfrm>
                      <a:off x="0" y="0"/>
                      <a:ext cx="5939790" cy="3009265"/>
                    </a:xfrm>
                    <a:prstGeom prst="rect">
                      <a:avLst/>
                    </a:prstGeom>
                  </pic:spPr>
                </pic:pic>
              </a:graphicData>
            </a:graphic>
          </wp:inline>
        </w:drawing>
      </w:r>
    </w:p>
    <w:p w:rsidR="0098471A" w:rsidRDefault="0098471A" w:rsidP="0098471A">
      <w:pPr>
        <w:pStyle w:val="afff0"/>
      </w:pPr>
      <w:bookmarkStart w:id="472" w:name="_Ref174870433"/>
      <w:r>
        <w:t xml:space="preserve">Рисунок </w:t>
      </w:r>
      <w:fldSimple w:instr=" SEQ Рисунок \* ARABIC ">
        <w:r w:rsidR="00DB54BD">
          <w:rPr>
            <w:noProof/>
          </w:rPr>
          <w:t>269</w:t>
        </w:r>
      </w:fldSimple>
      <w:bookmarkEnd w:id="472"/>
      <w:r>
        <w:t xml:space="preserve"> – Сохранение</w:t>
      </w:r>
    </w:p>
    <w:p w:rsidR="0098471A" w:rsidRPr="0098471A" w:rsidRDefault="0098471A" w:rsidP="0098471A">
      <w:pPr>
        <w:pStyle w:val="a3"/>
      </w:pPr>
      <w:r>
        <w:t>В результате шаблон выгружен в файловую систему компьютера.</w:t>
      </w:r>
    </w:p>
    <w:p w:rsidR="00032D76" w:rsidRDefault="00032D76" w:rsidP="00032D76">
      <w:pPr>
        <w:pStyle w:val="33"/>
      </w:pPr>
      <w:bookmarkStart w:id="473" w:name="_Toc185593993"/>
      <w:r>
        <w:t>Константы и условия</w:t>
      </w:r>
      <w:bookmarkEnd w:id="473"/>
    </w:p>
    <w:p w:rsidR="00032D76" w:rsidRDefault="0098471A" w:rsidP="00032D76">
      <w:pPr>
        <w:pStyle w:val="a3"/>
      </w:pPr>
      <w:r>
        <w:t xml:space="preserve">Для переключения предзаполнения в режим контроля жестких ячеек нажмите в главном меню «Администрирование» </w:t>
      </w:r>
      <w:r>
        <w:sym w:font="Symbol" w:char="F0AE"/>
      </w:r>
      <w:r>
        <w:t xml:space="preserve"> «Константы и условия» и переключите кнопку в нужный режим (</w:t>
      </w:r>
      <w:r>
        <w:fldChar w:fldCharType="begin"/>
      </w:r>
      <w:r>
        <w:instrText xml:space="preserve"> REF _Ref174870539 \h </w:instrText>
      </w:r>
      <w:r>
        <w:fldChar w:fldCharType="separate"/>
      </w:r>
      <w:r w:rsidR="00DB54BD">
        <w:t xml:space="preserve">Рисунок </w:t>
      </w:r>
      <w:r w:rsidR="00DB54BD">
        <w:rPr>
          <w:noProof/>
        </w:rPr>
        <w:t>270</w:t>
      </w:r>
      <w:r>
        <w:fldChar w:fldCharType="end"/>
      </w:r>
      <w:r>
        <w:t>).</w:t>
      </w:r>
    </w:p>
    <w:p w:rsidR="0098471A" w:rsidRDefault="0098471A" w:rsidP="0098471A">
      <w:pPr>
        <w:pStyle w:val="affe"/>
      </w:pPr>
      <w:r>
        <w:rPr>
          <w:noProof/>
          <w:lang w:eastAsia="ru-RU"/>
        </w:rPr>
        <w:drawing>
          <wp:inline distT="0" distB="0" distL="0" distR="0" wp14:anchorId="2030ECA3" wp14:editId="3CB64BC7">
            <wp:extent cx="4951411" cy="2989691"/>
            <wp:effectExtent l="0" t="0" r="1905" b="127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422.png"/>
                    <pic:cNvPicPr/>
                  </pic:nvPicPr>
                  <pic:blipFill>
                    <a:blip r:embed="rId323">
                      <a:extLst>
                        <a:ext uri="{28A0092B-C50C-407E-A947-70E740481C1C}">
                          <a14:useLocalDpi xmlns:a14="http://schemas.microsoft.com/office/drawing/2010/main" val="0"/>
                        </a:ext>
                      </a:extLst>
                    </a:blip>
                    <a:stretch>
                      <a:fillRect/>
                    </a:stretch>
                  </pic:blipFill>
                  <pic:spPr>
                    <a:xfrm>
                      <a:off x="0" y="0"/>
                      <a:ext cx="4958859" cy="2994188"/>
                    </a:xfrm>
                    <a:prstGeom prst="rect">
                      <a:avLst/>
                    </a:prstGeom>
                  </pic:spPr>
                </pic:pic>
              </a:graphicData>
            </a:graphic>
          </wp:inline>
        </w:drawing>
      </w:r>
    </w:p>
    <w:p w:rsidR="0098471A" w:rsidRPr="00032D76" w:rsidRDefault="0098471A" w:rsidP="0098471A">
      <w:pPr>
        <w:pStyle w:val="afff0"/>
      </w:pPr>
      <w:bookmarkStart w:id="474" w:name="_Ref174870539"/>
      <w:r>
        <w:t xml:space="preserve">Рисунок </w:t>
      </w:r>
      <w:fldSimple w:instr=" SEQ Рисунок \* ARABIC ">
        <w:r w:rsidR="00DB54BD">
          <w:rPr>
            <w:noProof/>
          </w:rPr>
          <w:t>270</w:t>
        </w:r>
      </w:fldSimple>
      <w:bookmarkEnd w:id="474"/>
      <w:r>
        <w:t xml:space="preserve"> – Константы и условия</w:t>
      </w:r>
    </w:p>
    <w:p w:rsidR="004848C5" w:rsidRDefault="004848C5" w:rsidP="004848C5">
      <w:pPr>
        <w:pStyle w:val="16"/>
      </w:pPr>
      <w:bookmarkStart w:id="475" w:name="_Toc185593994"/>
      <w:r>
        <w:t>Аварийные ситуации</w:t>
      </w:r>
      <w:bookmarkEnd w:id="475"/>
    </w:p>
    <w:p w:rsidR="00D42A20" w:rsidRDefault="00D42A20" w:rsidP="00D42A20">
      <w:pPr>
        <w:pStyle w:val="25"/>
      </w:pPr>
      <w:bookmarkStart w:id="476" w:name="_Toc160720062"/>
      <w:bookmarkStart w:id="477" w:name="_Toc185593995"/>
      <w:bookmarkStart w:id="478" w:name="_Toc160720063"/>
      <w:r w:rsidRPr="00B9106B">
        <w:t xml:space="preserve">Действия в случае несоблюдения условий выполнения технологического процесса, в том числе при </w:t>
      </w:r>
      <w:r w:rsidRPr="00EB3225">
        <w:t>длительных отказах технических средств</w:t>
      </w:r>
      <w:bookmarkEnd w:id="476"/>
      <w:bookmarkEnd w:id="477"/>
    </w:p>
    <w:p w:rsidR="00DE680A" w:rsidRPr="00DE680A" w:rsidRDefault="00DE680A" w:rsidP="00D42A20">
      <w:pPr>
        <w:pStyle w:val="33"/>
      </w:pPr>
      <w:bookmarkStart w:id="479" w:name="_Toc185593996"/>
      <w:r w:rsidRPr="00DE680A">
        <w:t>Ошибка запуска</w:t>
      </w:r>
      <w:bookmarkEnd w:id="478"/>
      <w:bookmarkEnd w:id="479"/>
    </w:p>
    <w:p w:rsidR="00DE680A" w:rsidRPr="00DE680A" w:rsidRDefault="00DE680A" w:rsidP="00DE680A">
      <w:pPr>
        <w:widowControl/>
        <w:autoSpaceDN/>
        <w:adjustRightInd/>
        <w:ind w:firstLine="709"/>
        <w:textAlignment w:val="auto"/>
      </w:pPr>
      <w:r w:rsidRPr="00DE680A">
        <w:t>Если для Персонала отсутствует возможность входа в Компонент, следует проверить доступ в сеть Интернет и наименование адреса в адресной строке веб-браузера.</w:t>
      </w:r>
    </w:p>
    <w:p w:rsidR="00DE680A" w:rsidRPr="00DE680A" w:rsidRDefault="00DE680A" w:rsidP="00D42A20">
      <w:pPr>
        <w:pStyle w:val="33"/>
        <w:rPr>
          <w:iCs/>
        </w:rPr>
      </w:pPr>
      <w:bookmarkStart w:id="480" w:name="_Toc160720064"/>
      <w:bookmarkStart w:id="481" w:name="_Toc185593997"/>
      <w:r w:rsidRPr="00DE680A">
        <w:t>Ошибка авторизации</w:t>
      </w:r>
      <w:bookmarkEnd w:id="480"/>
      <w:bookmarkEnd w:id="481"/>
    </w:p>
    <w:p w:rsidR="00DE680A" w:rsidRPr="00DE680A" w:rsidRDefault="00DE680A" w:rsidP="00DE680A">
      <w:pPr>
        <w:widowControl/>
        <w:autoSpaceDN/>
        <w:adjustRightInd/>
        <w:ind w:firstLine="709"/>
        <w:textAlignment w:val="auto"/>
      </w:pPr>
      <w:r w:rsidRPr="00DE680A">
        <w:t>Если для Персонала отсутствует возможность успешного прохождения процедуры авторизации в Компоненте, необходимо осуществить контроль ввода учетных данных:</w:t>
      </w:r>
    </w:p>
    <w:p w:rsidR="00DE680A" w:rsidRPr="00DE680A" w:rsidRDefault="00DE680A" w:rsidP="0000500D">
      <w:pPr>
        <w:pStyle w:val="12"/>
      </w:pPr>
      <w:r w:rsidRPr="00DE680A">
        <w:t>имя Пользователя;</w:t>
      </w:r>
    </w:p>
    <w:p w:rsidR="00DE680A" w:rsidRPr="00DE680A" w:rsidRDefault="00DE680A" w:rsidP="0000500D">
      <w:pPr>
        <w:pStyle w:val="12"/>
      </w:pPr>
      <w:r w:rsidRPr="00DE680A">
        <w:t>пароль.</w:t>
      </w:r>
    </w:p>
    <w:p w:rsidR="00DE680A" w:rsidRPr="00DE680A" w:rsidRDefault="00DE680A" w:rsidP="00346594">
      <w:pPr>
        <w:keepNext/>
        <w:keepLines/>
        <w:widowControl/>
        <w:numPr>
          <w:ilvl w:val="1"/>
          <w:numId w:val="3"/>
        </w:numPr>
        <w:suppressAutoHyphens/>
        <w:spacing w:before="240" w:after="120"/>
        <w:ind w:left="709" w:firstLine="0"/>
        <w:outlineLvl w:val="1"/>
        <w:rPr>
          <w:rFonts w:cs="Arial"/>
          <w:b/>
          <w:bCs/>
          <w:iCs/>
          <w:szCs w:val="28"/>
        </w:rPr>
      </w:pPr>
      <w:bookmarkStart w:id="482" w:name="_Toc160714295"/>
      <w:bookmarkStart w:id="483" w:name="_Toc160720068"/>
      <w:bookmarkStart w:id="484" w:name="_Toc185593998"/>
      <w:r w:rsidRPr="00DE680A">
        <w:rPr>
          <w:rFonts w:cs="Arial"/>
          <w:b/>
          <w:bCs/>
          <w:iCs/>
          <w:szCs w:val="28"/>
        </w:rPr>
        <w:t>Действия в случаях обнаружения несанкционированного доступа к данным</w:t>
      </w:r>
      <w:bookmarkEnd w:id="482"/>
      <w:bookmarkEnd w:id="483"/>
      <w:bookmarkEnd w:id="484"/>
    </w:p>
    <w:p w:rsidR="00DE680A" w:rsidRPr="00DE680A" w:rsidRDefault="00DE680A" w:rsidP="00D42A20">
      <w:pPr>
        <w:widowControl/>
        <w:autoSpaceDN/>
        <w:adjustRightInd/>
        <w:ind w:firstLine="709"/>
        <w:textAlignment w:val="auto"/>
      </w:pPr>
      <w:r w:rsidRPr="00DE680A">
        <w:t xml:space="preserve">Сотруднику, обнаружившему инцидент после оповещения администратора ИБ, следует незамедлительно принять все возможные меры по устранению его негативных последствий в зависимости от вида </w:t>
      </w:r>
      <w:r w:rsidRPr="00DE680A">
        <w:rPr>
          <w:color w:val="0D0D0D" w:themeColor="text1" w:themeTint="F2"/>
        </w:rPr>
        <w:t xml:space="preserve">инцидента. </w:t>
      </w:r>
      <w:r w:rsidRPr="00DE680A">
        <w:t>Письменные и устные указания администратора ИБ имеют высший приоритет.</w:t>
      </w:r>
    </w:p>
    <w:p w:rsidR="00DE680A" w:rsidRPr="00DE680A" w:rsidRDefault="007C1B78" w:rsidP="00D42A20">
      <w:pPr>
        <w:widowControl/>
        <w:autoSpaceDN/>
        <w:adjustRightInd/>
        <w:ind w:firstLine="709"/>
        <w:textAlignment w:val="auto"/>
      </w:pPr>
      <w:r>
        <w:t>С</w:t>
      </w:r>
      <w:r w:rsidR="00DE680A" w:rsidRPr="00DE680A">
        <w:t>отруднику, обнаружившему инцидент, следует действовать согласно указаниям администратора ИБ.</w:t>
      </w:r>
    </w:p>
    <w:p w:rsidR="00DE680A" w:rsidRPr="00DE680A" w:rsidRDefault="00DE680A" w:rsidP="00D42A20">
      <w:pPr>
        <w:keepNext/>
        <w:widowControl/>
        <w:autoSpaceDN/>
        <w:adjustRightInd/>
        <w:ind w:firstLine="709"/>
        <w:textAlignment w:val="auto"/>
      </w:pPr>
      <w:r w:rsidRPr="00DE680A">
        <w:t>В некоторых случаях, по решению администратора ИБ для минимизации негативного воздействия инцидента ИБ допускается экстренный отзыв прав доступа или блокировка учетной записи определенного администратора или уполномоченного лица к информационным ресурсам единой системы в следующем порядке:</w:t>
      </w:r>
    </w:p>
    <w:p w:rsidR="00DE680A" w:rsidRPr="00D42A20" w:rsidRDefault="00DE680A" w:rsidP="0000500D">
      <w:pPr>
        <w:pStyle w:val="12"/>
      </w:pPr>
      <w:r w:rsidRPr="00D42A20">
        <w:t>администратор ИБ уведомляет любым доступным ему способом системного администратора о необходимости экстренного отзыва прав доступа или блокировки учетной записи определенного администратора или уполномоченного лица (за исключением учетных записей администраторов, которые могут быть заблокированы только администратором ИБ);</w:t>
      </w:r>
    </w:p>
    <w:p w:rsidR="00DE680A" w:rsidRPr="00D42A20" w:rsidRDefault="00DE680A" w:rsidP="0000500D">
      <w:pPr>
        <w:pStyle w:val="12"/>
      </w:pPr>
      <w:r w:rsidRPr="00D42A20">
        <w:t>системный администратор единой системы незамедлительно принимает меры по отзыву прав доступа либо блокировке учетной записи указанного администратора или уполномоченного лица;</w:t>
      </w:r>
    </w:p>
    <w:p w:rsidR="00DE680A" w:rsidRPr="00D42A20" w:rsidRDefault="00DE680A" w:rsidP="0000500D">
      <w:pPr>
        <w:pStyle w:val="12"/>
      </w:pPr>
      <w:r w:rsidRPr="00D42A20">
        <w:t>после устранения негативных последствий инцидента администратор ИБ предоставляет письменную заявку на уже осуществленный в экстренном порядке отзыв прав доступа или блокировку учетной записи;</w:t>
      </w:r>
    </w:p>
    <w:p w:rsidR="00DE680A" w:rsidRPr="00D42A20" w:rsidRDefault="00DE680A" w:rsidP="0000500D">
      <w:pPr>
        <w:pStyle w:val="12"/>
      </w:pPr>
      <w:r w:rsidRPr="00D42A20">
        <w:t>восстановление отозванных в экстренном порядке прав доступа осуществляется системным администратором.</w:t>
      </w:r>
    </w:p>
    <w:p w:rsidR="00DE680A" w:rsidRPr="00DE680A" w:rsidRDefault="00DE680A" w:rsidP="00DE680A">
      <w:pPr>
        <w:keepNext/>
        <w:widowControl/>
        <w:autoSpaceDN/>
        <w:adjustRightInd/>
        <w:ind w:firstLine="709"/>
        <w:textAlignment w:val="auto"/>
      </w:pPr>
      <w:r w:rsidRPr="00DE680A">
        <w:t>В процессе реагирования на инцидент проводятся мероприятия по разрешению инцидента ИБ, которые могут включать (но не ограничиваться):</w:t>
      </w:r>
    </w:p>
    <w:p w:rsidR="00DE680A" w:rsidRPr="00D42A20" w:rsidRDefault="00DE680A" w:rsidP="00F11133">
      <w:pPr>
        <w:pStyle w:val="aff0"/>
        <w:numPr>
          <w:ilvl w:val="0"/>
          <w:numId w:val="8"/>
        </w:numPr>
        <w:tabs>
          <w:tab w:val="left" w:pos="1134"/>
        </w:tabs>
        <w:ind w:left="993"/>
        <w:rPr>
          <w:rFonts w:eastAsiaTheme="minorEastAsia"/>
        </w:rPr>
      </w:pPr>
      <w:r w:rsidRPr="00D42A20">
        <w:rPr>
          <w:rFonts w:eastAsiaTheme="minorEastAsia"/>
        </w:rPr>
        <w:t>мониторинг развития инцидента ИБ;</w:t>
      </w:r>
    </w:p>
    <w:p w:rsidR="00DE680A" w:rsidRPr="00D42A20" w:rsidRDefault="00DE680A" w:rsidP="0000500D">
      <w:pPr>
        <w:pStyle w:val="12"/>
      </w:pPr>
      <w:r w:rsidRPr="00D42A20">
        <w:t>идентификацию угроз нарушения ИБ и их источников, приведших к возникновению инцидента ИБ;</w:t>
      </w:r>
    </w:p>
    <w:p w:rsidR="00DE680A" w:rsidRPr="00D42A20" w:rsidRDefault="00DE680A" w:rsidP="0000500D">
      <w:pPr>
        <w:pStyle w:val="12"/>
      </w:pPr>
      <w:r w:rsidRPr="00D42A20">
        <w:t>выявление и устранение уязвимостей, с использованием которых были реализованы угрозы нарушения ИБ;</w:t>
      </w:r>
    </w:p>
    <w:p w:rsidR="00DE680A" w:rsidRPr="00D42A20" w:rsidRDefault="00DE680A" w:rsidP="0000500D">
      <w:pPr>
        <w:pStyle w:val="12"/>
      </w:pPr>
      <w:r w:rsidRPr="00D42A20">
        <w:t>отключение (изоляцию) части активов на время разрешения инцидентов ИБ;</w:t>
      </w:r>
    </w:p>
    <w:p w:rsidR="00DE680A" w:rsidRPr="00D42A20" w:rsidRDefault="00DE680A" w:rsidP="0000500D">
      <w:pPr>
        <w:pStyle w:val="12"/>
      </w:pPr>
      <w:r w:rsidRPr="00D42A20">
        <w:t>отключение физически повреждённых устройств;</w:t>
      </w:r>
    </w:p>
    <w:p w:rsidR="00DE680A" w:rsidRPr="00D42A20" w:rsidRDefault="00DE680A" w:rsidP="0000500D">
      <w:pPr>
        <w:pStyle w:val="12"/>
      </w:pPr>
      <w:r w:rsidRPr="00D42A20">
        <w:t>восстановление работоспособности активов;</w:t>
      </w:r>
    </w:p>
    <w:p w:rsidR="00DE680A" w:rsidRPr="00D42A20" w:rsidRDefault="00DE680A" w:rsidP="0000500D">
      <w:pPr>
        <w:pStyle w:val="12"/>
      </w:pPr>
      <w:r w:rsidRPr="00D42A20">
        <w:t xml:space="preserve">копирование системных журналов событий ИБ активов; </w:t>
      </w:r>
    </w:p>
    <w:p w:rsidR="00DE680A" w:rsidRPr="00D42A20" w:rsidRDefault="00DE680A" w:rsidP="0000500D">
      <w:pPr>
        <w:pStyle w:val="12"/>
      </w:pPr>
      <w:r w:rsidRPr="00D42A20">
        <w:t>проверку информации, которая могла быть изменена, по резервным копиям;</w:t>
      </w:r>
    </w:p>
    <w:p w:rsidR="00DE680A" w:rsidRPr="00D42A20" w:rsidRDefault="00DE680A" w:rsidP="0000500D">
      <w:pPr>
        <w:pStyle w:val="12"/>
      </w:pPr>
      <w:r w:rsidRPr="00D42A20">
        <w:t>проверку целостности журналов событий ИБ активов;</w:t>
      </w:r>
    </w:p>
    <w:p w:rsidR="00DE680A" w:rsidRPr="00D42A20" w:rsidRDefault="00DE680A" w:rsidP="0000500D">
      <w:pPr>
        <w:pStyle w:val="12"/>
      </w:pPr>
      <w:r w:rsidRPr="00D42A20">
        <w:t>проверку целостности и работоспособности активов, затронутых инцидентом ИБ;</w:t>
      </w:r>
    </w:p>
    <w:p w:rsidR="00DE680A" w:rsidRPr="00D42A20" w:rsidRDefault="00DE680A" w:rsidP="0000500D">
      <w:pPr>
        <w:pStyle w:val="12"/>
      </w:pPr>
      <w:r w:rsidRPr="00D42A20">
        <w:t>анализ правовых и договорных требований (отчетности и др.), которые должны быть выполнены в случае реализации инцидента ИБ, а также выполнение мер по их соблюдению.</w:t>
      </w:r>
    </w:p>
    <w:p w:rsidR="00DE680A" w:rsidRPr="00DE680A" w:rsidRDefault="00DE680A" w:rsidP="007C1B78">
      <w:pPr>
        <w:widowControl/>
        <w:autoSpaceDN/>
        <w:adjustRightInd/>
        <w:ind w:firstLine="709"/>
        <w:textAlignment w:val="auto"/>
      </w:pPr>
      <w:r w:rsidRPr="00DE680A">
        <w:t>Для разрешения инцидентов ИБ при необходимости могут привлекаться подрядные организации, осуществляющие эксплуатацию и/или сопровождение ЕГИСЗ на договорной основе, а также сотрудники, осуществляющие обеспечение ИБ ЕГИСЗ.</w:t>
      </w:r>
    </w:p>
    <w:p w:rsidR="00DE680A" w:rsidRPr="00DE680A" w:rsidRDefault="00DE680A" w:rsidP="00DE680A">
      <w:pPr>
        <w:pStyle w:val="25"/>
      </w:pPr>
      <w:bookmarkStart w:id="485" w:name="_Toc160714296"/>
      <w:bookmarkStart w:id="486" w:name="_Toc160720069"/>
      <w:bookmarkStart w:id="487" w:name="_Toc185593999"/>
      <w:r w:rsidRPr="00DE680A">
        <w:t>Действия в других аварийных ситуациях</w:t>
      </w:r>
      <w:bookmarkEnd w:id="485"/>
      <w:bookmarkEnd w:id="486"/>
      <w:bookmarkEnd w:id="487"/>
    </w:p>
    <w:p w:rsidR="00DE680A" w:rsidRPr="00DE680A" w:rsidRDefault="00DE680A" w:rsidP="00337E0F">
      <w:pPr>
        <w:widowControl/>
        <w:autoSpaceDN/>
        <w:adjustRightInd/>
        <w:ind w:firstLine="709"/>
        <w:textAlignment w:val="auto"/>
      </w:pPr>
      <w:r w:rsidRPr="00DE680A">
        <w:t>В других аварийных</w:t>
      </w:r>
      <w:r w:rsidRPr="00DE680A">
        <w:rPr>
          <w:color w:val="000000"/>
          <w:sz w:val="27"/>
          <w:szCs w:val="27"/>
        </w:rPr>
        <w:t xml:space="preserve"> </w:t>
      </w:r>
      <w:r w:rsidRPr="00DE680A">
        <w:t>ситуациях, связанных с Компонентом, необходимо обратиться в СТП. Контактная информация СТП приведена ниже:</w:t>
      </w:r>
    </w:p>
    <w:tbl>
      <w:tblPr>
        <w:tblStyle w:val="2c"/>
        <w:tblW w:w="5000" w:type="pct"/>
        <w:tblLayout w:type="fixed"/>
        <w:tblLook w:val="04A0" w:firstRow="1" w:lastRow="0" w:firstColumn="1" w:lastColumn="0" w:noHBand="0" w:noVBand="1"/>
      </w:tblPr>
      <w:tblGrid>
        <w:gridCol w:w="3110"/>
        <w:gridCol w:w="6234"/>
      </w:tblGrid>
      <w:tr w:rsidR="00DE680A" w:rsidRPr="00DE680A" w:rsidTr="00D4075A">
        <w:tc>
          <w:tcPr>
            <w:tcW w:w="3113" w:type="dxa"/>
          </w:tcPr>
          <w:p w:rsidR="00DE680A" w:rsidRPr="00DE680A" w:rsidRDefault="00DE680A" w:rsidP="00DE680A">
            <w:pPr>
              <w:autoSpaceDN/>
              <w:adjustRightInd/>
              <w:jc w:val="left"/>
              <w:textAlignment w:val="auto"/>
            </w:pPr>
            <w:r w:rsidRPr="00DE680A">
              <w:t>Телефон СТП</w:t>
            </w:r>
          </w:p>
        </w:tc>
        <w:tc>
          <w:tcPr>
            <w:tcW w:w="6240" w:type="dxa"/>
          </w:tcPr>
          <w:p w:rsidR="00DE680A" w:rsidRPr="00DE680A" w:rsidRDefault="00DE680A" w:rsidP="00DE680A">
            <w:pPr>
              <w:autoSpaceDN/>
              <w:adjustRightInd/>
              <w:jc w:val="left"/>
              <w:textAlignment w:val="auto"/>
            </w:pPr>
            <w:r w:rsidRPr="00DE680A">
              <w:t>8-800-301-15-59</w:t>
            </w:r>
          </w:p>
        </w:tc>
      </w:tr>
      <w:tr w:rsidR="00DE680A" w:rsidRPr="00DE680A" w:rsidTr="00D4075A">
        <w:tc>
          <w:tcPr>
            <w:tcW w:w="3113" w:type="dxa"/>
          </w:tcPr>
          <w:p w:rsidR="00DE680A" w:rsidRPr="00DE680A" w:rsidRDefault="00DE680A" w:rsidP="00DE680A">
            <w:pPr>
              <w:autoSpaceDN/>
              <w:adjustRightInd/>
              <w:jc w:val="left"/>
              <w:textAlignment w:val="auto"/>
            </w:pPr>
            <w:r w:rsidRPr="00DE680A">
              <w:t>Адрес электронной почты</w:t>
            </w:r>
          </w:p>
        </w:tc>
        <w:tc>
          <w:tcPr>
            <w:tcW w:w="6240" w:type="dxa"/>
          </w:tcPr>
          <w:p w:rsidR="00DE680A" w:rsidRPr="00DE680A" w:rsidRDefault="00084C2A" w:rsidP="00DE680A">
            <w:pPr>
              <w:autoSpaceDN/>
              <w:adjustRightInd/>
              <w:jc w:val="left"/>
              <w:textAlignment w:val="auto"/>
            </w:pPr>
            <w:hyperlink r:id="rId324">
              <w:r w:rsidR="00DE680A" w:rsidRPr="00DE680A">
                <w:t>egisz@stp-egisz.ru</w:t>
              </w:r>
            </w:hyperlink>
          </w:p>
        </w:tc>
      </w:tr>
      <w:tr w:rsidR="00DE680A" w:rsidRPr="00DE680A" w:rsidTr="00D4075A">
        <w:tc>
          <w:tcPr>
            <w:tcW w:w="3113" w:type="dxa"/>
          </w:tcPr>
          <w:p w:rsidR="00DE680A" w:rsidRPr="00DE680A" w:rsidRDefault="00DE680A" w:rsidP="00DE680A">
            <w:pPr>
              <w:autoSpaceDN/>
              <w:adjustRightInd/>
              <w:jc w:val="left"/>
              <w:textAlignment w:val="auto"/>
            </w:pPr>
            <w:r w:rsidRPr="00DE680A">
              <w:t>Официальный сайт</w:t>
            </w:r>
          </w:p>
        </w:tc>
        <w:tc>
          <w:tcPr>
            <w:tcW w:w="6240" w:type="dxa"/>
          </w:tcPr>
          <w:p w:rsidR="00DE680A" w:rsidRPr="00DE680A" w:rsidRDefault="00084C2A" w:rsidP="00DE680A">
            <w:pPr>
              <w:autoSpaceDN/>
              <w:adjustRightInd/>
              <w:jc w:val="left"/>
              <w:textAlignment w:val="auto"/>
            </w:pPr>
            <w:hyperlink r:id="rId325">
              <w:r w:rsidR="00DE680A" w:rsidRPr="00DE680A">
                <w:t>https://support.egisz.rosminzdrav.ru</w:t>
              </w:r>
            </w:hyperlink>
          </w:p>
        </w:tc>
      </w:tr>
    </w:tbl>
    <w:p w:rsidR="00DE680A" w:rsidRPr="00DE680A" w:rsidRDefault="00DE680A" w:rsidP="00DE680A">
      <w:pPr>
        <w:keepNext/>
        <w:widowControl/>
        <w:autoSpaceDN/>
        <w:adjustRightInd/>
        <w:spacing w:before="120"/>
        <w:ind w:firstLine="709"/>
        <w:textAlignment w:val="auto"/>
      </w:pPr>
      <w:r w:rsidRPr="00DE680A">
        <w:t>При обращении в СТП Персонал должен сообщить следующие сведения:</w:t>
      </w:r>
    </w:p>
    <w:p w:rsidR="00DE680A" w:rsidRPr="00337E0F" w:rsidRDefault="00DE680A" w:rsidP="0000500D">
      <w:pPr>
        <w:pStyle w:val="12"/>
      </w:pPr>
      <w:r w:rsidRPr="00337E0F">
        <w:t>название Компонента, в отношении которой происходит обращение в СТП;</w:t>
      </w:r>
    </w:p>
    <w:p w:rsidR="00DE680A" w:rsidRPr="00337E0F" w:rsidRDefault="00DE680A" w:rsidP="0000500D">
      <w:pPr>
        <w:pStyle w:val="12"/>
      </w:pPr>
      <w:r w:rsidRPr="00337E0F">
        <w:t>Фамилия, Имя, Отчество;</w:t>
      </w:r>
    </w:p>
    <w:p w:rsidR="00DE680A" w:rsidRPr="00337E0F" w:rsidRDefault="00DE680A" w:rsidP="0000500D">
      <w:pPr>
        <w:pStyle w:val="12"/>
      </w:pPr>
      <w:r w:rsidRPr="00337E0F">
        <w:t>субъект РФ;</w:t>
      </w:r>
    </w:p>
    <w:p w:rsidR="00DE680A" w:rsidRPr="00337E0F" w:rsidRDefault="00DE680A" w:rsidP="0000500D">
      <w:pPr>
        <w:pStyle w:val="12"/>
      </w:pPr>
      <w:r w:rsidRPr="00337E0F">
        <w:t>организация;</w:t>
      </w:r>
    </w:p>
    <w:p w:rsidR="00DE680A" w:rsidRPr="00337E0F" w:rsidRDefault="00DE680A" w:rsidP="0000500D">
      <w:pPr>
        <w:pStyle w:val="12"/>
      </w:pPr>
      <w:r w:rsidRPr="00337E0F">
        <w:t>контактный телефон;</w:t>
      </w:r>
    </w:p>
    <w:p w:rsidR="00DE680A" w:rsidRPr="00337E0F" w:rsidRDefault="00DE680A" w:rsidP="0000500D">
      <w:pPr>
        <w:pStyle w:val="12"/>
      </w:pPr>
      <w:r w:rsidRPr="00337E0F">
        <w:t>адрес электронной почты (при наличии);</w:t>
      </w:r>
    </w:p>
    <w:p w:rsidR="004848C5" w:rsidRPr="00337E0F" w:rsidRDefault="00DE680A" w:rsidP="0000500D">
      <w:pPr>
        <w:pStyle w:val="12"/>
      </w:pPr>
      <w:r w:rsidRPr="00337E0F">
        <w:t>вопрос/предложение/замечание/сообщение об ошибке</w:t>
      </w:r>
      <w:r w:rsidR="0050290E">
        <w:t>.</w:t>
      </w:r>
    </w:p>
    <w:p w:rsidR="004848C5" w:rsidRDefault="004848C5" w:rsidP="004848C5">
      <w:pPr>
        <w:pStyle w:val="16"/>
      </w:pPr>
      <w:bookmarkStart w:id="488" w:name="_Toc185594000"/>
      <w:r>
        <w:t>Рекомендации по освоению</w:t>
      </w:r>
      <w:bookmarkEnd w:id="488"/>
    </w:p>
    <w:p w:rsidR="004848C5" w:rsidRDefault="000C2692" w:rsidP="00257EEB">
      <w:pPr>
        <w:pStyle w:val="a3"/>
      </w:pPr>
      <w:r w:rsidRPr="006336E5">
        <w:t>Рекомендуется ознакомиться с настоящим Руководством пользователя</w:t>
      </w:r>
      <w:r w:rsidR="0080673C">
        <w:t xml:space="preserve"> и </w:t>
      </w:r>
      <w:r w:rsidR="0080673C" w:rsidRPr="0080673C">
        <w:t>при возникновении вопросов по работе с Компонентом обращаться в СТП.</w:t>
      </w:r>
    </w:p>
    <w:p w:rsidR="00CA3699" w:rsidRPr="00CA3699" w:rsidRDefault="00072992" w:rsidP="00072992">
      <w:pPr>
        <w:pStyle w:val="13"/>
      </w:pPr>
      <w:r>
        <w:rPr>
          <w:rFonts w:asciiTheme="minorHAnsi" w:hAnsiTheme="minorHAnsi"/>
        </w:rPr>
        <w:br/>
      </w:r>
      <w:bookmarkStart w:id="489" w:name="_Toc185594001"/>
      <w:r w:rsidR="00CA3699">
        <w:t>Расширенная инструкция написания правил ФЛК</w:t>
      </w:r>
      <w:bookmarkEnd w:id="489"/>
    </w:p>
    <w:p w:rsidR="00072992" w:rsidRDefault="00072992" w:rsidP="00072992">
      <w:pPr>
        <w:pStyle w:val="a3"/>
      </w:pPr>
      <w:r>
        <w:t>Для создания правила ФЛК необходимо написать самостоятельно формулу, по которой будет работать правило (</w:t>
      </w:r>
      <w:r>
        <w:fldChar w:fldCharType="begin"/>
      </w:r>
      <w:r>
        <w:instrText xml:space="preserve"> REF _Ref179340430 \h </w:instrText>
      </w:r>
      <w:r>
        <w:fldChar w:fldCharType="separate"/>
      </w:r>
      <w:r w:rsidR="00DB54BD">
        <w:t xml:space="preserve">Рисунок </w:t>
      </w:r>
      <w:r w:rsidR="00DB54BD">
        <w:rPr>
          <w:noProof/>
        </w:rPr>
        <w:t>271</w:t>
      </w:r>
      <w:r>
        <w:fldChar w:fldCharType="end"/>
      </w:r>
      <w:r>
        <w:t>).</w:t>
      </w:r>
    </w:p>
    <w:p w:rsidR="00072992" w:rsidRDefault="00295B11" w:rsidP="00072992">
      <w:pPr>
        <w:pStyle w:val="affe"/>
      </w:pPr>
      <w:r>
        <w:rPr>
          <w:noProof/>
          <w:lang w:eastAsia="ru-RU"/>
        </w:rPr>
        <w:drawing>
          <wp:inline distT="0" distB="0" distL="0" distR="0" wp14:anchorId="69F1DC4A" wp14:editId="5D8B3114">
            <wp:extent cx="5943600" cy="2011680"/>
            <wp:effectExtent l="0" t="0" r="0" b="7620"/>
            <wp:docPr id="824345021" name="Рисунок 824345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943600" cy="2011680"/>
                    </a:xfrm>
                    <a:prstGeom prst="rect">
                      <a:avLst/>
                    </a:prstGeom>
                    <a:noFill/>
                    <a:ln>
                      <a:noFill/>
                    </a:ln>
                  </pic:spPr>
                </pic:pic>
              </a:graphicData>
            </a:graphic>
          </wp:inline>
        </w:drawing>
      </w:r>
    </w:p>
    <w:p w:rsidR="00072992" w:rsidRDefault="00072992" w:rsidP="00072992">
      <w:pPr>
        <w:pStyle w:val="afff0"/>
      </w:pPr>
      <w:bookmarkStart w:id="490" w:name="_Ref179340430"/>
      <w:r>
        <w:t xml:space="preserve">Рисунок </w:t>
      </w:r>
      <w:fldSimple w:instr=" SEQ Рисунок \* ARABIC ">
        <w:r w:rsidR="00DB54BD">
          <w:rPr>
            <w:noProof/>
          </w:rPr>
          <w:t>271</w:t>
        </w:r>
      </w:fldSimple>
      <w:bookmarkEnd w:id="490"/>
      <w:r>
        <w:t xml:space="preserve"> – Правило ФЛК</w:t>
      </w:r>
    </w:p>
    <w:p w:rsidR="00900748" w:rsidRDefault="00072992" w:rsidP="00CA3699">
      <w:pPr>
        <w:pStyle w:val="a3"/>
      </w:pPr>
      <w:r>
        <w:t>П</w:t>
      </w:r>
      <w:r w:rsidR="00CA3699">
        <w:t>равило ФЛК может состоять из следующих символов:</w:t>
      </w:r>
    </w:p>
    <w:p w:rsidR="00900748" w:rsidRDefault="00CA3699" w:rsidP="00CA3699">
      <w:pPr>
        <w:pStyle w:val="12"/>
      </w:pPr>
      <w:r>
        <w:t>«</w:t>
      </w:r>
      <w:r w:rsidR="00900748">
        <w:t>123</w:t>
      </w:r>
      <w:r>
        <w:t>»</w:t>
      </w:r>
      <w:r w:rsidR="00072992">
        <w:t xml:space="preserve"> – </w:t>
      </w:r>
      <w:r>
        <w:t>любая цифра;</w:t>
      </w:r>
    </w:p>
    <w:p w:rsidR="00900748" w:rsidRDefault="00CA3699" w:rsidP="00CA3699">
      <w:pPr>
        <w:pStyle w:val="12"/>
      </w:pPr>
      <w:r>
        <w:t>«</w:t>
      </w:r>
      <w:r w:rsidR="00900748">
        <w:t>=</w:t>
      </w:r>
      <w:r>
        <w:t>»</w:t>
      </w:r>
      <w:r w:rsidR="00072992">
        <w:t xml:space="preserve"> – </w:t>
      </w:r>
      <w:r w:rsidR="00900748">
        <w:t>равенство</w:t>
      </w:r>
      <w:r>
        <w:t>;</w:t>
      </w:r>
    </w:p>
    <w:p w:rsidR="00900748" w:rsidRDefault="00CA3699" w:rsidP="00CA3699">
      <w:pPr>
        <w:pStyle w:val="12"/>
      </w:pPr>
      <w:r>
        <w:t>«</w:t>
      </w:r>
      <w:r w:rsidR="00900748">
        <w:t>&lt;</w:t>
      </w:r>
      <w:r>
        <w:t>»</w:t>
      </w:r>
      <w:r w:rsidR="00072992">
        <w:t xml:space="preserve"> – </w:t>
      </w:r>
      <w:r w:rsidR="00900748">
        <w:t>меньше</w:t>
      </w:r>
      <w:r>
        <w:t>;</w:t>
      </w:r>
    </w:p>
    <w:p w:rsidR="00900748" w:rsidRDefault="00CA3699" w:rsidP="00CA3699">
      <w:pPr>
        <w:pStyle w:val="12"/>
      </w:pPr>
      <w:r>
        <w:t>«</w:t>
      </w:r>
      <w:r w:rsidR="00900748">
        <w:t>&gt;</w:t>
      </w:r>
      <w:r>
        <w:t>»</w:t>
      </w:r>
      <w:r w:rsidR="00072992">
        <w:t xml:space="preserve"> – </w:t>
      </w:r>
      <w:r w:rsidR="00900748">
        <w:t>больше</w:t>
      </w:r>
      <w:r>
        <w:t>;</w:t>
      </w:r>
    </w:p>
    <w:p w:rsidR="00900748" w:rsidRDefault="00CA3699" w:rsidP="00CA3699">
      <w:pPr>
        <w:pStyle w:val="12"/>
      </w:pPr>
      <w:r>
        <w:t>«</w:t>
      </w:r>
      <w:r w:rsidR="00900748">
        <w:t>&lt;=</w:t>
      </w:r>
      <w:r>
        <w:t>»</w:t>
      </w:r>
      <w:r w:rsidR="00072992">
        <w:t xml:space="preserve"> – </w:t>
      </w:r>
      <w:r w:rsidR="00900748">
        <w:t>меньше или равно</w:t>
      </w:r>
      <w:r>
        <w:t>;</w:t>
      </w:r>
    </w:p>
    <w:p w:rsidR="00900748" w:rsidRDefault="00CA3699" w:rsidP="00CA3699">
      <w:pPr>
        <w:pStyle w:val="12"/>
      </w:pPr>
      <w:r>
        <w:t>«</w:t>
      </w:r>
      <w:r w:rsidR="00900748">
        <w:t>&gt;=</w:t>
      </w:r>
      <w:r>
        <w:t>»</w:t>
      </w:r>
      <w:r w:rsidR="00072992">
        <w:t xml:space="preserve"> – </w:t>
      </w:r>
      <w:r w:rsidR="00900748">
        <w:t>больше или равно</w:t>
      </w:r>
      <w:r>
        <w:t>;</w:t>
      </w:r>
    </w:p>
    <w:p w:rsidR="00900748" w:rsidRDefault="00CA3699" w:rsidP="00CA3699">
      <w:pPr>
        <w:pStyle w:val="12"/>
      </w:pPr>
      <w:r>
        <w:t>«</w:t>
      </w:r>
      <w:r w:rsidR="00900748">
        <w:t>~</w:t>
      </w:r>
      <w:r>
        <w:t>»</w:t>
      </w:r>
      <w:r w:rsidR="00072992">
        <w:t xml:space="preserve"> – </w:t>
      </w:r>
      <w:r w:rsidR="00900748">
        <w:t>интервал</w:t>
      </w:r>
      <w:r>
        <w:t>;</w:t>
      </w:r>
    </w:p>
    <w:p w:rsidR="00900748" w:rsidRDefault="00CA3699" w:rsidP="00CA3699">
      <w:pPr>
        <w:pStyle w:val="12"/>
      </w:pPr>
      <w:r>
        <w:t>«</w:t>
      </w:r>
      <w:r w:rsidR="00900748">
        <w:t>+</w:t>
      </w:r>
      <w:r>
        <w:t>»</w:t>
      </w:r>
      <w:r w:rsidR="00072992">
        <w:t xml:space="preserve"> – </w:t>
      </w:r>
      <w:r w:rsidR="00900748">
        <w:t>плюс</w:t>
      </w:r>
      <w:r>
        <w:t>;</w:t>
      </w:r>
    </w:p>
    <w:p w:rsidR="00900748" w:rsidRDefault="00CA3699" w:rsidP="00CA3699">
      <w:pPr>
        <w:pStyle w:val="12"/>
      </w:pPr>
      <w:r>
        <w:t>«</w:t>
      </w:r>
      <w:r w:rsidR="00900748">
        <w:t>-</w:t>
      </w:r>
      <w:r>
        <w:t>»</w:t>
      </w:r>
      <w:r w:rsidR="00072992">
        <w:t xml:space="preserve"> – </w:t>
      </w:r>
      <w:r w:rsidR="00900748">
        <w:t>минус</w:t>
      </w:r>
      <w:r>
        <w:t>;</w:t>
      </w:r>
    </w:p>
    <w:p w:rsidR="00900748" w:rsidRDefault="00CA3699" w:rsidP="00CA3699">
      <w:pPr>
        <w:pStyle w:val="12"/>
      </w:pPr>
      <w:r>
        <w:t>«</w:t>
      </w:r>
      <w:r w:rsidR="00900748">
        <w:t>*</w:t>
      </w:r>
      <w:r>
        <w:t>»</w:t>
      </w:r>
      <w:r w:rsidR="00072992">
        <w:t xml:space="preserve"> – </w:t>
      </w:r>
      <w:r w:rsidR="00900748">
        <w:t>умножение</w:t>
      </w:r>
      <w:r>
        <w:t>;</w:t>
      </w:r>
    </w:p>
    <w:p w:rsidR="00900748" w:rsidRDefault="00CA3699" w:rsidP="00CA3699">
      <w:pPr>
        <w:pStyle w:val="12"/>
      </w:pPr>
      <w:r>
        <w:t>«</w:t>
      </w:r>
      <w:r w:rsidR="00900748">
        <w:t>/</w:t>
      </w:r>
      <w:r>
        <w:t>»</w:t>
      </w:r>
      <w:r w:rsidR="00072992">
        <w:t xml:space="preserve"> – </w:t>
      </w:r>
      <w:r w:rsidR="00900748">
        <w:t>деление</w:t>
      </w:r>
      <w:r>
        <w:t>;</w:t>
      </w:r>
    </w:p>
    <w:p w:rsidR="00900748" w:rsidRDefault="00CA3699" w:rsidP="00CA3699">
      <w:pPr>
        <w:pStyle w:val="12"/>
      </w:pPr>
      <w:r>
        <w:t>«</w:t>
      </w:r>
      <w:r w:rsidR="00900748">
        <w:t>(</w:t>
      </w:r>
      <w:r>
        <w:t>»</w:t>
      </w:r>
      <w:r w:rsidR="00072992">
        <w:t xml:space="preserve"> – </w:t>
      </w:r>
      <w:r w:rsidR="00900748">
        <w:t>левая скобка</w:t>
      </w:r>
      <w:r>
        <w:t>;</w:t>
      </w:r>
    </w:p>
    <w:p w:rsidR="00900748" w:rsidRDefault="00CA3699" w:rsidP="00CA3699">
      <w:pPr>
        <w:pStyle w:val="12"/>
      </w:pPr>
      <w:r>
        <w:t>«</w:t>
      </w:r>
      <w:r w:rsidR="00900748">
        <w:t>)</w:t>
      </w:r>
      <w:r>
        <w:t>»</w:t>
      </w:r>
      <w:r w:rsidR="00072992">
        <w:t xml:space="preserve"> – </w:t>
      </w:r>
      <w:r w:rsidR="00900748">
        <w:t>правая скобка</w:t>
      </w:r>
      <w:r>
        <w:t>;</w:t>
      </w:r>
    </w:p>
    <w:p w:rsidR="00900748" w:rsidRDefault="00CA3699" w:rsidP="00CA3699">
      <w:pPr>
        <w:pStyle w:val="12"/>
      </w:pPr>
      <w:r>
        <w:t>«</w:t>
      </w:r>
      <w:r w:rsidR="00900748">
        <w:t>[</w:t>
      </w:r>
      <w:r>
        <w:t>»</w:t>
      </w:r>
      <w:r w:rsidR="00072992">
        <w:t xml:space="preserve"> – </w:t>
      </w:r>
      <w:r w:rsidR="00900748">
        <w:t>левая квадратная скобка</w:t>
      </w:r>
      <w:r>
        <w:t>;</w:t>
      </w:r>
    </w:p>
    <w:p w:rsidR="00900748" w:rsidRDefault="00CA3699" w:rsidP="00CA3699">
      <w:pPr>
        <w:pStyle w:val="12"/>
      </w:pPr>
      <w:r>
        <w:t>«</w:t>
      </w:r>
      <w:r w:rsidR="00900748">
        <w:t>]</w:t>
      </w:r>
      <w:r>
        <w:t>»</w:t>
      </w:r>
      <w:r w:rsidR="00072992">
        <w:t xml:space="preserve"> – </w:t>
      </w:r>
      <w:r w:rsidR="00900748">
        <w:t>правая квадратная скобка</w:t>
      </w:r>
      <w:r>
        <w:t>;</w:t>
      </w:r>
    </w:p>
    <w:p w:rsidR="00900748" w:rsidRDefault="00CA3699" w:rsidP="00CA3699">
      <w:pPr>
        <w:pStyle w:val="12"/>
      </w:pPr>
      <w:r>
        <w:t>«</w:t>
      </w:r>
      <w:r w:rsidR="00900748">
        <w:t>,</w:t>
      </w:r>
      <w:r>
        <w:t>»</w:t>
      </w:r>
      <w:r w:rsidR="00072992">
        <w:t xml:space="preserve"> – </w:t>
      </w:r>
      <w:r w:rsidR="00900748">
        <w:t>запятая</w:t>
      </w:r>
      <w:r>
        <w:t>;</w:t>
      </w:r>
    </w:p>
    <w:p w:rsidR="00900748" w:rsidRDefault="00CA3699" w:rsidP="00CA3699">
      <w:pPr>
        <w:pStyle w:val="12"/>
      </w:pPr>
      <w:r>
        <w:t>«</w:t>
      </w:r>
      <w:r w:rsidR="00900748">
        <w:t>.</w:t>
      </w:r>
      <w:r>
        <w:t>»</w:t>
      </w:r>
      <w:r w:rsidR="00072992">
        <w:t xml:space="preserve"> – </w:t>
      </w:r>
      <w:r w:rsidR="00900748">
        <w:t>точка</w:t>
      </w:r>
      <w:r>
        <w:t>;</w:t>
      </w:r>
    </w:p>
    <w:p w:rsidR="00900748" w:rsidRDefault="00CA3699" w:rsidP="00CA3699">
      <w:pPr>
        <w:pStyle w:val="12"/>
      </w:pPr>
      <w:r>
        <w:t>«</w:t>
      </w:r>
      <w:r w:rsidR="00900748">
        <w:t>:</w:t>
      </w:r>
      <w:r>
        <w:t>»</w:t>
      </w:r>
      <w:r w:rsidR="00072992">
        <w:t xml:space="preserve"> – </w:t>
      </w:r>
      <w:r w:rsidR="00900748">
        <w:t>двоеточие</w:t>
      </w:r>
      <w:r>
        <w:t>;</w:t>
      </w:r>
    </w:p>
    <w:p w:rsidR="00900748" w:rsidRDefault="00CA3699" w:rsidP="00CA3699">
      <w:pPr>
        <w:pStyle w:val="12"/>
      </w:pPr>
      <w:r>
        <w:t>«</w:t>
      </w:r>
      <w:r w:rsidR="00900748">
        <w:t>;</w:t>
      </w:r>
      <w:r>
        <w:t>»</w:t>
      </w:r>
      <w:r w:rsidR="00072992">
        <w:t xml:space="preserve"> – </w:t>
      </w:r>
      <w:r w:rsidR="00900748">
        <w:t>точка c запятой</w:t>
      </w:r>
      <w:r>
        <w:t>;</w:t>
      </w:r>
    </w:p>
    <w:p w:rsidR="00900748" w:rsidRDefault="00CA3699" w:rsidP="00CA3699">
      <w:pPr>
        <w:pStyle w:val="12"/>
      </w:pPr>
      <w:r>
        <w:t>«</w:t>
      </w:r>
      <w:r w:rsidR="00900748">
        <w:t>А-Яа-яA-Za-z</w:t>
      </w:r>
      <w:r>
        <w:t>»</w:t>
      </w:r>
      <w:r w:rsidR="00072992">
        <w:t xml:space="preserve"> – </w:t>
      </w:r>
      <w:r>
        <w:t>символы русского и английского алфавитов;</w:t>
      </w:r>
    </w:p>
    <w:p w:rsidR="00900748" w:rsidRDefault="00CA3699" w:rsidP="00CA3699">
      <w:pPr>
        <w:pStyle w:val="12"/>
      </w:pPr>
      <w:r>
        <w:t>«</w:t>
      </w:r>
      <w:r w:rsidR="00900748">
        <w:t>==</w:t>
      </w:r>
      <w:r>
        <w:t>»</w:t>
      </w:r>
      <w:r w:rsidR="00072992">
        <w:t xml:space="preserve"> – </w:t>
      </w:r>
      <w:r w:rsidR="00900748">
        <w:t>присвоение</w:t>
      </w:r>
      <w:r>
        <w:t>.</w:t>
      </w:r>
    </w:p>
    <w:p w:rsidR="00900748" w:rsidRDefault="00900748" w:rsidP="00072992">
      <w:pPr>
        <w:pStyle w:val="22"/>
      </w:pPr>
      <w:bookmarkStart w:id="491" w:name="_Toc185594002"/>
      <w:r>
        <w:t xml:space="preserve">Виды </w:t>
      </w:r>
      <w:r w:rsidR="00362896">
        <w:rPr>
          <w:lang w:val="en-US"/>
        </w:rPr>
        <w:t>данных и условия использования</w:t>
      </w:r>
      <w:bookmarkEnd w:id="491"/>
    </w:p>
    <w:p w:rsidR="00CA3699" w:rsidRDefault="00CA3699" w:rsidP="00900748">
      <w:pPr>
        <w:pStyle w:val="a3"/>
      </w:pPr>
      <w:r>
        <w:t xml:space="preserve">Существуют следующие виды </w:t>
      </w:r>
      <w:r w:rsidR="00362896">
        <w:t>данных и условий</w:t>
      </w:r>
      <w:r w:rsidR="00900748">
        <w:t>:</w:t>
      </w:r>
    </w:p>
    <w:p w:rsidR="00CA3699" w:rsidRDefault="00900748" w:rsidP="00533547">
      <w:pPr>
        <w:pStyle w:val="12"/>
      </w:pPr>
      <w:r>
        <w:t xml:space="preserve">числа, </w:t>
      </w:r>
      <w:r w:rsidR="00B85546">
        <w:t>указатели, интервалы;</w:t>
      </w:r>
    </w:p>
    <w:p w:rsidR="00900748" w:rsidRDefault="00900748" w:rsidP="00CA3699">
      <w:pPr>
        <w:pStyle w:val="12"/>
      </w:pPr>
      <w:r>
        <w:t>бинарные операции,</w:t>
      </w:r>
    </w:p>
    <w:p w:rsidR="00CA3699" w:rsidRDefault="00CA3699" w:rsidP="00CA3699">
      <w:pPr>
        <w:pStyle w:val="12"/>
      </w:pPr>
      <w:r>
        <w:t>функции</w:t>
      </w:r>
      <w:r w:rsidR="00B85546">
        <w:t>;</w:t>
      </w:r>
    </w:p>
    <w:p w:rsidR="00B85546" w:rsidRDefault="00CA3699" w:rsidP="00533547">
      <w:pPr>
        <w:pStyle w:val="12"/>
      </w:pPr>
      <w:r>
        <w:t>сравнение</w:t>
      </w:r>
      <w:r w:rsidR="00B85546">
        <w:t>;</w:t>
      </w:r>
    </w:p>
    <w:p w:rsidR="00900748" w:rsidRDefault="00CA3699" w:rsidP="00533547">
      <w:pPr>
        <w:pStyle w:val="12"/>
      </w:pPr>
      <w:r>
        <w:t>присвоение</w:t>
      </w:r>
      <w:r w:rsidR="00900748">
        <w:t>.</w:t>
      </w:r>
    </w:p>
    <w:p w:rsidR="00072992" w:rsidRDefault="00362896" w:rsidP="00362896">
      <w:pPr>
        <w:pStyle w:val="a3"/>
        <w:keepNext/>
      </w:pPr>
      <w:r>
        <w:t>Приоритет обработки операций следующий</w:t>
      </w:r>
      <w:r w:rsidR="00072992">
        <w:t>:</w:t>
      </w:r>
    </w:p>
    <w:p w:rsidR="00072992" w:rsidRDefault="00072992" w:rsidP="00072992">
      <w:pPr>
        <w:pStyle w:val="a3"/>
      </w:pPr>
      <w:r>
        <w:t>1. Присвоение;</w:t>
      </w:r>
    </w:p>
    <w:p w:rsidR="00072992" w:rsidRDefault="00072992" w:rsidP="00072992">
      <w:pPr>
        <w:pStyle w:val="a3"/>
      </w:pPr>
      <w:r>
        <w:t>2. Операции в скобках;</w:t>
      </w:r>
    </w:p>
    <w:p w:rsidR="00072992" w:rsidRDefault="00072992" w:rsidP="00072992">
      <w:pPr>
        <w:pStyle w:val="a3"/>
      </w:pPr>
      <w:r>
        <w:t>3. Сравнение;</w:t>
      </w:r>
    </w:p>
    <w:p w:rsidR="00072992" w:rsidRDefault="00072992" w:rsidP="00072992">
      <w:pPr>
        <w:pStyle w:val="a3"/>
      </w:pPr>
      <w:r>
        <w:t>4. Интервал;</w:t>
      </w:r>
    </w:p>
    <w:p w:rsidR="00072992" w:rsidRDefault="00072992" w:rsidP="00072992">
      <w:pPr>
        <w:pStyle w:val="a3"/>
      </w:pPr>
      <w:r>
        <w:t>5. Далее по правилам арифметики (*, /, +, -).</w:t>
      </w:r>
    </w:p>
    <w:p w:rsidR="00900748" w:rsidRDefault="00B85546" w:rsidP="00072992">
      <w:pPr>
        <w:pStyle w:val="30"/>
      </w:pPr>
      <w:bookmarkStart w:id="492" w:name="_Toc185594003"/>
      <w:r>
        <w:t>Числа</w:t>
      </w:r>
      <w:bookmarkEnd w:id="492"/>
    </w:p>
    <w:p w:rsidR="00B85546" w:rsidRDefault="00B85546" w:rsidP="00B85546">
      <w:pPr>
        <w:pStyle w:val="a3"/>
      </w:pPr>
      <w:r>
        <w:t>Числа могут быть записаны как целыми или десятичными, записанными через точку.</w:t>
      </w:r>
    </w:p>
    <w:p w:rsidR="00B85546" w:rsidRDefault="00B85546" w:rsidP="00B85546">
      <w:pPr>
        <w:pStyle w:val="a3"/>
      </w:pPr>
      <w:r>
        <w:t>Пример:</w:t>
      </w:r>
    </w:p>
    <w:p w:rsidR="00B85546" w:rsidRDefault="00B85546" w:rsidP="00B85546">
      <w:pPr>
        <w:pStyle w:val="12"/>
      </w:pPr>
      <w:r>
        <w:t>«12»;</w:t>
      </w:r>
    </w:p>
    <w:p w:rsidR="00B85546" w:rsidRDefault="00B85546" w:rsidP="00B85546">
      <w:pPr>
        <w:pStyle w:val="12"/>
      </w:pPr>
      <w:r>
        <w:t>«12.3».</w:t>
      </w:r>
    </w:p>
    <w:p w:rsidR="00B85546" w:rsidRDefault="00B85546" w:rsidP="00072992">
      <w:pPr>
        <w:pStyle w:val="4"/>
      </w:pPr>
      <w:r>
        <w:t>Указатель клетки</w:t>
      </w:r>
    </w:p>
    <w:p w:rsidR="00B85546" w:rsidRPr="00D04A4A" w:rsidRDefault="00B85546" w:rsidP="00B85546">
      <w:pPr>
        <w:pStyle w:val="a3"/>
      </w:pPr>
      <w:r>
        <w:t>Ссылка на клетку таблицы с указанием года, формы, номера таблицы, строки и колонки. В процессе конечного расчёта с</w:t>
      </w:r>
      <w:r w:rsidR="00533547">
        <w:t xml:space="preserve"> </w:t>
      </w:r>
      <w:r>
        <w:t>использованием</w:t>
      </w:r>
      <w:r w:rsidR="00533547">
        <w:t xml:space="preserve"> </w:t>
      </w:r>
      <w:r>
        <w:t>данных таблицы в клетки будут подставлены конкретные числа. Отсутствие данных в клетке воспринимается как 0. Ссылка на</w:t>
      </w:r>
      <w:r w:rsidR="00533547">
        <w:t xml:space="preserve"> </w:t>
      </w:r>
      <w:r>
        <w:t>несуществующую</w:t>
      </w:r>
      <w:r w:rsidR="00533547">
        <w:t xml:space="preserve"> </w:t>
      </w:r>
      <w:r>
        <w:t>строку или графу воспринимается как 0 и создает некритичную ошибку.</w:t>
      </w:r>
      <w:r w:rsidR="00D04A4A" w:rsidRPr="00D04A4A">
        <w:t xml:space="preserve"> </w:t>
      </w:r>
      <w:r w:rsidR="00D04A4A">
        <w:t>Подробнее об ошибках см. п. А.1.2 настоящего приложения.</w:t>
      </w:r>
    </w:p>
    <w:p w:rsidR="00533547" w:rsidRDefault="00533547" w:rsidP="00533547">
      <w:pPr>
        <w:pStyle w:val="a3"/>
      </w:pPr>
      <w:r>
        <w:t xml:space="preserve">Пример, </w:t>
      </w:r>
      <w:r w:rsidR="00B85546">
        <w:t>«г2023.ф01200.т3000.[346.4]»</w:t>
      </w:r>
    </w:p>
    <w:p w:rsidR="00533547" w:rsidRDefault="00B85546" w:rsidP="00533547">
      <w:pPr>
        <w:pStyle w:val="a3"/>
      </w:pPr>
      <w:r>
        <w:t>где</w:t>
      </w:r>
      <w:r w:rsidR="00533547">
        <w:t>:</w:t>
      </w:r>
    </w:p>
    <w:p w:rsidR="00533547" w:rsidRDefault="00B85546" w:rsidP="00533547">
      <w:pPr>
        <w:pStyle w:val="12"/>
      </w:pPr>
      <w:r>
        <w:t>«</w:t>
      </w:r>
      <w:r w:rsidR="00533547">
        <w:t>г</w:t>
      </w:r>
      <w:r>
        <w:t>2023»</w:t>
      </w:r>
      <w:r w:rsidR="00072992">
        <w:t xml:space="preserve"> – </w:t>
      </w:r>
      <w:r w:rsidR="00533547">
        <w:t>год;</w:t>
      </w:r>
    </w:p>
    <w:p w:rsidR="00B85546" w:rsidRDefault="00B85546" w:rsidP="00533547">
      <w:pPr>
        <w:pStyle w:val="12"/>
      </w:pPr>
      <w:r>
        <w:t>«</w:t>
      </w:r>
      <w:r w:rsidR="00533547">
        <w:t>ф</w:t>
      </w:r>
      <w:r>
        <w:t>01200»</w:t>
      </w:r>
      <w:r w:rsidR="00072992">
        <w:t xml:space="preserve"> – </w:t>
      </w:r>
      <w:r w:rsidR="00533547">
        <w:t>форма;</w:t>
      </w:r>
    </w:p>
    <w:p w:rsidR="00533547" w:rsidRDefault="00B85546" w:rsidP="00533547">
      <w:pPr>
        <w:pStyle w:val="12"/>
      </w:pPr>
      <w:r>
        <w:t>«</w:t>
      </w:r>
      <w:r w:rsidR="00533547">
        <w:t>т</w:t>
      </w:r>
      <w:r>
        <w:t>3000»</w:t>
      </w:r>
      <w:r w:rsidR="00072992">
        <w:t xml:space="preserve"> – </w:t>
      </w:r>
      <w:r>
        <w:t>таблица</w:t>
      </w:r>
      <w:r w:rsidR="00533547">
        <w:t>;</w:t>
      </w:r>
    </w:p>
    <w:p w:rsidR="00533547" w:rsidRDefault="00B85546" w:rsidP="00533547">
      <w:pPr>
        <w:pStyle w:val="12"/>
      </w:pPr>
      <w:r>
        <w:t>«346»</w:t>
      </w:r>
      <w:r w:rsidR="00072992">
        <w:t xml:space="preserve"> – </w:t>
      </w:r>
      <w:r w:rsidR="00533547">
        <w:t>строка;</w:t>
      </w:r>
    </w:p>
    <w:p w:rsidR="00900748" w:rsidRDefault="00B85546" w:rsidP="00533547">
      <w:pPr>
        <w:pStyle w:val="12"/>
      </w:pPr>
      <w:r>
        <w:t>«4»</w:t>
      </w:r>
      <w:r w:rsidR="00072992">
        <w:t xml:space="preserve"> – </w:t>
      </w:r>
      <w:r>
        <w:t>графа</w:t>
      </w:r>
      <w:r w:rsidR="00533547">
        <w:t>.</w:t>
      </w:r>
    </w:p>
    <w:p w:rsidR="00B85546" w:rsidRDefault="00B85546" w:rsidP="00072992">
      <w:pPr>
        <w:pStyle w:val="4"/>
      </w:pPr>
      <w:r>
        <w:t>Указатель диапазона клеток</w:t>
      </w:r>
    </w:p>
    <w:p w:rsidR="00533547" w:rsidRDefault="00B85546" w:rsidP="00B85546">
      <w:pPr>
        <w:pStyle w:val="a3"/>
      </w:pPr>
      <w:r>
        <w:t xml:space="preserve">Ссылка на диапазон клеток таблицы. Представляет собой </w:t>
      </w:r>
      <w:r w:rsidR="00533547">
        <w:t>участок строки или графы таблицы</w:t>
      </w:r>
      <w:r>
        <w:t xml:space="preserve">. В процессе поиска </w:t>
      </w:r>
      <w:r w:rsidR="00533547">
        <w:t xml:space="preserve">участка </w:t>
      </w:r>
      <w:r>
        <w:t xml:space="preserve">несуществующие </w:t>
      </w:r>
      <w:r w:rsidR="00533547">
        <w:t xml:space="preserve">клетки </w:t>
      </w:r>
      <w:r>
        <w:t>будут пропускаться с некритичной ошибкой, уменьшая таким образом высоту и ширину диапазона. При</w:t>
      </w:r>
      <w:r w:rsidR="00533547">
        <w:t xml:space="preserve"> не нахождении</w:t>
      </w:r>
      <w:r>
        <w:t xml:space="preserve"> всех клеток</w:t>
      </w:r>
      <w:r w:rsidR="00533547">
        <w:t xml:space="preserve"> </w:t>
      </w:r>
      <w:r>
        <w:t xml:space="preserve">диапазон преобразуется в нулевое </w:t>
      </w:r>
      <w:r w:rsidR="00533547">
        <w:t>значение с некритичной ошибкой.</w:t>
      </w:r>
    </w:p>
    <w:p w:rsidR="00533547" w:rsidRDefault="00B85546" w:rsidP="00B85546">
      <w:pPr>
        <w:pStyle w:val="a3"/>
      </w:pPr>
      <w:r>
        <w:t xml:space="preserve">Операции, где участвуют </w:t>
      </w:r>
      <w:r w:rsidR="00533547">
        <w:t>диапазоны клеток</w:t>
      </w:r>
      <w:r>
        <w:t xml:space="preserve">, </w:t>
      </w:r>
      <w:r w:rsidR="00533547">
        <w:t>выполняются поэлементно</w:t>
      </w:r>
      <w:r>
        <w:t>, подчиняясь математическим правилам работы с матр</w:t>
      </w:r>
      <w:r w:rsidR="00533547">
        <w:t>ицами.</w:t>
      </w:r>
    </w:p>
    <w:p w:rsidR="00533547" w:rsidRDefault="00533547" w:rsidP="00B85546">
      <w:pPr>
        <w:pStyle w:val="a3"/>
      </w:pPr>
      <w:r>
        <w:t>Нап</w:t>
      </w:r>
      <w:r w:rsidR="00B85546">
        <w:t>ример</w:t>
      </w:r>
      <w:r>
        <w:t xml:space="preserve">, </w:t>
      </w:r>
      <w:r w:rsidR="00B85546">
        <w:t>«г2023.ф01200.т3000.[1.4]:[8.6]»</w:t>
      </w:r>
      <w:r>
        <w:t>,</w:t>
      </w:r>
    </w:p>
    <w:p w:rsidR="00533547" w:rsidRDefault="00B85546" w:rsidP="00B85546">
      <w:pPr>
        <w:pStyle w:val="a3"/>
      </w:pPr>
      <w:r>
        <w:t>где</w:t>
      </w:r>
      <w:r w:rsidR="00533547">
        <w:t>:</w:t>
      </w:r>
    </w:p>
    <w:p w:rsidR="00533547" w:rsidRDefault="00B85546" w:rsidP="00533547">
      <w:pPr>
        <w:pStyle w:val="12"/>
      </w:pPr>
      <w:r>
        <w:t>«[1.4]»</w:t>
      </w:r>
      <w:r w:rsidR="00072992">
        <w:t xml:space="preserve"> – </w:t>
      </w:r>
      <w:r w:rsidR="00533547">
        <w:t>начало диапазона</w:t>
      </w:r>
    </w:p>
    <w:p w:rsidR="00B85546" w:rsidRDefault="00B85546" w:rsidP="00533547">
      <w:pPr>
        <w:pStyle w:val="12"/>
      </w:pPr>
      <w:r>
        <w:t>«[8.6]»</w:t>
      </w:r>
      <w:r w:rsidR="00072992">
        <w:t xml:space="preserve"> – </w:t>
      </w:r>
      <w:r>
        <w:t>его конец.</w:t>
      </w:r>
    </w:p>
    <w:p w:rsidR="00B85546" w:rsidRDefault="00B85546" w:rsidP="00B85546">
      <w:pPr>
        <w:pStyle w:val="a3"/>
      </w:pPr>
      <w:r>
        <w:t>Данный диапазон включает в себя 8 строк и 3 графы.</w:t>
      </w:r>
    </w:p>
    <w:p w:rsidR="00533547" w:rsidRDefault="00533547" w:rsidP="00533547">
      <w:pPr>
        <w:pStyle w:val="a3"/>
      </w:pPr>
      <w:r>
        <w:t xml:space="preserve">Для взаимодействия диапазона с диапазоном они должны быть одинакового размера, исключением является, когда второй диапазон имеет одно измерение такой же длины, как первый, а его второе измерение равно единице (то есть является одной строкой или графой). </w:t>
      </w:r>
    </w:p>
    <w:p w:rsidR="00533547" w:rsidRDefault="00533547" w:rsidP="00533547">
      <w:pPr>
        <w:pStyle w:val="a3"/>
      </w:pPr>
      <w:r>
        <w:t>Например, возможны взаимодействия между следующими диапазонами:</w:t>
      </w:r>
    </w:p>
    <w:p w:rsidR="00533547" w:rsidRDefault="00533547" w:rsidP="00533547">
      <w:pPr>
        <w:pStyle w:val="12"/>
      </w:pPr>
      <w:r>
        <w:t>3х3 и 3х3;</w:t>
      </w:r>
    </w:p>
    <w:p w:rsidR="00533547" w:rsidRDefault="00533547" w:rsidP="00533547">
      <w:pPr>
        <w:pStyle w:val="12"/>
      </w:pPr>
      <w:r>
        <w:t>3х3 и 3х1;</w:t>
      </w:r>
    </w:p>
    <w:p w:rsidR="00533547" w:rsidRDefault="00533547" w:rsidP="00533547">
      <w:pPr>
        <w:pStyle w:val="12"/>
      </w:pPr>
      <w:r>
        <w:t>3х3 и 1х3;</w:t>
      </w:r>
    </w:p>
    <w:p w:rsidR="00533547" w:rsidRDefault="00533547" w:rsidP="00533547">
      <w:pPr>
        <w:pStyle w:val="a3"/>
      </w:pPr>
      <w:r>
        <w:t>Нарушение правила взаимодействия создаст критическую ошибку и результирует данное выражение в 0.</w:t>
      </w:r>
    </w:p>
    <w:p w:rsidR="00B85546" w:rsidRDefault="00B85546" w:rsidP="00072992">
      <w:pPr>
        <w:pStyle w:val="4"/>
      </w:pPr>
      <w:r>
        <w:t>Интервал</w:t>
      </w:r>
    </w:p>
    <w:p w:rsidR="00B85546" w:rsidRDefault="00B85546" w:rsidP="00B85546">
      <w:pPr>
        <w:pStyle w:val="a3"/>
      </w:pPr>
      <w:r>
        <w:t>Интервал со значениями min и max. Служит для определения вхождения в интервал с помощью знака сравнения «=</w:t>
      </w:r>
      <w:r w:rsidR="00533547">
        <w:t>»</w:t>
      </w:r>
      <w:r>
        <w:t>.</w:t>
      </w:r>
    </w:p>
    <w:p w:rsidR="00B85546" w:rsidRDefault="00B85546" w:rsidP="00B85546">
      <w:pPr>
        <w:pStyle w:val="a3"/>
      </w:pPr>
      <w:r>
        <w:t>В качестве min и max могут быть Числа, Клетки, либо выражения их возвращающие.</w:t>
      </w:r>
    </w:p>
    <w:p w:rsidR="00B85546" w:rsidRDefault="00DB6BB1" w:rsidP="00B85546">
      <w:pPr>
        <w:pStyle w:val="a3"/>
      </w:pPr>
      <w:r>
        <w:t>Например,</w:t>
      </w:r>
    </w:p>
    <w:p w:rsidR="00B85546" w:rsidRDefault="00B85546" w:rsidP="00DB6BB1">
      <w:pPr>
        <w:pStyle w:val="12"/>
      </w:pPr>
      <w:r>
        <w:t>«г</w:t>
      </w:r>
      <w:r w:rsidR="00533547">
        <w:t>2023.ф01200.т3000.[1.4] = 2 ~ 5» –</w:t>
      </w:r>
      <w:r w:rsidR="004504B3">
        <w:t xml:space="preserve"> входит</w:t>
      </w:r>
      <w:r w:rsidR="00533547">
        <w:t xml:space="preserve"> </w:t>
      </w:r>
      <w:r w:rsidR="004504B3">
        <w:t xml:space="preserve">ли </w:t>
      </w:r>
      <w:r w:rsidR="00533547">
        <w:t xml:space="preserve">значение </w:t>
      </w:r>
      <w:r w:rsidR="004504B3">
        <w:t xml:space="preserve">ячейки в интервал от </w:t>
      </w:r>
      <w:r w:rsidR="00533547">
        <w:t>числа 2 до числа 5</w:t>
      </w:r>
      <w:r w:rsidR="00362896">
        <w:t xml:space="preserve"> включительно</w:t>
      </w:r>
      <w:r w:rsidR="00DB6BB1">
        <w:t>;</w:t>
      </w:r>
    </w:p>
    <w:p w:rsidR="00B85546" w:rsidRDefault="00B85546" w:rsidP="00DB6BB1">
      <w:pPr>
        <w:pStyle w:val="12"/>
      </w:pPr>
      <w:r>
        <w:t>«г2023.ф01200.т3000.[1.4]:[8.6] = (г2023.ф01200.т3000.[2.10]</w:t>
      </w:r>
      <w:r w:rsidR="00072992">
        <w:t xml:space="preserve"> – </w:t>
      </w:r>
      <w:r>
        <w:t>г2023.ф01200.т3000.[3.10]) ~ (г2023.ф01200.т3000.[9.1] + г2023.ф01200.т3000.[9.5])»</w:t>
      </w:r>
      <w:r w:rsidR="00533547">
        <w:t xml:space="preserve"> – </w:t>
      </w:r>
      <w:r w:rsidR="004504B3">
        <w:t>входит ли значение ячеек диапазона 1.4:8.6 в интервал</w:t>
      </w:r>
      <w:r w:rsidR="00533547">
        <w:t xml:space="preserve"> от разности между </w:t>
      </w:r>
      <w:r w:rsidR="00DB6BB1">
        <w:t>клетками</w:t>
      </w:r>
      <w:r w:rsidR="00533547">
        <w:t xml:space="preserve"> 2.10 и 3.10 до суммы </w:t>
      </w:r>
      <w:r w:rsidR="004504B3">
        <w:t>клеток</w:t>
      </w:r>
      <w:r w:rsidR="00533547">
        <w:t xml:space="preserve"> 9.1</w:t>
      </w:r>
      <w:r w:rsidR="00DB6BB1">
        <w:t xml:space="preserve"> и 9.5</w:t>
      </w:r>
    </w:p>
    <w:p w:rsidR="00900748" w:rsidRDefault="00900748" w:rsidP="00072992">
      <w:pPr>
        <w:pStyle w:val="4"/>
      </w:pPr>
      <w:r>
        <w:t>Бинарные операции</w:t>
      </w:r>
    </w:p>
    <w:p w:rsidR="00900748" w:rsidRDefault="00DB6BB1" w:rsidP="00900748">
      <w:pPr>
        <w:pStyle w:val="a3"/>
      </w:pPr>
      <w:r>
        <w:t>Бинарные операции с</w:t>
      </w:r>
      <w:r w:rsidR="00900748">
        <w:t xml:space="preserve">остоят из </w:t>
      </w:r>
      <w:r w:rsidR="004504B3">
        <w:t>чисел или выражений и операторов.</w:t>
      </w:r>
    </w:p>
    <w:p w:rsidR="00900748" w:rsidRDefault="00900748" w:rsidP="00900748">
      <w:pPr>
        <w:pStyle w:val="a3"/>
      </w:pPr>
      <w:r>
        <w:t xml:space="preserve">Виды операторов: </w:t>
      </w:r>
    </w:p>
    <w:p w:rsidR="00900748" w:rsidRDefault="00CA3699" w:rsidP="00DB6BB1">
      <w:pPr>
        <w:pStyle w:val="12"/>
      </w:pPr>
      <w:r>
        <w:t>«</w:t>
      </w:r>
      <w:r w:rsidR="00900748">
        <w:t>+</w:t>
      </w:r>
      <w:r>
        <w:t>»</w:t>
      </w:r>
      <w:r w:rsidR="00072992">
        <w:t xml:space="preserve"> – </w:t>
      </w:r>
      <w:r w:rsidR="00900748">
        <w:t>плюс</w:t>
      </w:r>
      <w:r w:rsidR="00DB6BB1">
        <w:t>;</w:t>
      </w:r>
    </w:p>
    <w:p w:rsidR="00900748" w:rsidRDefault="00CA3699" w:rsidP="00DB6BB1">
      <w:pPr>
        <w:pStyle w:val="12"/>
      </w:pPr>
      <w:r>
        <w:t>«</w:t>
      </w:r>
      <w:r w:rsidR="00900748">
        <w:t>-</w:t>
      </w:r>
      <w:r>
        <w:t>»</w:t>
      </w:r>
      <w:r w:rsidR="00072992">
        <w:t xml:space="preserve"> – </w:t>
      </w:r>
      <w:r w:rsidR="00900748">
        <w:t>минус</w:t>
      </w:r>
      <w:r w:rsidR="00DB6BB1">
        <w:t>;</w:t>
      </w:r>
    </w:p>
    <w:p w:rsidR="00900748" w:rsidRDefault="00CA3699" w:rsidP="00DB6BB1">
      <w:pPr>
        <w:pStyle w:val="12"/>
      </w:pPr>
      <w:r>
        <w:t>«</w:t>
      </w:r>
      <w:r w:rsidR="00900748">
        <w:t>*</w:t>
      </w:r>
      <w:r>
        <w:t>»</w:t>
      </w:r>
      <w:r w:rsidR="00072992">
        <w:t xml:space="preserve"> – </w:t>
      </w:r>
      <w:r w:rsidR="00900748">
        <w:t>умножение</w:t>
      </w:r>
      <w:r w:rsidR="00DB6BB1">
        <w:t>;</w:t>
      </w:r>
    </w:p>
    <w:p w:rsidR="00900748" w:rsidRDefault="00CA3699" w:rsidP="00DB6BB1">
      <w:pPr>
        <w:pStyle w:val="12"/>
      </w:pPr>
      <w:r>
        <w:t>«</w:t>
      </w:r>
      <w:r w:rsidR="00900748">
        <w:t>/</w:t>
      </w:r>
      <w:r>
        <w:t>»</w:t>
      </w:r>
      <w:r w:rsidR="00072992">
        <w:t xml:space="preserve"> – </w:t>
      </w:r>
      <w:r w:rsidR="00900748">
        <w:t>деление</w:t>
      </w:r>
      <w:r w:rsidR="00DB6BB1">
        <w:t>.</w:t>
      </w:r>
    </w:p>
    <w:p w:rsidR="00900748" w:rsidRDefault="00900748" w:rsidP="00900748">
      <w:pPr>
        <w:pStyle w:val="a3"/>
      </w:pPr>
      <w:r>
        <w:t xml:space="preserve">Если оба </w:t>
      </w:r>
      <w:r w:rsidR="004504B3">
        <w:t>выражения</w:t>
      </w:r>
      <w:r>
        <w:t xml:space="preserve"> равны числам или указателям</w:t>
      </w:r>
      <w:r w:rsidR="00DB6BB1">
        <w:t xml:space="preserve"> клетки</w:t>
      </w:r>
      <w:r>
        <w:t>, происходит вычисление значения бинарной операции согласно математическим правилам.</w:t>
      </w:r>
    </w:p>
    <w:p w:rsidR="00900748" w:rsidRDefault="00900748" w:rsidP="00900748">
      <w:pPr>
        <w:pStyle w:val="a3"/>
      </w:pPr>
      <w:r>
        <w:t xml:space="preserve">Если </w:t>
      </w:r>
      <w:r w:rsidR="004504B3">
        <w:t>одно</w:t>
      </w:r>
      <w:r>
        <w:t xml:space="preserve"> из</w:t>
      </w:r>
      <w:r w:rsidR="004504B3">
        <w:t xml:space="preserve"> выражений </w:t>
      </w:r>
      <w:r w:rsidR="00072992">
        <w:t xml:space="preserve">– </w:t>
      </w:r>
      <w:r w:rsidR="004504B3">
        <w:t>диапазон, а другое</w:t>
      </w:r>
      <w:r w:rsidR="00072992">
        <w:t xml:space="preserve"> – </w:t>
      </w:r>
      <w:r>
        <w:t xml:space="preserve">число или указатель, происходит поэлементное вычисление операции между каждым указателем в диапазоне и другим </w:t>
      </w:r>
      <w:r w:rsidR="004504B3">
        <w:t>выражением</w:t>
      </w:r>
      <w:r>
        <w:t>. В результате получается новый диапазон.</w:t>
      </w:r>
    </w:p>
    <w:p w:rsidR="00900748" w:rsidRDefault="00900748" w:rsidP="00900748">
      <w:pPr>
        <w:pStyle w:val="a3"/>
      </w:pPr>
      <w:r>
        <w:t xml:space="preserve">Если оба </w:t>
      </w:r>
      <w:r w:rsidR="004504B3">
        <w:t>выражения</w:t>
      </w:r>
      <w:r>
        <w:t xml:space="preserve"> являются диапазонами, то происходит поэлементное применение бинарной операции по правилу взаимодействия диапазонов</w:t>
      </w:r>
      <w:r w:rsidR="00DB6BB1">
        <w:t>.</w:t>
      </w:r>
    </w:p>
    <w:p w:rsidR="00900748" w:rsidRDefault="00900748" w:rsidP="00900748">
      <w:pPr>
        <w:pStyle w:val="a3"/>
      </w:pPr>
      <w:r>
        <w:t xml:space="preserve">Примеры: </w:t>
      </w:r>
    </w:p>
    <w:p w:rsidR="00900748" w:rsidRDefault="00CA3699" w:rsidP="00DB6BB1">
      <w:pPr>
        <w:pStyle w:val="12"/>
      </w:pPr>
      <w:r>
        <w:t>«</w:t>
      </w:r>
      <w:r w:rsidR="00900748">
        <w:t>г2022.ф00400.т5504.[1.1]:[3.3] + г2022.ф00400.т5503.[1.1]:[3.1]</w:t>
      </w:r>
      <w:r>
        <w:t>»</w:t>
      </w:r>
      <w:r w:rsidR="00072992">
        <w:t xml:space="preserve"> – </w:t>
      </w:r>
      <w:r w:rsidR="00900748">
        <w:t>сложение матрицы 3х3 и 3х1 (диапазон</w:t>
      </w:r>
      <w:r w:rsidR="00072992">
        <w:t xml:space="preserve"> – </w:t>
      </w:r>
      <w:r w:rsidR="00900748">
        <w:t>графа)</w:t>
      </w:r>
      <w:r w:rsidR="00DB6BB1">
        <w:t xml:space="preserve"> – </w:t>
      </w:r>
      <w:r w:rsidR="00900748">
        <w:t>по правилу взаимодействия диапазонов. В результате получим матрицу 3х3, где каждый элемент в строке будет сложе</w:t>
      </w:r>
      <w:r w:rsidR="00DB6BB1">
        <w:t xml:space="preserve">н с элементом </w:t>
      </w:r>
      <w:r w:rsidR="00900748">
        <w:t>в соответствующей строке другой матрицы, так как они совпадают по кол-ву строк.</w:t>
      </w:r>
    </w:p>
    <w:p w:rsidR="00900748" w:rsidRDefault="00CA3699" w:rsidP="00DB6BB1">
      <w:pPr>
        <w:pStyle w:val="12"/>
      </w:pPr>
      <w:r>
        <w:t>«</w:t>
      </w:r>
      <w:r w:rsidR="00900748">
        <w:t>г2022.ф00400.т5504.[1.1]:[3.3] + 3 + г2022.ф00400.т5503.[1.1]</w:t>
      </w:r>
      <w:r>
        <w:t>»</w:t>
      </w:r>
      <w:r w:rsidR="00072992">
        <w:t xml:space="preserve"> – </w:t>
      </w:r>
      <w:r w:rsidR="00900748">
        <w:t>сложение матрицы 3х3, числа и указателя. В результате получим матрицу 3х3, где каждый элемент в строке будет сложен с числом, а затем со значением указателя.</w:t>
      </w:r>
    </w:p>
    <w:p w:rsidR="00900748" w:rsidRDefault="00DB6BB1" w:rsidP="00900748">
      <w:pPr>
        <w:pStyle w:val="a3"/>
      </w:pPr>
      <w:r>
        <w:t xml:space="preserve">Примечание. </w:t>
      </w:r>
      <w:r w:rsidR="00900748">
        <w:t>При делении на ноль, результат выражения будет приравнен к нулю и зафиксируется ошибка.</w:t>
      </w:r>
    </w:p>
    <w:p w:rsidR="00900748" w:rsidRDefault="00900748" w:rsidP="00072992">
      <w:pPr>
        <w:pStyle w:val="4"/>
      </w:pPr>
      <w:r>
        <w:t>Сравнения</w:t>
      </w:r>
    </w:p>
    <w:p w:rsidR="00900748" w:rsidRDefault="00900748" w:rsidP="00900748">
      <w:pPr>
        <w:pStyle w:val="a3"/>
      </w:pPr>
      <w:r>
        <w:t>Состоит из 3 частей</w:t>
      </w:r>
      <w:r w:rsidR="00072992">
        <w:t xml:space="preserve"> – </w:t>
      </w:r>
      <w:r w:rsidR="002044D4">
        <w:t>то что сравниваем, то с чем сравниваем, операция сравнения</w:t>
      </w:r>
      <w:r>
        <w:t>.</w:t>
      </w:r>
    </w:p>
    <w:p w:rsidR="00900748" w:rsidRDefault="00900748" w:rsidP="00900748">
      <w:pPr>
        <w:pStyle w:val="a3"/>
      </w:pPr>
      <w:r>
        <w:t xml:space="preserve">Виды операций сравнения: </w:t>
      </w:r>
    </w:p>
    <w:p w:rsidR="00900748" w:rsidRDefault="00CA3699" w:rsidP="00DB6BB1">
      <w:pPr>
        <w:pStyle w:val="12"/>
      </w:pPr>
      <w:r>
        <w:t>«</w:t>
      </w:r>
      <w:r w:rsidR="00900748">
        <w:t>=</w:t>
      </w:r>
      <w:r w:rsidR="00DB6BB1">
        <w:t>»</w:t>
      </w:r>
      <w:r w:rsidR="00072992">
        <w:t xml:space="preserve"> – </w:t>
      </w:r>
      <w:r w:rsidR="00900748">
        <w:t>равенство</w:t>
      </w:r>
      <w:r w:rsidR="00DB6BB1">
        <w:t>;</w:t>
      </w:r>
    </w:p>
    <w:p w:rsidR="00900748" w:rsidRDefault="00CA3699" w:rsidP="00DB6BB1">
      <w:pPr>
        <w:pStyle w:val="12"/>
      </w:pPr>
      <w:r>
        <w:t>«</w:t>
      </w:r>
      <w:r w:rsidR="00900748">
        <w:t>&lt;</w:t>
      </w:r>
      <w:r w:rsidR="00DB6BB1">
        <w:t>»</w:t>
      </w:r>
      <w:r w:rsidR="00072992">
        <w:t xml:space="preserve"> – </w:t>
      </w:r>
      <w:r w:rsidR="00900748">
        <w:t>меньше</w:t>
      </w:r>
      <w:r w:rsidR="00DB6BB1">
        <w:t>;</w:t>
      </w:r>
    </w:p>
    <w:p w:rsidR="00900748" w:rsidRDefault="00CA3699" w:rsidP="00DB6BB1">
      <w:pPr>
        <w:pStyle w:val="12"/>
      </w:pPr>
      <w:r>
        <w:t>«</w:t>
      </w:r>
      <w:r w:rsidR="00900748">
        <w:t>&gt;</w:t>
      </w:r>
      <w:r w:rsidR="00DB6BB1">
        <w:t>»</w:t>
      </w:r>
      <w:r w:rsidR="00072992">
        <w:t xml:space="preserve"> – </w:t>
      </w:r>
      <w:r w:rsidR="00900748">
        <w:t>больше</w:t>
      </w:r>
      <w:r w:rsidR="00DB6BB1">
        <w:t>;</w:t>
      </w:r>
    </w:p>
    <w:p w:rsidR="00900748" w:rsidRDefault="00CA3699" w:rsidP="00DB6BB1">
      <w:pPr>
        <w:pStyle w:val="12"/>
      </w:pPr>
      <w:r>
        <w:t>«</w:t>
      </w:r>
      <w:r w:rsidR="00900748">
        <w:t>&lt;=</w:t>
      </w:r>
      <w:r w:rsidR="00DB6BB1">
        <w:t>»</w:t>
      </w:r>
      <w:r w:rsidR="00072992">
        <w:t xml:space="preserve"> – </w:t>
      </w:r>
      <w:r w:rsidR="00900748">
        <w:t>меньше или равно</w:t>
      </w:r>
      <w:r w:rsidR="00DB6BB1">
        <w:t>;</w:t>
      </w:r>
    </w:p>
    <w:p w:rsidR="00900748" w:rsidRDefault="00CA3699" w:rsidP="00DB6BB1">
      <w:pPr>
        <w:pStyle w:val="12"/>
      </w:pPr>
      <w:r>
        <w:t>«</w:t>
      </w:r>
      <w:r w:rsidR="00900748">
        <w:t>&gt;=</w:t>
      </w:r>
      <w:r w:rsidR="00DB6BB1">
        <w:t>»</w:t>
      </w:r>
      <w:r w:rsidR="00072992">
        <w:t xml:space="preserve"> – </w:t>
      </w:r>
      <w:r w:rsidR="00900748">
        <w:t>больше или равно</w:t>
      </w:r>
      <w:r w:rsidR="00DB6BB1">
        <w:t>.</w:t>
      </w:r>
    </w:p>
    <w:p w:rsidR="00900748" w:rsidRDefault="00900748" w:rsidP="00900748">
      <w:pPr>
        <w:pStyle w:val="a3"/>
      </w:pPr>
      <w:r>
        <w:t>Так же и как для бинарных операций, выражени</w:t>
      </w:r>
      <w:r w:rsidR="002044D4">
        <w:t>я</w:t>
      </w:r>
      <w:r>
        <w:t xml:space="preserve"> могут быть числа</w:t>
      </w:r>
      <w:r w:rsidR="002044D4">
        <w:t>ми</w:t>
      </w:r>
      <w:r>
        <w:t>, указател</w:t>
      </w:r>
      <w:r w:rsidR="002044D4">
        <w:t>ями, диапазонами</w:t>
      </w:r>
      <w:r>
        <w:t>, а также интервал</w:t>
      </w:r>
      <w:r w:rsidR="002044D4">
        <w:t>ами</w:t>
      </w:r>
      <w:r>
        <w:t xml:space="preserve">. </w:t>
      </w:r>
    </w:p>
    <w:p w:rsidR="00900748" w:rsidRDefault="00900748" w:rsidP="00900748">
      <w:pPr>
        <w:pStyle w:val="a3"/>
      </w:pPr>
      <w:r>
        <w:t>Если обе стороны являются числами/указателями</w:t>
      </w:r>
      <w:r w:rsidR="00072992">
        <w:t xml:space="preserve"> – </w:t>
      </w:r>
      <w:r>
        <w:t>сравнение согласно математическим правилам. Для указателя находится соответствующее ему значение в таблице.</w:t>
      </w:r>
    </w:p>
    <w:p w:rsidR="00900748" w:rsidRDefault="00900748" w:rsidP="00900748">
      <w:pPr>
        <w:pStyle w:val="a3"/>
      </w:pPr>
      <w:r>
        <w:t>Если одна сторона</w:t>
      </w:r>
      <w:r w:rsidR="00072992">
        <w:t xml:space="preserve"> – </w:t>
      </w:r>
      <w:r>
        <w:t>диапазон, другая</w:t>
      </w:r>
      <w:r w:rsidR="00072992">
        <w:t xml:space="preserve"> – </w:t>
      </w:r>
      <w:r>
        <w:t>указатель/число, то происходит поочередное сравнение значения указателя/числа со значениями указателей, входящих в диапазон. Сравнение истинно, когда все элементы прошли сравнение.</w:t>
      </w:r>
    </w:p>
    <w:p w:rsidR="00900748" w:rsidRDefault="00900748" w:rsidP="00900748">
      <w:pPr>
        <w:pStyle w:val="a3"/>
      </w:pPr>
      <w:r>
        <w:t>Если обе стороны</w:t>
      </w:r>
      <w:r w:rsidR="00072992">
        <w:t xml:space="preserve"> – </w:t>
      </w:r>
      <w:r>
        <w:t>диапазоны, тогда между ними происходит поэлементное сравнение. Для этого оба диапазона должны быть равны хотя бы по одному из измерений.</w:t>
      </w:r>
    </w:p>
    <w:p w:rsidR="00900748" w:rsidRDefault="00900748" w:rsidP="00900748">
      <w:pPr>
        <w:pStyle w:val="a3"/>
      </w:pPr>
      <w:r>
        <w:t>Если одна из сторон интервал, другая</w:t>
      </w:r>
      <w:r w:rsidR="00072992">
        <w:t xml:space="preserve"> – </w:t>
      </w:r>
      <w:r>
        <w:t xml:space="preserve">число/указатель. Проверяется его вхождение в интервал по правилам нестрогого неравенства. Используется знак </w:t>
      </w:r>
      <w:r w:rsidR="00CA3699">
        <w:t>«</w:t>
      </w:r>
      <w:r>
        <w:t>=</w:t>
      </w:r>
      <w:r w:rsidR="00DB6BB1">
        <w:t>»</w:t>
      </w:r>
      <w:r>
        <w:t>.</w:t>
      </w:r>
    </w:p>
    <w:p w:rsidR="00900748" w:rsidRDefault="00900748" w:rsidP="00900748">
      <w:pPr>
        <w:pStyle w:val="a3"/>
      </w:pPr>
      <w:r>
        <w:t>Если одна из сторон интервал, другая</w:t>
      </w:r>
      <w:r w:rsidR="00072992">
        <w:t xml:space="preserve"> – </w:t>
      </w:r>
      <w:r>
        <w:t xml:space="preserve">диапазон. Проверяется вхождение всех элементов диапазона в интервал. Используется знак </w:t>
      </w:r>
      <w:r w:rsidR="00CA3699">
        <w:t>«</w:t>
      </w:r>
      <w:r>
        <w:t>=</w:t>
      </w:r>
      <w:r w:rsidR="002044D4">
        <w:t>»</w:t>
      </w:r>
      <w:r>
        <w:t>.</w:t>
      </w:r>
    </w:p>
    <w:p w:rsidR="00900748" w:rsidRDefault="00900748" w:rsidP="00900748">
      <w:pPr>
        <w:pStyle w:val="a3"/>
      </w:pPr>
      <w:r>
        <w:t>Примеры:</w:t>
      </w:r>
    </w:p>
    <w:p w:rsidR="00900748" w:rsidRDefault="00CA3699" w:rsidP="00AD7016">
      <w:pPr>
        <w:pStyle w:val="12"/>
      </w:pPr>
      <w:r>
        <w:t>«</w:t>
      </w:r>
      <w:r w:rsidR="00900748">
        <w:t>г2022.ф00400.т5504.[1.1]:[3.3] = г2022.ф00400.т5503.[1.1]:[1.3]</w:t>
      </w:r>
      <w:r>
        <w:t>»</w:t>
      </w:r>
      <w:r w:rsidR="00072992">
        <w:t xml:space="preserve"> – </w:t>
      </w:r>
      <w:r w:rsidR="00900748">
        <w:t>сравнение на равенство матриц 3х3 и 1х3 (диапазон</w:t>
      </w:r>
      <w:r w:rsidR="00072992">
        <w:t xml:space="preserve"> – </w:t>
      </w:r>
      <w:r w:rsidR="00900748">
        <w:t>строка) по правилу взаимодействия диапазонов. В результате получим истину, если во всех строках первой матрицы каждый указатель равен указателю в соотв</w:t>
      </w:r>
      <w:r w:rsidR="00DB6BB1">
        <w:t>етствии</w:t>
      </w:r>
      <w:r w:rsidR="00900748">
        <w:t xml:space="preserve"> графе второй матрицы.</w:t>
      </w:r>
    </w:p>
    <w:p w:rsidR="00900748" w:rsidRDefault="00CA3699" w:rsidP="00DB6BB1">
      <w:pPr>
        <w:pStyle w:val="12"/>
      </w:pPr>
      <w:r>
        <w:t>«</w:t>
      </w:r>
      <w:r w:rsidR="00900748">
        <w:t>г2022.ф00400.т5504.[1.1]:[3.3] &gt; 3</w:t>
      </w:r>
      <w:r>
        <w:t>»</w:t>
      </w:r>
      <w:r w:rsidR="00072992">
        <w:t xml:space="preserve"> – </w:t>
      </w:r>
      <w:r w:rsidR="00900748">
        <w:t>сравнение матрицы 3х3, числа и указателя. Истина, если все элементы матрицы строго больше 3.</w:t>
      </w:r>
    </w:p>
    <w:p w:rsidR="00900748" w:rsidRDefault="00CA3699" w:rsidP="00DB6BB1">
      <w:pPr>
        <w:pStyle w:val="12"/>
      </w:pPr>
      <w:r>
        <w:t>«</w:t>
      </w:r>
      <w:r w:rsidR="00900748">
        <w:t>г2022.ф00400.т5504.[1.1]:[3.3] = 2 ~ 5</w:t>
      </w:r>
      <w:r>
        <w:t>»</w:t>
      </w:r>
      <w:r w:rsidR="00072992">
        <w:t xml:space="preserve"> – </w:t>
      </w:r>
      <w:r w:rsidR="00900748">
        <w:t>истина, если все элементы матрицы прошли сравнение: 2 &lt;= {значение указателя} &lt;= 5.</w:t>
      </w:r>
    </w:p>
    <w:p w:rsidR="00900748" w:rsidRDefault="00900748" w:rsidP="00900748">
      <w:pPr>
        <w:pStyle w:val="a3"/>
      </w:pPr>
      <w:r>
        <w:t>Примечания:</w:t>
      </w:r>
    </w:p>
    <w:p w:rsidR="00900748" w:rsidRDefault="00DB6BB1" w:rsidP="00DB6BB1">
      <w:pPr>
        <w:pStyle w:val="a3"/>
      </w:pPr>
      <w:r>
        <w:t xml:space="preserve">1. </w:t>
      </w:r>
      <w:r w:rsidR="00900748">
        <w:t>Если при сравнении оба операнда равны 0 и при этом ни один из них не является константой</w:t>
      </w:r>
      <w:r w:rsidR="00072992">
        <w:t xml:space="preserve"> – </w:t>
      </w:r>
      <w:r w:rsidR="00900748">
        <w:t>правило должно игнорироваться (возвращает 0).</w:t>
      </w:r>
    </w:p>
    <w:p w:rsidR="00900748" w:rsidRDefault="00DB6BB1" w:rsidP="00900748">
      <w:pPr>
        <w:pStyle w:val="a3"/>
      </w:pPr>
      <w:r>
        <w:t xml:space="preserve">2. </w:t>
      </w:r>
      <w:r w:rsidR="00900748">
        <w:t>То есть сравнение пустой клетки с пустой клеткой возвращает 1. Но если одна из частей является нулём-константой, то сравнение происходит согласно обычным математическим правилам.</w:t>
      </w:r>
    </w:p>
    <w:p w:rsidR="00900748" w:rsidRDefault="00900748" w:rsidP="00072992">
      <w:pPr>
        <w:pStyle w:val="4"/>
      </w:pPr>
      <w:r>
        <w:t>Функции</w:t>
      </w:r>
    </w:p>
    <w:p w:rsidR="00FA662A" w:rsidRDefault="00FA662A" w:rsidP="00900748">
      <w:pPr>
        <w:pStyle w:val="a3"/>
      </w:pPr>
      <w:r>
        <w:t xml:space="preserve">В компоненте </w:t>
      </w:r>
      <w:r w:rsidRPr="00FA662A">
        <w:t>есть</w:t>
      </w:r>
      <w:r>
        <w:t xml:space="preserve"> дополнительные функции.</w:t>
      </w:r>
    </w:p>
    <w:p w:rsidR="00900748" w:rsidRDefault="00DB6BB1" w:rsidP="00900748">
      <w:pPr>
        <w:pStyle w:val="a3"/>
      </w:pPr>
      <w:r>
        <w:t>Функции с</w:t>
      </w:r>
      <w:r w:rsidR="00900748">
        <w:t xml:space="preserve">лужат для выполнения операций </w:t>
      </w:r>
      <w:r w:rsidR="009C176F">
        <w:t>с аргументы</w:t>
      </w:r>
      <w:r w:rsidR="00900748">
        <w:t>. Аргументы могут так же, в свою очередь, быть</w:t>
      </w:r>
      <w:r w:rsidR="009C176F">
        <w:t xml:space="preserve"> числами, клетками, диапазонами, выражениями</w:t>
      </w:r>
      <w:r w:rsidR="00900748">
        <w:t>.</w:t>
      </w:r>
    </w:p>
    <w:p w:rsidR="00900748" w:rsidRDefault="00900748" w:rsidP="00900748">
      <w:pPr>
        <w:pStyle w:val="a3"/>
      </w:pPr>
      <w:r>
        <w:t xml:space="preserve">Виды функций: </w:t>
      </w:r>
    </w:p>
    <w:p w:rsidR="00900748" w:rsidRDefault="00CA3699" w:rsidP="00DB6BB1">
      <w:pPr>
        <w:pStyle w:val="12"/>
      </w:pPr>
      <w:r>
        <w:t>«</w:t>
      </w:r>
      <w:r w:rsidR="00900748">
        <w:t>SUM</w:t>
      </w:r>
      <w:r>
        <w:t>»</w:t>
      </w:r>
      <w:r w:rsidR="00DB6BB1">
        <w:t xml:space="preserve"> – </w:t>
      </w:r>
      <w:r w:rsidR="00900748">
        <w:t>сложение</w:t>
      </w:r>
      <w:r w:rsidR="00DB6BB1">
        <w:t>;</w:t>
      </w:r>
    </w:p>
    <w:p w:rsidR="00900748" w:rsidRDefault="00CA3699" w:rsidP="00DB6BB1">
      <w:pPr>
        <w:pStyle w:val="12"/>
      </w:pPr>
      <w:r>
        <w:t>«</w:t>
      </w:r>
      <w:r w:rsidR="00900748">
        <w:t>SUB</w:t>
      </w:r>
      <w:r>
        <w:t>»</w:t>
      </w:r>
      <w:r w:rsidR="00DB6BB1">
        <w:t xml:space="preserve"> – </w:t>
      </w:r>
      <w:r w:rsidR="00900748">
        <w:t>вычитание</w:t>
      </w:r>
      <w:r w:rsidR="00DB6BB1">
        <w:t>;</w:t>
      </w:r>
    </w:p>
    <w:p w:rsidR="00900748" w:rsidRDefault="00CA3699" w:rsidP="00DB6BB1">
      <w:pPr>
        <w:pStyle w:val="12"/>
      </w:pPr>
      <w:r>
        <w:t>«</w:t>
      </w:r>
      <w:r w:rsidR="00900748">
        <w:t>MIN</w:t>
      </w:r>
      <w:r>
        <w:t>»</w:t>
      </w:r>
      <w:r w:rsidR="00DB6BB1">
        <w:t xml:space="preserve"> – </w:t>
      </w:r>
      <w:r w:rsidR="00900748">
        <w:t>минимум</w:t>
      </w:r>
      <w:r w:rsidR="00DB6BB1">
        <w:t>;</w:t>
      </w:r>
    </w:p>
    <w:p w:rsidR="00900748" w:rsidRDefault="00CA3699" w:rsidP="00DB6BB1">
      <w:pPr>
        <w:pStyle w:val="12"/>
      </w:pPr>
      <w:r>
        <w:t>«</w:t>
      </w:r>
      <w:r w:rsidR="00900748">
        <w:t>MAX</w:t>
      </w:r>
      <w:r>
        <w:t>»</w:t>
      </w:r>
      <w:r w:rsidR="00DB6BB1">
        <w:t xml:space="preserve"> – </w:t>
      </w:r>
      <w:r w:rsidR="00900748">
        <w:t>максимум</w:t>
      </w:r>
      <w:r w:rsidR="00DB6BB1">
        <w:t>;</w:t>
      </w:r>
    </w:p>
    <w:p w:rsidR="00900748" w:rsidRDefault="00CA3699" w:rsidP="00DB6BB1">
      <w:pPr>
        <w:pStyle w:val="12"/>
      </w:pPr>
      <w:r>
        <w:t>«</w:t>
      </w:r>
      <w:r w:rsidR="00900748">
        <w:t>INRANGE</w:t>
      </w:r>
      <w:r>
        <w:t>»</w:t>
      </w:r>
      <w:r w:rsidR="00DB6BB1">
        <w:t xml:space="preserve"> – вхождение в интервал;</w:t>
      </w:r>
    </w:p>
    <w:p w:rsidR="00900748" w:rsidRDefault="00CA3699" w:rsidP="00DB6BB1">
      <w:pPr>
        <w:pStyle w:val="12"/>
      </w:pPr>
      <w:r>
        <w:t>«</w:t>
      </w:r>
      <w:r w:rsidR="00900748">
        <w:t>COL</w:t>
      </w:r>
      <w:r>
        <w:t>»</w:t>
      </w:r>
      <w:r w:rsidR="00DB6BB1">
        <w:t xml:space="preserve"> – </w:t>
      </w:r>
      <w:r w:rsidR="00900748">
        <w:t xml:space="preserve">модификатор направления </w:t>
      </w:r>
      <w:r w:rsidR="00DB6BB1">
        <w:t>–</w:t>
      </w:r>
      <w:r w:rsidR="00900748">
        <w:t xml:space="preserve"> колонка</w:t>
      </w:r>
      <w:r w:rsidR="00DB6BB1">
        <w:t>;</w:t>
      </w:r>
    </w:p>
    <w:p w:rsidR="00900748" w:rsidRDefault="00CA3699" w:rsidP="00DB6BB1">
      <w:pPr>
        <w:pStyle w:val="12"/>
      </w:pPr>
      <w:r>
        <w:t>«</w:t>
      </w:r>
      <w:r w:rsidR="00900748">
        <w:t>ROW</w:t>
      </w:r>
      <w:r>
        <w:t>»</w:t>
      </w:r>
      <w:r w:rsidR="00DB6BB1">
        <w:t xml:space="preserve"> – </w:t>
      </w:r>
      <w:r w:rsidR="00900748">
        <w:t xml:space="preserve">модификатор направления </w:t>
      </w:r>
      <w:r w:rsidR="00DB6BB1">
        <w:t>–</w:t>
      </w:r>
      <w:r w:rsidR="00900748">
        <w:t xml:space="preserve"> строка</w:t>
      </w:r>
      <w:r w:rsidR="00DB6BB1">
        <w:t>;</w:t>
      </w:r>
    </w:p>
    <w:p w:rsidR="00900748" w:rsidRDefault="00CA3699" w:rsidP="00DB6BB1">
      <w:pPr>
        <w:pStyle w:val="12"/>
      </w:pPr>
      <w:r>
        <w:t>«</w:t>
      </w:r>
      <w:r w:rsidR="00900748">
        <w:t>MERGE</w:t>
      </w:r>
      <w:r>
        <w:t>»</w:t>
      </w:r>
      <w:r w:rsidR="00DB6BB1">
        <w:t xml:space="preserve"> – </w:t>
      </w:r>
      <w:r w:rsidR="00900748">
        <w:t>слияние</w:t>
      </w:r>
      <w:r w:rsidR="00DB6BB1">
        <w:t>;</w:t>
      </w:r>
    </w:p>
    <w:p w:rsidR="00900748" w:rsidRDefault="00CA3699" w:rsidP="00DB6BB1">
      <w:pPr>
        <w:pStyle w:val="12"/>
      </w:pPr>
      <w:r>
        <w:t>«</w:t>
      </w:r>
      <w:r w:rsidR="00900748">
        <w:t>VEC</w:t>
      </w:r>
      <w:r>
        <w:t>»</w:t>
      </w:r>
      <w:r w:rsidR="00DB6BB1">
        <w:t xml:space="preserve"> – </w:t>
      </w:r>
      <w:r w:rsidR="00900748">
        <w:t>сборка в строку/графу</w:t>
      </w:r>
      <w:r w:rsidR="00DB6BB1">
        <w:t>;</w:t>
      </w:r>
    </w:p>
    <w:p w:rsidR="00900748" w:rsidRDefault="00CA3699" w:rsidP="00DB6BB1">
      <w:pPr>
        <w:pStyle w:val="12"/>
      </w:pPr>
      <w:r>
        <w:t>«</w:t>
      </w:r>
      <w:r w:rsidR="00900748">
        <w:t>AVG</w:t>
      </w:r>
      <w:r>
        <w:t>»</w:t>
      </w:r>
      <w:r w:rsidR="00DB6BB1">
        <w:t xml:space="preserve"> – </w:t>
      </w:r>
      <w:r w:rsidR="00900748">
        <w:t>среднее арифметическое</w:t>
      </w:r>
      <w:r w:rsidR="00DB6BB1">
        <w:t>;</w:t>
      </w:r>
    </w:p>
    <w:p w:rsidR="00900748" w:rsidRDefault="00CA3699" w:rsidP="00DB6BB1">
      <w:pPr>
        <w:pStyle w:val="12"/>
      </w:pPr>
      <w:r>
        <w:t>«</w:t>
      </w:r>
      <w:r w:rsidR="00900748">
        <w:t>RAND</w:t>
      </w:r>
      <w:r>
        <w:t>»</w:t>
      </w:r>
      <w:r w:rsidR="00DB6BB1">
        <w:t xml:space="preserve"> – </w:t>
      </w:r>
      <w:r w:rsidR="00900748">
        <w:t>случайное целое</w:t>
      </w:r>
      <w:r w:rsidR="00DB6BB1">
        <w:t>;</w:t>
      </w:r>
    </w:p>
    <w:p w:rsidR="00900748" w:rsidRDefault="00CA3699" w:rsidP="00DB6BB1">
      <w:pPr>
        <w:pStyle w:val="12"/>
      </w:pPr>
      <w:r>
        <w:t>«</w:t>
      </w:r>
      <w:r w:rsidR="00900748">
        <w:t>OR</w:t>
      </w:r>
      <w:r>
        <w:t>»</w:t>
      </w:r>
      <w:r w:rsidR="00DB6BB1">
        <w:t xml:space="preserve"> – </w:t>
      </w:r>
      <w:r w:rsidR="00900748">
        <w:t>логическое ИЛИ</w:t>
      </w:r>
      <w:r w:rsidR="00DB6BB1">
        <w:t>;</w:t>
      </w:r>
    </w:p>
    <w:p w:rsidR="00900748" w:rsidRDefault="00CA3699" w:rsidP="00DB6BB1">
      <w:pPr>
        <w:pStyle w:val="12"/>
      </w:pPr>
      <w:r>
        <w:t>«</w:t>
      </w:r>
      <w:r w:rsidR="00900748">
        <w:t>AND</w:t>
      </w:r>
      <w:r>
        <w:t>»</w:t>
      </w:r>
      <w:r w:rsidR="00DB6BB1">
        <w:t xml:space="preserve"> – </w:t>
      </w:r>
      <w:r w:rsidR="00900748">
        <w:t>логическое И</w:t>
      </w:r>
      <w:r w:rsidR="00DB6BB1">
        <w:t>;</w:t>
      </w:r>
    </w:p>
    <w:p w:rsidR="00900748" w:rsidRDefault="00CA3699" w:rsidP="002044D4">
      <w:pPr>
        <w:pStyle w:val="12"/>
      </w:pPr>
      <w:r>
        <w:t>«</w:t>
      </w:r>
      <w:r w:rsidR="00900748">
        <w:t>NOT</w:t>
      </w:r>
      <w:r>
        <w:t>»</w:t>
      </w:r>
      <w:r w:rsidR="00DB6BB1">
        <w:t xml:space="preserve"> – </w:t>
      </w:r>
      <w:r w:rsidR="00900748">
        <w:t>логическая инверсия</w:t>
      </w:r>
      <w:r w:rsidR="00DB6BB1">
        <w:t>.</w:t>
      </w:r>
    </w:p>
    <w:p w:rsidR="00900748" w:rsidRDefault="00900748" w:rsidP="00072992">
      <w:pPr>
        <w:pStyle w:val="4"/>
      </w:pPr>
      <w:r>
        <w:t>SUM, SUB</w:t>
      </w:r>
    </w:p>
    <w:p w:rsidR="00362896" w:rsidRDefault="00362896" w:rsidP="00900748">
      <w:pPr>
        <w:pStyle w:val="a3"/>
      </w:pPr>
      <w:r>
        <w:rPr>
          <w:lang w:val="en-US"/>
        </w:rPr>
        <w:t>SUM</w:t>
      </w:r>
      <w:r w:rsidRPr="00362896">
        <w:t xml:space="preserve"> – </w:t>
      </w:r>
      <w:r>
        <w:t>математическая функция сложения.</w:t>
      </w:r>
    </w:p>
    <w:p w:rsidR="00362896" w:rsidRPr="00362896" w:rsidRDefault="00362896" w:rsidP="00900748">
      <w:pPr>
        <w:pStyle w:val="a3"/>
      </w:pPr>
      <w:r>
        <w:rPr>
          <w:lang w:val="en-US"/>
        </w:rPr>
        <w:t>SUB</w:t>
      </w:r>
      <w:r w:rsidRPr="00362896">
        <w:t xml:space="preserve"> </w:t>
      </w:r>
      <w:r>
        <w:t>– математическая функция вычитания. Функция вычитает второй операнд из первого.</w:t>
      </w:r>
    </w:p>
    <w:p w:rsidR="00900748" w:rsidRDefault="00900748" w:rsidP="00900748">
      <w:pPr>
        <w:pStyle w:val="a3"/>
      </w:pPr>
      <w:r>
        <w:t xml:space="preserve">Могут принять множество аргументов и выполнить соответствующие арифметические </w:t>
      </w:r>
      <w:r w:rsidR="00362896">
        <w:t xml:space="preserve">операции </w:t>
      </w:r>
      <w:r>
        <w:t>над ними, начиная с первых элементов по правилам бинарных операций. Возвращает результат данной цепочки.</w:t>
      </w:r>
    </w:p>
    <w:p w:rsidR="00D55B97" w:rsidRDefault="00D55B97" w:rsidP="00D55B97">
      <w:pPr>
        <w:pStyle w:val="a3"/>
      </w:pPr>
      <w:r>
        <w:t>Функции выполняются только в рамках одной таблицы.</w:t>
      </w:r>
    </w:p>
    <w:p w:rsidR="00900748" w:rsidRDefault="00900748" w:rsidP="00900748">
      <w:pPr>
        <w:pStyle w:val="a3"/>
      </w:pPr>
      <w:r>
        <w:t>Если передать единственный аргумент-диапазон, будет поочерёдно выполнена операция между всеми элементами.</w:t>
      </w:r>
    </w:p>
    <w:p w:rsidR="00900748" w:rsidRDefault="00900748" w:rsidP="00DB6BB1">
      <w:pPr>
        <w:pStyle w:val="a3"/>
        <w:keepNext/>
      </w:pPr>
      <w:r>
        <w:t>Примеры:</w:t>
      </w:r>
    </w:p>
    <w:p w:rsidR="00900748" w:rsidRDefault="00CA3699" w:rsidP="00AD7016">
      <w:pPr>
        <w:pStyle w:val="12"/>
      </w:pPr>
      <w:r>
        <w:t>«</w:t>
      </w:r>
      <w:r w:rsidR="00900748">
        <w:t>SUM(г2022.ф00400.т5503.[1.1], 3, г2022.ф00400.т5504.[1.1]:[3.3])</w:t>
      </w:r>
      <w:r>
        <w:t>»</w:t>
      </w:r>
      <w:r w:rsidR="00072992">
        <w:t xml:space="preserve"> – </w:t>
      </w:r>
      <w:r w:rsidR="00900748">
        <w:t xml:space="preserve">результатом будет матрица 3х3, где каждый элемент </w:t>
      </w:r>
      <w:r w:rsidR="009C176F">
        <w:t xml:space="preserve">диапазона </w:t>
      </w:r>
      <w:r w:rsidR="00900748">
        <w:t>просуммируется со значением первого и второго аргумента.</w:t>
      </w:r>
    </w:p>
    <w:p w:rsidR="00900748" w:rsidRDefault="00CA3699" w:rsidP="00AD7016">
      <w:pPr>
        <w:pStyle w:val="12"/>
      </w:pPr>
      <w:r>
        <w:t>«</w:t>
      </w:r>
      <w:r w:rsidR="00900748">
        <w:t>SUM(г2022.ф00400.т5504.[1.1]:[3.3])</w:t>
      </w:r>
      <w:r>
        <w:t>»</w:t>
      </w:r>
      <w:r w:rsidR="00072992">
        <w:t xml:space="preserve"> – </w:t>
      </w:r>
      <w:r w:rsidR="00900748">
        <w:t>результатом будет число, равное сумме значений всех указателей.</w:t>
      </w:r>
    </w:p>
    <w:p w:rsidR="00900748" w:rsidRDefault="00900748" w:rsidP="00072992">
      <w:pPr>
        <w:pStyle w:val="4"/>
      </w:pPr>
      <w:r>
        <w:t>MIN, MAX</w:t>
      </w:r>
    </w:p>
    <w:p w:rsidR="00900748" w:rsidRDefault="00900748" w:rsidP="00900748">
      <w:pPr>
        <w:pStyle w:val="a3"/>
      </w:pPr>
      <w:r>
        <w:t>Находит минимум/максимум среди всех аргументов. В случае нескольких аргументов, все они должны быть простыми (числа/указатели).</w:t>
      </w:r>
    </w:p>
    <w:p w:rsidR="00900748" w:rsidRDefault="00900748" w:rsidP="00900748">
      <w:pPr>
        <w:pStyle w:val="a3"/>
      </w:pPr>
      <w:r>
        <w:t>Если передать единственный аргумент-диапазон</w:t>
      </w:r>
      <w:r w:rsidR="00072992">
        <w:t xml:space="preserve"> – </w:t>
      </w:r>
      <w:r>
        <w:t>находит указатель с минимальным/максимальным значением.</w:t>
      </w:r>
    </w:p>
    <w:p w:rsidR="00900748" w:rsidRDefault="00900748" w:rsidP="00DB6BB1">
      <w:pPr>
        <w:pStyle w:val="a3"/>
      </w:pPr>
      <w:r>
        <w:t>Примеры:</w:t>
      </w:r>
    </w:p>
    <w:p w:rsidR="00900748" w:rsidRDefault="00CA3699" w:rsidP="00DB6BB1">
      <w:pPr>
        <w:pStyle w:val="12"/>
      </w:pPr>
      <w:r>
        <w:t>«</w:t>
      </w:r>
      <w:r w:rsidR="00900748">
        <w:t>MAX(г2022.ф00400.т5503.[1.1], 3, г2022.ф00400.т5504.[1.1] + г2022.ф00400.т5504.[3.3])</w:t>
      </w:r>
      <w:r>
        <w:t>»</w:t>
      </w:r>
      <w:r w:rsidR="00072992">
        <w:t xml:space="preserve"> – </w:t>
      </w:r>
      <w:r w:rsidR="00900748">
        <w:t>результатом будет максимум среди переданных указателя, числа или суммы значений двух указателей.</w:t>
      </w:r>
    </w:p>
    <w:p w:rsidR="00900748" w:rsidRDefault="00CA3699" w:rsidP="00AD7016">
      <w:pPr>
        <w:pStyle w:val="12"/>
      </w:pPr>
      <w:r>
        <w:t>«</w:t>
      </w:r>
      <w:r w:rsidR="00900748">
        <w:t>MIN(г2022.ф00400.т5504.[1.1]:[3.3])</w:t>
      </w:r>
      <w:r>
        <w:t>»</w:t>
      </w:r>
      <w:r w:rsidR="00072992">
        <w:t xml:space="preserve"> – </w:t>
      </w:r>
      <w:r w:rsidR="00900748">
        <w:t>результатом будет минимальное значение среди всех указателей.</w:t>
      </w:r>
    </w:p>
    <w:p w:rsidR="00900748" w:rsidRDefault="00900748" w:rsidP="00072992">
      <w:pPr>
        <w:pStyle w:val="4"/>
      </w:pPr>
      <w:r>
        <w:t>INRANGE</w:t>
      </w:r>
    </w:p>
    <w:p w:rsidR="00900748" w:rsidRDefault="00900748" w:rsidP="00900748">
      <w:pPr>
        <w:pStyle w:val="a3"/>
      </w:pPr>
      <w:r>
        <w:t xml:space="preserve">Определяет, входит ли значение первого аргумента в интервал между 2 и 3 аргументом (по тем же правилам, что были изложены </w:t>
      </w:r>
      <w:r w:rsidR="009C176F">
        <w:t>в п. А.1.1.3</w:t>
      </w:r>
      <w:r>
        <w:t>).</w:t>
      </w:r>
    </w:p>
    <w:p w:rsidR="00900748" w:rsidRDefault="00DB6BB1" w:rsidP="00900748">
      <w:pPr>
        <w:pStyle w:val="a3"/>
      </w:pPr>
      <w:r>
        <w:t xml:space="preserve">Пример, </w:t>
      </w:r>
      <w:r w:rsidR="00CA3699">
        <w:t>«</w:t>
      </w:r>
      <w:r w:rsidR="00900748">
        <w:t>INRANGE(г2022.ф00400.т5504.[1.1]:[3.3], 10, 42)</w:t>
      </w:r>
      <w:r w:rsidR="00CA3699">
        <w:t>»</w:t>
      </w:r>
      <w:r w:rsidR="00072992">
        <w:t xml:space="preserve"> – </w:t>
      </w:r>
      <w:r w:rsidR="00900748">
        <w:t>входит ли</w:t>
      </w:r>
      <w:r w:rsidR="009C176F">
        <w:t xml:space="preserve"> значение каждого</w:t>
      </w:r>
      <w:r w:rsidR="00900748">
        <w:t xml:space="preserve"> элемент</w:t>
      </w:r>
      <w:r w:rsidR="009C176F">
        <w:t>а</w:t>
      </w:r>
      <w:r w:rsidR="00900748">
        <w:t xml:space="preserve"> матрицы 3х3 в интервал между 10 и 42.</w:t>
      </w:r>
    </w:p>
    <w:p w:rsidR="00900748" w:rsidRDefault="00900748" w:rsidP="00072992">
      <w:pPr>
        <w:pStyle w:val="4"/>
      </w:pPr>
      <w:r>
        <w:t>COL, ROW</w:t>
      </w:r>
    </w:p>
    <w:p w:rsidR="00900748" w:rsidRPr="00DB6BB1" w:rsidRDefault="00900748" w:rsidP="00DB6BB1">
      <w:pPr>
        <w:pStyle w:val="a3"/>
      </w:pPr>
      <w:r>
        <w:t xml:space="preserve">Вспомогательная функция, создающая </w:t>
      </w:r>
      <w:r w:rsidR="00DB6BB1">
        <w:t>вектор</w:t>
      </w:r>
      <w:r>
        <w:t xml:space="preserve"> направления</w:t>
      </w:r>
      <w:r w:rsidR="00DB6BB1">
        <w:t xml:space="preserve"> вычисления</w:t>
      </w:r>
      <w:r>
        <w:t xml:space="preserve"> для других функций, а именно </w:t>
      </w:r>
      <w:r w:rsidR="00DB6BB1">
        <w:t xml:space="preserve">поколонного </w:t>
      </w:r>
      <w:r>
        <w:t xml:space="preserve">или </w:t>
      </w:r>
      <w:r w:rsidR="00DB6BB1">
        <w:t xml:space="preserve">построчного </w:t>
      </w:r>
      <w:r w:rsidR="00072992">
        <w:t>выполнения</w:t>
      </w:r>
      <w:r>
        <w:t xml:space="preserve"> операции. </w:t>
      </w:r>
      <w:r w:rsidR="00DB6BB1">
        <w:rPr>
          <w:lang w:val="en-US"/>
        </w:rPr>
        <w:t>COL</w:t>
      </w:r>
      <w:r w:rsidR="00DB6BB1" w:rsidRPr="00DB6BB1">
        <w:t xml:space="preserve"> – </w:t>
      </w:r>
      <w:r w:rsidR="00DB6BB1">
        <w:t xml:space="preserve">по колонкам. </w:t>
      </w:r>
      <w:r w:rsidR="00DB6BB1">
        <w:rPr>
          <w:lang w:val="en-US"/>
        </w:rPr>
        <w:t>ROW</w:t>
      </w:r>
      <w:r w:rsidR="00DB6BB1" w:rsidRPr="00DB6BB1">
        <w:t xml:space="preserve"> </w:t>
      </w:r>
      <w:r w:rsidR="00DB6BB1">
        <w:t xml:space="preserve">– по строкам. </w:t>
      </w:r>
      <w:r>
        <w:t>Ожидает на вход 1 аргумент, которому будет передан контекст.</w:t>
      </w:r>
    </w:p>
    <w:p w:rsidR="00900748" w:rsidRDefault="00900748" w:rsidP="00072992">
      <w:pPr>
        <w:pStyle w:val="4"/>
      </w:pPr>
      <w:r>
        <w:t>MERGE</w:t>
      </w:r>
    </w:p>
    <w:p w:rsidR="00900748" w:rsidRDefault="00DB6BB1" w:rsidP="00900748">
      <w:pPr>
        <w:pStyle w:val="a3"/>
      </w:pPr>
      <w:r>
        <w:t>Функция,</w:t>
      </w:r>
      <w:r w:rsidR="00900748">
        <w:t xml:space="preserve"> предназначенная для построчного или поколонного соединения диапазонов в новый диапазон. Для построчного соединения необходимо равенство кол-ва колонок, для поколонного</w:t>
      </w:r>
      <w:r w:rsidR="00072992">
        <w:t xml:space="preserve"> – </w:t>
      </w:r>
      <w:r w:rsidR="00900748">
        <w:t>кол-ва строк. Возвращает новый диапазон, полученных поочерёдным соединением аргументов, начиная с первых</w:t>
      </w:r>
      <w:r w:rsidR="00072992">
        <w:t>.</w:t>
      </w:r>
    </w:p>
    <w:p w:rsidR="00900748" w:rsidRDefault="00900748" w:rsidP="00900748">
      <w:pPr>
        <w:pStyle w:val="a3"/>
      </w:pPr>
      <w:r>
        <w:t>Если обёрнута COL или ROW</w:t>
      </w:r>
      <w:r w:rsidR="00072992">
        <w:t xml:space="preserve"> – </w:t>
      </w:r>
      <w:r>
        <w:t xml:space="preserve">получает </w:t>
      </w:r>
      <w:r w:rsidR="00072992">
        <w:t>вектор</w:t>
      </w:r>
      <w:r>
        <w:t xml:space="preserve"> из неё. По умолчанию</w:t>
      </w:r>
      <w:r w:rsidR="00072992">
        <w:t xml:space="preserve"> – </w:t>
      </w:r>
      <w:r>
        <w:t>выполняется построчно.</w:t>
      </w:r>
    </w:p>
    <w:p w:rsidR="00900748" w:rsidRDefault="00900748" w:rsidP="00900748">
      <w:pPr>
        <w:pStyle w:val="a3"/>
      </w:pPr>
      <w:r>
        <w:t>Примечания: Простые аргументы, являющиеся числами/указателями будут преобразованы в матрицы размером 1х1.</w:t>
      </w:r>
    </w:p>
    <w:p w:rsidR="00900748" w:rsidRDefault="00900748" w:rsidP="00900748">
      <w:pPr>
        <w:pStyle w:val="a3"/>
      </w:pPr>
      <w:r>
        <w:t>Примеры:</w:t>
      </w:r>
    </w:p>
    <w:p w:rsidR="00900748" w:rsidRDefault="00CA3699" w:rsidP="00072992">
      <w:pPr>
        <w:pStyle w:val="12"/>
      </w:pPr>
      <w:r>
        <w:t>«</w:t>
      </w:r>
      <w:r w:rsidR="00900748">
        <w:t>MERGE(г2022.ф00400.т5504.[1.1]:[3.3], г2022.ф00400.т5503.[1.1]:[1.3], г2022.ф00400.т5503.[4.1]:[5.3])</w:t>
      </w:r>
      <w:r>
        <w:t>»</w:t>
      </w:r>
      <w:r w:rsidR="00072992">
        <w:t xml:space="preserve"> – </w:t>
      </w:r>
      <w:r w:rsidR="00900748">
        <w:t>результатом будет матрица 6х3, собранная последовательно из матриц 3х3, 1х3 и 2х3. Так как не указано направление, они были построчно (вертикально)</w:t>
      </w:r>
      <w:r w:rsidR="00072992">
        <w:t xml:space="preserve"> </w:t>
      </w:r>
      <w:r w:rsidR="00900748">
        <w:t>соединены.</w:t>
      </w:r>
    </w:p>
    <w:p w:rsidR="00900748" w:rsidRDefault="00CA3699" w:rsidP="00072992">
      <w:pPr>
        <w:pStyle w:val="12"/>
      </w:pPr>
      <w:r>
        <w:t>«</w:t>
      </w:r>
      <w:r w:rsidR="00900748">
        <w:t>COL(MERGE(г2022.ф00400.т5503.[2.2], 3, г2022.ф00400.т5504.[1.1]:[1.3], г2022.ф00400.т5504.[1.1]:[1.1]))</w:t>
      </w:r>
      <w:r>
        <w:t>»</w:t>
      </w:r>
      <w:r w:rsidR="00072992">
        <w:t xml:space="preserve"> – </w:t>
      </w:r>
      <w:r w:rsidR="00900748">
        <w:t>результатом</w:t>
      </w:r>
      <w:r w:rsidR="00072992">
        <w:t xml:space="preserve"> </w:t>
      </w:r>
      <w:r w:rsidR="00900748">
        <w:t xml:space="preserve">  будет матрица 1х6, так как есть обёртка функцией COL, передающей поколонное направление. Единичные указатели, числа и диапазоны, состоящие </w:t>
      </w:r>
      <w:r w:rsidR="00072992">
        <w:t>из 1 элемента,</w:t>
      </w:r>
      <w:r w:rsidR="00900748">
        <w:t xml:space="preserve"> будут преобразованы в диапазоны 1х1, после чего происходит соединение диапазонов 1х1, 1х1, 1х3, 1х1.</w:t>
      </w:r>
    </w:p>
    <w:p w:rsidR="00900748" w:rsidRDefault="00900748" w:rsidP="00072992">
      <w:pPr>
        <w:pStyle w:val="4"/>
      </w:pPr>
      <w:r>
        <w:t>VEC</w:t>
      </w:r>
    </w:p>
    <w:p w:rsidR="00900748" w:rsidRDefault="00900748" w:rsidP="00900748">
      <w:pPr>
        <w:pStyle w:val="a3"/>
      </w:pPr>
      <w:r>
        <w:t>Принимает простые аргументы и возвращает состоящий из них диапазон-строку (по умолчанию) или диапазон-графу (если обёрнут функцией направления).</w:t>
      </w:r>
    </w:p>
    <w:p w:rsidR="00900748" w:rsidRDefault="00072992" w:rsidP="00900748">
      <w:pPr>
        <w:pStyle w:val="a3"/>
      </w:pPr>
      <w:r>
        <w:t xml:space="preserve">Пример, </w:t>
      </w:r>
      <w:r w:rsidR="00CA3699">
        <w:t>«</w:t>
      </w:r>
      <w:r w:rsidR="00900748">
        <w:t>COL(VEC(3, 4, г2022.ф00400.т5504.[1.1]))</w:t>
      </w:r>
      <w:r w:rsidR="00CA3699">
        <w:t>»</w:t>
      </w:r>
      <w:r>
        <w:t xml:space="preserve"> – </w:t>
      </w:r>
      <w:r w:rsidR="00900748">
        <w:t>вернёт матрицу 3х1.</w:t>
      </w:r>
    </w:p>
    <w:p w:rsidR="00900748" w:rsidRDefault="00900748" w:rsidP="00072992">
      <w:pPr>
        <w:pStyle w:val="4"/>
      </w:pPr>
      <w:r>
        <w:t>AVG</w:t>
      </w:r>
    </w:p>
    <w:p w:rsidR="00900748" w:rsidRDefault="00900748" w:rsidP="00900748">
      <w:pPr>
        <w:pStyle w:val="a3"/>
      </w:pPr>
      <w:r>
        <w:t>Находит среднее арифметическое всех аргументов. В случае нескольких аргументов, все они должны быть простыми (числа/указатели).</w:t>
      </w:r>
    </w:p>
    <w:p w:rsidR="00900748" w:rsidRDefault="00900748" w:rsidP="00900748">
      <w:pPr>
        <w:pStyle w:val="a3"/>
      </w:pPr>
      <w:r>
        <w:t>Если передать единственный аргумент-диапазон</w:t>
      </w:r>
      <w:r w:rsidR="00072992">
        <w:t xml:space="preserve"> – </w:t>
      </w:r>
      <w:r>
        <w:t>находит среднее арифметическое всех значений указателей диапазона.</w:t>
      </w:r>
    </w:p>
    <w:p w:rsidR="00900748" w:rsidRDefault="00900748" w:rsidP="00900748">
      <w:pPr>
        <w:pStyle w:val="a3"/>
      </w:pPr>
      <w:r>
        <w:t>Примеры:</w:t>
      </w:r>
    </w:p>
    <w:p w:rsidR="00900748" w:rsidRDefault="00CA3699" w:rsidP="00072992">
      <w:pPr>
        <w:pStyle w:val="12"/>
      </w:pPr>
      <w:r>
        <w:t>«</w:t>
      </w:r>
      <w:r w:rsidR="00900748">
        <w:t>AVG(6,3,3)</w:t>
      </w:r>
      <w:r>
        <w:t>»</w:t>
      </w:r>
      <w:r w:rsidR="00072992">
        <w:t xml:space="preserve"> – равен 4;</w:t>
      </w:r>
    </w:p>
    <w:p w:rsidR="00900748" w:rsidRDefault="00CA3699" w:rsidP="00072992">
      <w:pPr>
        <w:pStyle w:val="12"/>
      </w:pPr>
      <w:r>
        <w:t>«</w:t>
      </w:r>
      <w:r w:rsidR="00900748">
        <w:t>AVG(г2022.ф00400.т5503.[1.1]:[3.3])</w:t>
      </w:r>
      <w:r>
        <w:t>»</w:t>
      </w:r>
      <w:r w:rsidR="00072992">
        <w:t xml:space="preserve"> – </w:t>
      </w:r>
      <w:r w:rsidR="00900748">
        <w:t>равен сумме значений всех указателей, разделённой на их количество.</w:t>
      </w:r>
    </w:p>
    <w:p w:rsidR="00900748" w:rsidRDefault="00900748" w:rsidP="00072992">
      <w:pPr>
        <w:pStyle w:val="4"/>
      </w:pPr>
      <w:r>
        <w:t>RAND</w:t>
      </w:r>
    </w:p>
    <w:p w:rsidR="00900748" w:rsidRDefault="00900748" w:rsidP="00900748">
      <w:pPr>
        <w:pStyle w:val="a3"/>
      </w:pPr>
      <w:r>
        <w:t>Принимает один простой аргумент. Возвращает случайное целое положительное число, меньше аргумента</w:t>
      </w:r>
    </w:p>
    <w:p w:rsidR="00900748" w:rsidRDefault="00072992" w:rsidP="00900748">
      <w:pPr>
        <w:pStyle w:val="a3"/>
      </w:pPr>
      <w:r>
        <w:t xml:space="preserve">Пример, </w:t>
      </w:r>
      <w:r w:rsidR="00CA3699">
        <w:t>«</w:t>
      </w:r>
      <w:r w:rsidR="00900748">
        <w:t>RAND(3)</w:t>
      </w:r>
      <w:r w:rsidR="00CA3699">
        <w:t>»</w:t>
      </w:r>
      <w:r>
        <w:t xml:space="preserve"> – </w:t>
      </w:r>
      <w:r w:rsidR="00900748">
        <w:t>0,1 или 2</w:t>
      </w:r>
      <w:r>
        <w:t>.</w:t>
      </w:r>
    </w:p>
    <w:p w:rsidR="00900748" w:rsidRDefault="00900748" w:rsidP="00072992">
      <w:pPr>
        <w:pStyle w:val="4"/>
      </w:pPr>
      <w:r>
        <w:t>OR, AND</w:t>
      </w:r>
    </w:p>
    <w:p w:rsidR="00900748" w:rsidRDefault="00362896" w:rsidP="00900748">
      <w:pPr>
        <w:pStyle w:val="a3"/>
      </w:pPr>
      <w:r>
        <w:t>Принимают аргументы-булевы</w:t>
      </w:r>
      <w:r w:rsidR="00900748">
        <w:t xml:space="preserve"> значения (0 или 1). Возвращают результат применения логического И / ИЛИ над ними.</w:t>
      </w:r>
    </w:p>
    <w:p w:rsidR="00900748" w:rsidRDefault="00900748" w:rsidP="00900748">
      <w:pPr>
        <w:pStyle w:val="a3"/>
      </w:pPr>
      <w:r>
        <w:t>Примеры:</w:t>
      </w:r>
    </w:p>
    <w:p w:rsidR="00900748" w:rsidRDefault="00CA3699" w:rsidP="00072992">
      <w:pPr>
        <w:pStyle w:val="12"/>
      </w:pPr>
      <w:r>
        <w:t>«</w:t>
      </w:r>
      <w:r w:rsidR="00900748">
        <w:t>OR(0, 0, 1)</w:t>
      </w:r>
      <w:r>
        <w:t>»</w:t>
      </w:r>
      <w:r w:rsidR="00072992">
        <w:t xml:space="preserve"> – равен 1;</w:t>
      </w:r>
    </w:p>
    <w:p w:rsidR="00900748" w:rsidRDefault="00CA3699" w:rsidP="00072992">
      <w:pPr>
        <w:pStyle w:val="12"/>
      </w:pPr>
      <w:r>
        <w:t>«</w:t>
      </w:r>
      <w:r w:rsidR="00900748">
        <w:t>AND(1, 0, 1)</w:t>
      </w:r>
      <w:r>
        <w:t>»</w:t>
      </w:r>
      <w:r w:rsidR="00072992">
        <w:t xml:space="preserve"> – </w:t>
      </w:r>
      <w:r w:rsidR="00900748">
        <w:t>равен 0.</w:t>
      </w:r>
    </w:p>
    <w:p w:rsidR="00900748" w:rsidRDefault="00900748" w:rsidP="00072992">
      <w:pPr>
        <w:pStyle w:val="4"/>
      </w:pPr>
      <w:r>
        <w:t>NOT</w:t>
      </w:r>
    </w:p>
    <w:p w:rsidR="00900748" w:rsidRDefault="00900748" w:rsidP="00900748">
      <w:pPr>
        <w:pStyle w:val="a3"/>
      </w:pPr>
      <w:r>
        <w:t>Выполняет логическую инверсию над единственным аргументом-булевым.</w:t>
      </w:r>
    </w:p>
    <w:p w:rsidR="00900748" w:rsidRDefault="00900748" w:rsidP="00900748">
      <w:pPr>
        <w:pStyle w:val="a3"/>
      </w:pPr>
      <w:r>
        <w:t>Примеры:</w:t>
      </w:r>
    </w:p>
    <w:p w:rsidR="00900748" w:rsidRDefault="00CA3699" w:rsidP="00072992">
      <w:pPr>
        <w:pStyle w:val="12"/>
      </w:pPr>
      <w:r>
        <w:t>«</w:t>
      </w:r>
      <w:r w:rsidR="00900748">
        <w:t>NOT(0)</w:t>
      </w:r>
      <w:r>
        <w:t>»</w:t>
      </w:r>
      <w:r w:rsidR="00072992">
        <w:t xml:space="preserve"> – равен 1;</w:t>
      </w:r>
    </w:p>
    <w:p w:rsidR="00900748" w:rsidRDefault="00CA3699" w:rsidP="00072992">
      <w:pPr>
        <w:pStyle w:val="12"/>
      </w:pPr>
      <w:r>
        <w:t>«</w:t>
      </w:r>
      <w:r w:rsidR="00900748">
        <w:t>NOT(1)</w:t>
      </w:r>
      <w:r>
        <w:t>»</w:t>
      </w:r>
      <w:r w:rsidR="00072992">
        <w:t xml:space="preserve"> – </w:t>
      </w:r>
      <w:r w:rsidR="00900748">
        <w:t>равен 0.</w:t>
      </w:r>
    </w:p>
    <w:p w:rsidR="00900748" w:rsidRDefault="00900748" w:rsidP="00072992">
      <w:pPr>
        <w:pStyle w:val="30"/>
      </w:pPr>
      <w:bookmarkStart w:id="493" w:name="_Toc185594004"/>
      <w:r>
        <w:t>Присвоение</w:t>
      </w:r>
      <w:bookmarkEnd w:id="493"/>
    </w:p>
    <w:p w:rsidR="00900748" w:rsidRDefault="00900748" w:rsidP="00900748">
      <w:pPr>
        <w:pStyle w:val="a3"/>
      </w:pPr>
      <w:r>
        <w:t xml:space="preserve">Состоит из знака присвоения </w:t>
      </w:r>
      <w:r w:rsidR="00CA3699">
        <w:t>«</w:t>
      </w:r>
      <w:r>
        <w:t>==</w:t>
      </w:r>
      <w:r w:rsidR="00B85546">
        <w:t>»</w:t>
      </w:r>
      <w:r>
        <w:t>, левой и правой стороны, которые могут быть также выражениями.</w:t>
      </w:r>
    </w:p>
    <w:p w:rsidR="00900748" w:rsidRDefault="00900748" w:rsidP="00900748">
      <w:pPr>
        <w:pStyle w:val="a3"/>
      </w:pPr>
      <w:r>
        <w:t>Если слева указатель, справа может быть число или указатель.</w:t>
      </w:r>
    </w:p>
    <w:p w:rsidR="00900748" w:rsidRDefault="00900748" w:rsidP="00900748">
      <w:pPr>
        <w:pStyle w:val="a3"/>
      </w:pPr>
      <w:r>
        <w:t>Если слева диапазон, справа может быть равный по размерам диапазон или указатель/число. Происходит поэлементное присвоение.</w:t>
      </w:r>
    </w:p>
    <w:p w:rsidR="00900748" w:rsidRDefault="00072992" w:rsidP="00900748">
      <w:pPr>
        <w:pStyle w:val="a3"/>
      </w:pPr>
      <w:r>
        <w:t xml:space="preserve">Пример, </w:t>
      </w:r>
      <w:r w:rsidR="00CA3699">
        <w:t>«</w:t>
      </w:r>
      <w:r w:rsidR="00900748">
        <w:t>г2022.ф00400.т5504.[1.1]:[3.3] == г2022.ф00400.т5504.[1.1] &gt; 0</w:t>
      </w:r>
      <w:r w:rsidR="00CA3699">
        <w:t>»</w:t>
      </w:r>
      <w:r>
        <w:t xml:space="preserve"> – </w:t>
      </w:r>
      <w:r w:rsidR="00900748">
        <w:t>присвоение каждом</w:t>
      </w:r>
      <w:r>
        <w:t xml:space="preserve">у элементу диапазона значения 1 </w:t>
      </w:r>
      <w:r w:rsidR="00900748">
        <w:t>(если сравнение справа истинно), либо 0</w:t>
      </w:r>
      <w:r>
        <w:t xml:space="preserve"> – </w:t>
      </w:r>
      <w:r w:rsidR="00900748">
        <w:t>если нет.</w:t>
      </w:r>
    </w:p>
    <w:p w:rsidR="00900748" w:rsidRDefault="00295B11" w:rsidP="00295B11">
      <w:pPr>
        <w:pStyle w:val="22"/>
      </w:pPr>
      <w:bookmarkStart w:id="494" w:name="_Toc185594005"/>
      <w:r w:rsidRPr="00295B11">
        <w:t>Обработка ошибок в результате расчетов по правилу ФЛК</w:t>
      </w:r>
      <w:bookmarkEnd w:id="494"/>
    </w:p>
    <w:p w:rsidR="00900748" w:rsidRDefault="00900748" w:rsidP="00900748">
      <w:pPr>
        <w:pStyle w:val="a3"/>
      </w:pPr>
      <w:r>
        <w:t xml:space="preserve">В процессе расчёта так же работает механизм фиксации и накопления ошибок. Основная идея в том, чтобы выполнить вычисление </w:t>
      </w:r>
      <w:r w:rsidR="00072992">
        <w:t>до конца</w:t>
      </w:r>
      <w:r>
        <w:t xml:space="preserve">, накопив все ошибки и выполнив все выражения с заменой </w:t>
      </w:r>
      <w:r w:rsidR="00072992">
        <w:t>не соответствующей</w:t>
      </w:r>
      <w:r>
        <w:t xml:space="preserve"> структуры нулями.</w:t>
      </w:r>
    </w:p>
    <w:p w:rsidR="00900748" w:rsidRDefault="00900748" w:rsidP="00900748">
      <w:pPr>
        <w:pStyle w:val="a3"/>
      </w:pPr>
      <w:r>
        <w:t>Ошибки бывают критическими, препятствующие возможности корректного выполнения операций, и некритическими, с которыми можно выполнять дальнейшие вычисления, но при неполноте данных.</w:t>
      </w:r>
    </w:p>
    <w:p w:rsidR="00900748" w:rsidRDefault="00900748" w:rsidP="00072992">
      <w:pPr>
        <w:pStyle w:val="a3"/>
      </w:pPr>
      <w:r>
        <w:t>Виды критических ошибок:</w:t>
      </w:r>
    </w:p>
    <w:p w:rsidR="00900748" w:rsidRDefault="00900748" w:rsidP="00072992">
      <w:pPr>
        <w:pStyle w:val="12"/>
      </w:pPr>
      <w:r>
        <w:t>Неравенство размеров взаимодействующих диапазонов</w:t>
      </w:r>
      <w:r w:rsidR="00072992">
        <w:t>;</w:t>
      </w:r>
    </w:p>
    <w:p w:rsidR="00900748" w:rsidRDefault="00900748" w:rsidP="00072992">
      <w:pPr>
        <w:pStyle w:val="12"/>
      </w:pPr>
      <w:r>
        <w:t>Некорректный указатель</w:t>
      </w:r>
      <w:r w:rsidR="00072992">
        <w:t>;</w:t>
      </w:r>
    </w:p>
    <w:p w:rsidR="00900748" w:rsidRDefault="00900748" w:rsidP="00072992">
      <w:pPr>
        <w:pStyle w:val="12"/>
      </w:pPr>
      <w:r>
        <w:t>Некорректное присвоение</w:t>
      </w:r>
      <w:r w:rsidR="00072992">
        <w:t>;</w:t>
      </w:r>
    </w:p>
    <w:p w:rsidR="00900748" w:rsidRDefault="00900748" w:rsidP="00072992">
      <w:pPr>
        <w:pStyle w:val="12"/>
      </w:pPr>
      <w:r>
        <w:t>Некорректный интервал</w:t>
      </w:r>
      <w:r w:rsidR="00072992">
        <w:t>;</w:t>
      </w:r>
    </w:p>
    <w:p w:rsidR="00900748" w:rsidRDefault="00900748" w:rsidP="00072992">
      <w:pPr>
        <w:pStyle w:val="12"/>
      </w:pPr>
      <w:r>
        <w:t>Ожидалось число/указатель, не диапазон</w:t>
      </w:r>
      <w:r w:rsidR="00072992">
        <w:t>;</w:t>
      </w:r>
    </w:p>
    <w:p w:rsidR="00900748" w:rsidRDefault="00900748" w:rsidP="00072992">
      <w:pPr>
        <w:pStyle w:val="12"/>
      </w:pPr>
      <w:r>
        <w:t>Неизвестное направление контекста</w:t>
      </w:r>
      <w:r w:rsidR="00072992">
        <w:t>;</w:t>
      </w:r>
    </w:p>
    <w:p w:rsidR="00900748" w:rsidRDefault="00900748" w:rsidP="00072992">
      <w:pPr>
        <w:pStyle w:val="12"/>
      </w:pPr>
      <w:r>
        <w:t>Некорректный тип аргумента/контекста</w:t>
      </w:r>
      <w:r w:rsidR="00072992">
        <w:t>.</w:t>
      </w:r>
    </w:p>
    <w:p w:rsidR="00900748" w:rsidRDefault="00900748" w:rsidP="00072992">
      <w:pPr>
        <w:pStyle w:val="a3"/>
      </w:pPr>
      <w:r>
        <w:t>Виды некритических ошибок:</w:t>
      </w:r>
    </w:p>
    <w:p w:rsidR="00900748" w:rsidRDefault="00900748" w:rsidP="00072992">
      <w:pPr>
        <w:pStyle w:val="12"/>
      </w:pPr>
      <w:r>
        <w:t>Отсутствие данных</w:t>
      </w:r>
      <w:r w:rsidR="00072992">
        <w:t>;</w:t>
      </w:r>
    </w:p>
    <w:p w:rsidR="00900748" w:rsidRDefault="00900748" w:rsidP="00072992">
      <w:pPr>
        <w:pStyle w:val="12"/>
      </w:pPr>
      <w:r>
        <w:t>Строки не существуют в шаблоне</w:t>
      </w:r>
      <w:r w:rsidR="00072992">
        <w:t>;</w:t>
      </w:r>
    </w:p>
    <w:p w:rsidR="00900748" w:rsidRDefault="00900748" w:rsidP="00072992">
      <w:pPr>
        <w:pStyle w:val="12"/>
      </w:pPr>
      <w:r>
        <w:t>Графы не существуют в шаблоне</w:t>
      </w:r>
      <w:r w:rsidR="00072992">
        <w:t>;</w:t>
      </w:r>
    </w:p>
    <w:p w:rsidR="00900748" w:rsidRDefault="00900748" w:rsidP="00072992">
      <w:pPr>
        <w:pStyle w:val="12"/>
      </w:pPr>
      <w:r>
        <w:t>Деление на 0</w:t>
      </w:r>
      <w:r w:rsidR="00072992">
        <w:t>.</w:t>
      </w:r>
    </w:p>
    <w:p w:rsidR="008808C2" w:rsidRDefault="008808C2" w:rsidP="008808C2">
      <w:pPr>
        <w:pStyle w:val="a3"/>
      </w:pPr>
    </w:p>
    <w:p w:rsidR="008808C2" w:rsidRPr="00C07473" w:rsidRDefault="00C07473" w:rsidP="00C07473">
      <w:pPr>
        <w:pStyle w:val="13"/>
        <w:rPr>
          <w:rFonts w:asciiTheme="minorHAnsi" w:hAnsiTheme="minorHAnsi"/>
        </w:rPr>
      </w:pPr>
      <w:r>
        <w:rPr>
          <w:rFonts w:asciiTheme="minorHAnsi" w:hAnsiTheme="minorHAnsi"/>
        </w:rPr>
        <w:br/>
      </w:r>
      <w:bookmarkStart w:id="495" w:name="_Toc185594006"/>
      <w:r>
        <w:rPr>
          <w:rFonts w:asciiTheme="minorHAnsi" w:hAnsiTheme="minorHAnsi"/>
        </w:rPr>
        <w:t>И</w:t>
      </w:r>
      <w:r w:rsidRPr="00C07473">
        <w:rPr>
          <w:rFonts w:asciiTheme="minorHAnsi" w:hAnsiTheme="minorHAnsi"/>
        </w:rPr>
        <w:t>нструкция по формированию файлов маппинга строк и граф, а также печатных бланков Word и Excel</w:t>
      </w:r>
      <w:bookmarkEnd w:id="495"/>
    </w:p>
    <w:p w:rsidR="00AC034D" w:rsidRPr="00AC034D" w:rsidRDefault="00AC034D" w:rsidP="00AC034D">
      <w:pPr>
        <w:pStyle w:val="22"/>
      </w:pPr>
      <w:bookmarkStart w:id="496" w:name="_Toc176192460"/>
      <w:bookmarkStart w:id="497" w:name="_Toc185594007"/>
      <w:r w:rsidRPr="00AC034D">
        <w:t>Файл маппинга строк и граф (алиасы)</w:t>
      </w:r>
      <w:bookmarkEnd w:id="496"/>
      <w:bookmarkEnd w:id="497"/>
    </w:p>
    <w:p w:rsidR="00AC034D" w:rsidRPr="00AC034D" w:rsidRDefault="00AC034D" w:rsidP="00AC034D">
      <w:pPr>
        <w:pStyle w:val="a3"/>
      </w:pPr>
      <w:r w:rsidRPr="00AC034D">
        <w:t xml:space="preserve">Файл представляет собой модифицированный </w:t>
      </w:r>
      <w:r w:rsidRPr="00AC034D">
        <w:rPr>
          <w:lang w:val="uk-UA"/>
        </w:rPr>
        <w:t xml:space="preserve">файл на </w:t>
      </w:r>
      <w:r w:rsidRPr="00AC034D">
        <w:t xml:space="preserve">базе печатного бланка формы, формата </w:t>
      </w:r>
      <w:r w:rsidRPr="00AC034D">
        <w:rPr>
          <w:lang w:val="en-US"/>
        </w:rPr>
        <w:t>Word</w:t>
      </w:r>
      <w:r w:rsidRPr="00AC034D">
        <w:t xml:space="preserve"> (</w:t>
      </w:r>
      <w:r w:rsidRPr="00AC034D">
        <w:rPr>
          <w:lang w:val="en-US"/>
        </w:rPr>
        <w:t>docx</w:t>
      </w:r>
      <w:r w:rsidRPr="00AC034D">
        <w:t>), с определенной разметкой:</w:t>
      </w:r>
    </w:p>
    <w:p w:rsidR="00AC034D" w:rsidRPr="00AC034D" w:rsidRDefault="00AC034D" w:rsidP="00C07473">
      <w:pPr>
        <w:pStyle w:val="a3"/>
      </w:pPr>
      <w:bookmarkStart w:id="498" w:name="_Toc176192461"/>
      <w:r w:rsidRPr="00AC034D">
        <w:t>Правила разметки</w:t>
      </w:r>
      <w:bookmarkEnd w:id="498"/>
      <w:r w:rsidR="00C07473">
        <w:t>:</w:t>
      </w:r>
    </w:p>
    <w:p w:rsidR="00C07473" w:rsidRPr="00C07473" w:rsidRDefault="00AC034D" w:rsidP="00C07473">
      <w:pPr>
        <w:pStyle w:val="14"/>
        <w:numPr>
          <w:ilvl w:val="0"/>
          <w:numId w:val="42"/>
        </w:numPr>
      </w:pPr>
      <w:r w:rsidRPr="00AC034D">
        <w:t>Перед номером таблицы необходимо ставить ключ – «$table_». После ключа должен указываться номер таблицы в круглых скобках (сразу, без пробелов). Ключ и номер таблицы необходимо указывать непосредственно над таблицей.</w:t>
      </w:r>
      <w:r w:rsidR="00C07473" w:rsidRPr="00C07473">
        <w:t xml:space="preserve"> Ключ и номер таблицы должен указываться на каждой странице файла (таблица может занимать больше одной страницы)</w:t>
      </w:r>
      <w:r w:rsidR="00C07473">
        <w:t xml:space="preserve"> (</w:t>
      </w:r>
      <w:r w:rsidR="000D2A16">
        <w:fldChar w:fldCharType="begin"/>
      </w:r>
      <w:r w:rsidR="000D2A16">
        <w:instrText xml:space="preserve"> REF _Ref181115924 \h </w:instrText>
      </w:r>
      <w:r w:rsidR="000D2A16">
        <w:fldChar w:fldCharType="separate"/>
      </w:r>
      <w:r w:rsidR="00DB54BD">
        <w:t xml:space="preserve">Рисунок </w:t>
      </w:r>
      <w:r w:rsidR="00DB54BD">
        <w:rPr>
          <w:noProof/>
        </w:rPr>
        <w:t>272</w:t>
      </w:r>
      <w:r w:rsidR="000D2A16">
        <w:fldChar w:fldCharType="end"/>
      </w:r>
      <w:r w:rsidR="00C07473">
        <w:t>).</w:t>
      </w:r>
    </w:p>
    <w:p w:rsidR="00C07473" w:rsidRDefault="00AC034D" w:rsidP="00C07473">
      <w:pPr>
        <w:pStyle w:val="affe"/>
      </w:pPr>
      <w:r w:rsidRPr="00AC034D">
        <w:rPr>
          <w:noProof/>
          <w:lang w:eastAsia="ru-RU"/>
        </w:rPr>
        <w:drawing>
          <wp:inline distT="0" distB="0" distL="0" distR="0" wp14:anchorId="74519A7B" wp14:editId="79A04516">
            <wp:extent cx="5655132" cy="662536"/>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5686315" cy="666189"/>
                    </a:xfrm>
                    <a:prstGeom prst="rect">
                      <a:avLst/>
                    </a:prstGeom>
                  </pic:spPr>
                </pic:pic>
              </a:graphicData>
            </a:graphic>
          </wp:inline>
        </w:drawing>
      </w:r>
    </w:p>
    <w:p w:rsidR="00C07473" w:rsidRPr="000D2A16" w:rsidRDefault="00C07473" w:rsidP="00C07473">
      <w:pPr>
        <w:pStyle w:val="afff0"/>
      </w:pPr>
      <w:bookmarkStart w:id="499" w:name="_Ref181115924"/>
      <w:r>
        <w:t xml:space="preserve">Рисунок </w:t>
      </w:r>
      <w:fldSimple w:instr=" SEQ Рисунок \* ARABIC ">
        <w:r w:rsidR="00DB54BD">
          <w:rPr>
            <w:noProof/>
          </w:rPr>
          <w:t>272</w:t>
        </w:r>
      </w:fldSimple>
      <w:bookmarkEnd w:id="499"/>
      <w:r w:rsidR="000D2A16">
        <w:rPr>
          <w:lang w:val="en-US"/>
        </w:rPr>
        <w:t xml:space="preserve"> – </w:t>
      </w:r>
      <w:r w:rsidR="000D2A16">
        <w:t>Ключ таблицы</w:t>
      </w:r>
    </w:p>
    <w:p w:rsidR="00AC034D" w:rsidRPr="00AC034D" w:rsidRDefault="00AC034D" w:rsidP="00C07473">
      <w:pPr>
        <w:pStyle w:val="14"/>
      </w:pPr>
      <w:r w:rsidRPr="00AC034D">
        <w:t>В таблице необходимо обозначать ключами графы для номера строки и графу, с которой начинаются графы для заполнения данными. Ключи указываются в строке для указания номера графы (вместо номера графы) – система самостоятельно определит номер для такой графы, исходя из предыдущей (последующей)</w:t>
      </w:r>
      <w:r w:rsidR="00C07473">
        <w:t>:</w:t>
      </w:r>
    </w:p>
    <w:p w:rsidR="00AC034D" w:rsidRPr="00AC034D" w:rsidRDefault="00AC034D" w:rsidP="00C07473">
      <w:pPr>
        <w:pStyle w:val="12"/>
      </w:pPr>
      <w:r w:rsidRPr="00AC034D">
        <w:t>Графа для номера строки обозначается ключом «</w:t>
      </w:r>
      <w:r w:rsidRPr="00AC034D">
        <w:rPr>
          <w:bCs/>
        </w:rPr>
        <w:t>$</w:t>
      </w:r>
      <w:r w:rsidRPr="00AC034D">
        <w:rPr>
          <w:bCs/>
          <w:lang w:val="en-US"/>
        </w:rPr>
        <w:t>colAlias</w:t>
      </w:r>
      <w:r w:rsidRPr="00AC034D">
        <w:t>»</w:t>
      </w:r>
      <w:r w:rsidR="00C07473">
        <w:t xml:space="preserve"> – </w:t>
      </w:r>
      <w:r w:rsidRPr="00AC034D">
        <w:t>ключ должен присутствовать на каждой новой странице таблицы (таблица может занимать больше одной страницы)</w:t>
      </w:r>
      <w:r w:rsidR="00C07473">
        <w:t>.</w:t>
      </w:r>
    </w:p>
    <w:p w:rsidR="00AC034D" w:rsidRPr="00AC034D" w:rsidRDefault="00AC034D" w:rsidP="00C07473">
      <w:pPr>
        <w:pStyle w:val="12"/>
      </w:pPr>
      <w:r w:rsidRPr="00AC034D">
        <w:t>Графа, с которой начинаются графы для заполнения данными, обозначается ключом «</w:t>
      </w:r>
      <w:r w:rsidRPr="00AC034D">
        <w:rPr>
          <w:bCs/>
        </w:rPr>
        <w:t>$</w:t>
      </w:r>
      <w:r w:rsidRPr="00AC034D">
        <w:rPr>
          <w:bCs/>
          <w:lang w:val="en-US"/>
        </w:rPr>
        <w:t>colName</w:t>
      </w:r>
      <w:r w:rsidRPr="00AC034D">
        <w:t>»</w:t>
      </w:r>
      <w:r w:rsidR="00C07473">
        <w:t xml:space="preserve"> – </w:t>
      </w:r>
      <w:r w:rsidRPr="00AC034D">
        <w:t>ключ должен присутствовать на каждой новой странице таблицы (таблица может занимать больше одной страницы)</w:t>
      </w:r>
      <w:r w:rsidR="00C07473">
        <w:t>.</w:t>
      </w:r>
    </w:p>
    <w:p w:rsidR="00AC034D" w:rsidRPr="00AC034D" w:rsidRDefault="00AC034D" w:rsidP="00C07473">
      <w:pPr>
        <w:pStyle w:val="12"/>
      </w:pPr>
      <w:r w:rsidRPr="00AC034D">
        <w:t>Начиная с данной графы (все ячейки, предназначенные для данных) проставляются коды строк – в виде целых чисел (повторяются для каждой последующей графы)</w:t>
      </w:r>
      <w:r w:rsidR="000D2A16" w:rsidRPr="000D2A16">
        <w:t xml:space="preserve"> (</w:t>
      </w:r>
      <w:r w:rsidR="000D2A16">
        <w:fldChar w:fldCharType="begin"/>
      </w:r>
      <w:r w:rsidR="000D2A16">
        <w:instrText xml:space="preserve"> REF _Ref181115917 \h </w:instrText>
      </w:r>
      <w:r w:rsidR="000D2A16">
        <w:fldChar w:fldCharType="separate"/>
      </w:r>
      <w:r w:rsidR="00DB54BD">
        <w:t xml:space="preserve">Рисунок </w:t>
      </w:r>
      <w:r w:rsidR="00DB54BD">
        <w:rPr>
          <w:noProof/>
        </w:rPr>
        <w:t>273</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1487461F" wp14:editId="6AC826F5">
            <wp:extent cx="5890588" cy="18904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949074" cy="1909190"/>
                    </a:xfrm>
                    <a:prstGeom prst="rect">
                      <a:avLst/>
                    </a:prstGeom>
                    <a:noFill/>
                    <a:ln>
                      <a:noFill/>
                    </a:ln>
                  </pic:spPr>
                </pic:pic>
              </a:graphicData>
            </a:graphic>
          </wp:inline>
        </w:drawing>
      </w:r>
    </w:p>
    <w:p w:rsidR="00AC034D" w:rsidRPr="00AC034D" w:rsidRDefault="00C07473" w:rsidP="00C07473">
      <w:pPr>
        <w:pStyle w:val="afff0"/>
      </w:pPr>
      <w:bookmarkStart w:id="500" w:name="_Ref181115917"/>
      <w:r>
        <w:t xml:space="preserve">Рисунок </w:t>
      </w:r>
      <w:fldSimple w:instr=" SEQ Рисунок \* ARABIC ">
        <w:r w:rsidR="00DB54BD">
          <w:rPr>
            <w:noProof/>
          </w:rPr>
          <w:t>273</w:t>
        </w:r>
      </w:fldSimple>
      <w:bookmarkEnd w:id="500"/>
      <w:r w:rsidR="000D2A16">
        <w:t xml:space="preserve"> – Ключ граф</w:t>
      </w:r>
    </w:p>
    <w:p w:rsidR="00AC034D" w:rsidRPr="00AC034D" w:rsidRDefault="00AC034D" w:rsidP="00C07473">
      <w:pPr>
        <w:pStyle w:val="14"/>
      </w:pPr>
      <w:r w:rsidRPr="00AC034D">
        <w:t>У некоторых таблиц могут присутствовать «подстрочники» (дополнительные строки с данными)</w:t>
      </w:r>
      <w:r w:rsidR="00C07473">
        <w:t>:</w:t>
      </w:r>
    </w:p>
    <w:p w:rsidR="00AC034D" w:rsidRPr="00AC034D" w:rsidRDefault="00AC034D" w:rsidP="00C07473">
      <w:pPr>
        <w:pStyle w:val="12"/>
      </w:pPr>
      <w:r w:rsidRPr="00AC034D">
        <w:t>Каждый подстрочник должен обозначаться таким же ключом, как и таблица (для системы Медстат 2.0 это обычная таблица, но с одной строкой)</w:t>
      </w:r>
      <w:r w:rsidR="00C07473">
        <w:t xml:space="preserve"> – </w:t>
      </w:r>
      <w:r w:rsidRPr="00AC034D">
        <w:t>«$table_». После ключа должен указываться код таблицы в круглых скобках (сразу, без пробелов). Ключ и номер таблицы необходимо указывать непосредственно перед наименованием первой графы (разделить пробелом)</w:t>
      </w:r>
      <w:r w:rsidR="000D2A16" w:rsidRPr="000D2A16">
        <w:t xml:space="preserve"> (</w:t>
      </w:r>
      <w:r w:rsidR="000D2A16">
        <w:fldChar w:fldCharType="begin"/>
      </w:r>
      <w:r w:rsidR="000D2A16">
        <w:instrText xml:space="preserve"> REF _Ref181115909 \h </w:instrText>
      </w:r>
      <w:r w:rsidR="000D2A16">
        <w:fldChar w:fldCharType="separate"/>
      </w:r>
      <w:r w:rsidR="00DB54BD">
        <w:t xml:space="preserve">Рисунок </w:t>
      </w:r>
      <w:r w:rsidR="00DB54BD">
        <w:rPr>
          <w:noProof/>
        </w:rPr>
        <w:t>274</w:t>
      </w:r>
      <w:r w:rsidR="000D2A16">
        <w:fldChar w:fldCharType="end"/>
      </w:r>
      <w:r w:rsidR="000D2A16" w:rsidRPr="000D2A16">
        <w:t>)</w:t>
      </w:r>
      <w:r w:rsidRPr="00AC034D">
        <w:t>.</w:t>
      </w:r>
    </w:p>
    <w:p w:rsidR="00C07473" w:rsidRDefault="00AC034D" w:rsidP="00C07473">
      <w:pPr>
        <w:pStyle w:val="affe"/>
      </w:pPr>
      <w:r w:rsidRPr="00AC034D">
        <w:rPr>
          <w:noProof/>
          <w:lang w:eastAsia="ru-RU"/>
        </w:rPr>
        <w:drawing>
          <wp:inline distT="0" distB="0" distL="0" distR="0" wp14:anchorId="39841CAE" wp14:editId="1C4D0905">
            <wp:extent cx="4996764" cy="78570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5045651" cy="793389"/>
                    </a:xfrm>
                    <a:prstGeom prst="rect">
                      <a:avLst/>
                    </a:prstGeom>
                  </pic:spPr>
                </pic:pic>
              </a:graphicData>
            </a:graphic>
          </wp:inline>
        </w:drawing>
      </w:r>
    </w:p>
    <w:p w:rsidR="00AC034D" w:rsidRPr="00AC034D" w:rsidRDefault="00C07473" w:rsidP="00C07473">
      <w:pPr>
        <w:pStyle w:val="afff0"/>
      </w:pPr>
      <w:bookmarkStart w:id="501" w:name="_Ref181115909"/>
      <w:r>
        <w:t xml:space="preserve">Рисунок </w:t>
      </w:r>
      <w:fldSimple w:instr=" SEQ Рисунок \* ARABIC ">
        <w:r w:rsidR="00DB54BD">
          <w:rPr>
            <w:noProof/>
          </w:rPr>
          <w:t>274</w:t>
        </w:r>
      </w:fldSimple>
      <w:bookmarkEnd w:id="501"/>
      <w:r w:rsidR="000D2A16">
        <w:t xml:space="preserve"> – Ключ подстрочника</w:t>
      </w:r>
    </w:p>
    <w:p w:rsidR="00AC034D" w:rsidRPr="00AC034D" w:rsidRDefault="00AC034D" w:rsidP="00AC034D">
      <w:pPr>
        <w:pStyle w:val="22"/>
        <w:rPr>
          <w:lang w:val="en-US"/>
        </w:rPr>
      </w:pPr>
      <w:bookmarkStart w:id="502" w:name="_Toc176192462"/>
      <w:bookmarkStart w:id="503" w:name="_Toc185594008"/>
      <w:r w:rsidRPr="00AC034D">
        <w:t>Бланк печатной формы</w:t>
      </w:r>
      <w:r w:rsidR="00C07473">
        <w:rPr>
          <w:lang w:val="en-US"/>
        </w:rPr>
        <w:t xml:space="preserve"> – </w:t>
      </w:r>
      <w:r w:rsidRPr="00AC034D">
        <w:rPr>
          <w:lang w:val="en-US"/>
        </w:rPr>
        <w:t>Word</w:t>
      </w:r>
      <w:bookmarkEnd w:id="502"/>
      <w:bookmarkEnd w:id="503"/>
    </w:p>
    <w:p w:rsidR="00AC034D" w:rsidRPr="00AC034D" w:rsidRDefault="00AC034D" w:rsidP="00C07473">
      <w:pPr>
        <w:pStyle w:val="a3"/>
      </w:pPr>
      <w:r w:rsidRPr="00AC034D">
        <w:t xml:space="preserve">Файл представляет собой печатный бланк формы, формата </w:t>
      </w:r>
      <w:r w:rsidRPr="00AC034D">
        <w:rPr>
          <w:lang w:val="en-US"/>
        </w:rPr>
        <w:t>Word</w:t>
      </w:r>
      <w:r w:rsidRPr="00AC034D">
        <w:t xml:space="preserve"> (</w:t>
      </w:r>
      <w:r w:rsidRPr="00AC034D">
        <w:rPr>
          <w:lang w:val="en-US"/>
        </w:rPr>
        <w:t>docx</w:t>
      </w:r>
      <w:r w:rsidRPr="00AC034D">
        <w:t>), с определенной разметкой</w:t>
      </w:r>
      <w:r w:rsidR="00C07473">
        <w:t>.</w:t>
      </w:r>
    </w:p>
    <w:p w:rsidR="00AC034D" w:rsidRPr="00AC034D" w:rsidRDefault="00AC034D" w:rsidP="00C07473">
      <w:pPr>
        <w:pStyle w:val="a3"/>
      </w:pPr>
      <w:bookmarkStart w:id="504" w:name="_Toc176192463"/>
      <w:r w:rsidRPr="00AC034D">
        <w:t>Правила разметки</w:t>
      </w:r>
      <w:bookmarkEnd w:id="504"/>
      <w:r w:rsidR="00C07473">
        <w:t>:</w:t>
      </w:r>
    </w:p>
    <w:p w:rsidR="00AC034D" w:rsidRPr="00AC034D" w:rsidRDefault="00AC034D" w:rsidP="00C07473">
      <w:pPr>
        <w:pStyle w:val="14"/>
        <w:numPr>
          <w:ilvl w:val="0"/>
          <w:numId w:val="43"/>
        </w:numPr>
      </w:pPr>
      <w:r w:rsidRPr="00AC034D">
        <w:t>Необходимо расставить ключи для заполнения шапки формы (отделять пробелами слева и справа)</w:t>
      </w:r>
      <w:r w:rsidR="00C07473">
        <w:t>:</w:t>
      </w:r>
    </w:p>
    <w:p w:rsidR="00AC034D" w:rsidRPr="00AC034D" w:rsidRDefault="00AC034D" w:rsidP="00C07473">
      <w:pPr>
        <w:pStyle w:val="12"/>
      </w:pPr>
      <w:r w:rsidRPr="00AC034D">
        <w:t>Ключ «</w:t>
      </w:r>
      <w:r w:rsidRPr="00C07473">
        <w:t>$</w:t>
      </w:r>
      <w:r w:rsidRPr="00AC034D">
        <w:rPr>
          <w:lang w:val="en-US"/>
        </w:rPr>
        <w:t>year</w:t>
      </w:r>
      <w:r w:rsidRPr="00AC034D">
        <w:t>» для указания года</w:t>
      </w:r>
      <w:r w:rsidR="00C07473">
        <w:t>.</w:t>
      </w:r>
    </w:p>
    <w:p w:rsidR="00AC034D" w:rsidRPr="00AC034D" w:rsidRDefault="00AC034D" w:rsidP="00C07473">
      <w:pPr>
        <w:pStyle w:val="12"/>
      </w:pPr>
      <w:r w:rsidRPr="00AC034D">
        <w:t>Ключ «</w:t>
      </w:r>
      <w:r w:rsidRPr="00AC034D">
        <w:rPr>
          <w:bCs/>
        </w:rPr>
        <w:t>$</w:t>
      </w:r>
      <w:r w:rsidRPr="00AC034D">
        <w:rPr>
          <w:bCs/>
          <w:lang w:val="en-US"/>
        </w:rPr>
        <w:t>name</w:t>
      </w:r>
      <w:r w:rsidRPr="00AC034D">
        <w:t>» для указания краткого наименования организации</w:t>
      </w:r>
      <w:r w:rsidR="00C07473">
        <w:t>.</w:t>
      </w:r>
    </w:p>
    <w:p w:rsidR="00AC034D" w:rsidRPr="00AC034D" w:rsidRDefault="00AC034D" w:rsidP="00C07473">
      <w:pPr>
        <w:pStyle w:val="12"/>
      </w:pPr>
      <w:r w:rsidRPr="00AC034D">
        <w:t>Ключ «$</w:t>
      </w:r>
      <w:r w:rsidRPr="00AC034D">
        <w:rPr>
          <w:lang w:val="en-US"/>
        </w:rPr>
        <w:t>adress</w:t>
      </w:r>
      <w:r w:rsidRPr="00AC034D">
        <w:t>» для указания адреса организации</w:t>
      </w:r>
      <w:r w:rsidR="000D2A16" w:rsidRPr="000D2A16">
        <w:t xml:space="preserve"> (</w:t>
      </w:r>
      <w:r w:rsidR="000D2A16">
        <w:fldChar w:fldCharType="begin"/>
      </w:r>
      <w:r w:rsidR="000D2A16">
        <w:instrText xml:space="preserve"> REF _Ref181115903 \h </w:instrText>
      </w:r>
      <w:r w:rsidR="000D2A16">
        <w:fldChar w:fldCharType="separate"/>
      </w:r>
      <w:r w:rsidR="00DB54BD">
        <w:t xml:space="preserve">Рисунок </w:t>
      </w:r>
      <w:r w:rsidR="00DB54BD">
        <w:rPr>
          <w:noProof/>
        </w:rPr>
        <w:t>275</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525FB512" wp14:editId="3CB24C7B">
            <wp:extent cx="4332399" cy="3084779"/>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4335841" cy="3087229"/>
                    </a:xfrm>
                    <a:prstGeom prst="rect">
                      <a:avLst/>
                    </a:prstGeom>
                  </pic:spPr>
                </pic:pic>
              </a:graphicData>
            </a:graphic>
          </wp:inline>
        </w:drawing>
      </w:r>
    </w:p>
    <w:p w:rsidR="00AC034D" w:rsidRPr="00AC034D" w:rsidRDefault="00C07473" w:rsidP="00C07473">
      <w:pPr>
        <w:pStyle w:val="afff0"/>
      </w:pPr>
      <w:bookmarkStart w:id="505" w:name="_Ref181115903"/>
      <w:r>
        <w:t xml:space="preserve">Рисунок </w:t>
      </w:r>
      <w:fldSimple w:instr=" SEQ Рисунок \* ARABIC ">
        <w:r w:rsidR="00DB54BD">
          <w:rPr>
            <w:noProof/>
          </w:rPr>
          <w:t>275</w:t>
        </w:r>
      </w:fldSimple>
      <w:bookmarkEnd w:id="505"/>
      <w:r w:rsidR="000D2A16">
        <w:t xml:space="preserve"> – Ключ шапки</w:t>
      </w:r>
    </w:p>
    <w:p w:rsidR="00C07473" w:rsidRDefault="004E6C6E" w:rsidP="006273B0">
      <w:pPr>
        <w:pStyle w:val="14"/>
        <w:numPr>
          <w:ilvl w:val="0"/>
          <w:numId w:val="43"/>
        </w:numPr>
      </w:pPr>
      <w:r w:rsidRPr="004E6C6E">
        <w:t>Перед номером таблицы необхо</w:t>
      </w:r>
      <w:r>
        <w:t>димо ставить ключ – «$table_»</w:t>
      </w:r>
      <w:r w:rsidRPr="004E6C6E">
        <w:t xml:space="preserve"> (ключ нужно ставить перед каждой частью таблицы, если она делится на части при переносе на новую страницу). После ключа должен указываться номер таблицы в круглых скобках (сразу, без пробелов). Ключ и номер таблицы необходимо указывать непосредственно над таблицей. Пример: </w:t>
      </w:r>
      <w:r w:rsidR="000D2A16" w:rsidRPr="000D2A16">
        <w:t>(</w:t>
      </w:r>
      <w:r w:rsidR="000D2A16" w:rsidRPr="004E6C6E">
        <w:rPr>
          <w:lang w:val="en-US"/>
        </w:rPr>
        <w:fldChar w:fldCharType="begin"/>
      </w:r>
      <w:r w:rsidR="000D2A16" w:rsidRPr="000D2A16">
        <w:instrText xml:space="preserve"> </w:instrText>
      </w:r>
      <w:r w:rsidR="000D2A16" w:rsidRPr="004E6C6E">
        <w:rPr>
          <w:lang w:val="en-US"/>
        </w:rPr>
        <w:instrText>REF</w:instrText>
      </w:r>
      <w:r w:rsidR="000D2A16" w:rsidRPr="000D2A16">
        <w:instrText xml:space="preserve"> _</w:instrText>
      </w:r>
      <w:r w:rsidR="000D2A16" w:rsidRPr="004E6C6E">
        <w:rPr>
          <w:lang w:val="en-US"/>
        </w:rPr>
        <w:instrText>Ref</w:instrText>
      </w:r>
      <w:r w:rsidR="000D2A16" w:rsidRPr="000D2A16">
        <w:instrText>181115896 \</w:instrText>
      </w:r>
      <w:r w:rsidR="000D2A16" w:rsidRPr="004E6C6E">
        <w:rPr>
          <w:lang w:val="en-US"/>
        </w:rPr>
        <w:instrText>h</w:instrText>
      </w:r>
      <w:r w:rsidR="000D2A16" w:rsidRPr="000D2A16">
        <w:instrText xml:space="preserve"> </w:instrText>
      </w:r>
      <w:r w:rsidR="000D2A16" w:rsidRPr="004E6C6E">
        <w:rPr>
          <w:lang w:val="en-US"/>
        </w:rPr>
      </w:r>
      <w:r w:rsidR="000D2A16" w:rsidRPr="004E6C6E">
        <w:rPr>
          <w:lang w:val="en-US"/>
        </w:rPr>
        <w:fldChar w:fldCharType="separate"/>
      </w:r>
      <w:r w:rsidR="00DB54BD">
        <w:t xml:space="preserve">Рисунок </w:t>
      </w:r>
      <w:r w:rsidR="00DB54BD">
        <w:rPr>
          <w:noProof/>
        </w:rPr>
        <w:t>276</w:t>
      </w:r>
      <w:r w:rsidR="000D2A16" w:rsidRPr="004E6C6E">
        <w:rPr>
          <w:lang w:val="en-US"/>
        </w:rPr>
        <w:fldChar w:fldCharType="end"/>
      </w:r>
      <w:r w:rsidR="000D2A16" w:rsidRPr="000D2A16">
        <w:t>)</w:t>
      </w:r>
      <w:r w:rsidR="00AC034D" w:rsidRPr="00AC034D">
        <w:t>.</w:t>
      </w:r>
    </w:p>
    <w:p w:rsidR="00C07473" w:rsidRDefault="00AC034D" w:rsidP="00C07473">
      <w:pPr>
        <w:pStyle w:val="affe"/>
      </w:pPr>
      <w:r w:rsidRPr="00AC034D">
        <w:rPr>
          <w:noProof/>
          <w:lang w:eastAsia="ru-RU"/>
        </w:rPr>
        <w:drawing>
          <wp:inline distT="0" distB="0" distL="0" distR="0" wp14:anchorId="1F2CD577" wp14:editId="1605F459">
            <wp:extent cx="4338396" cy="889476"/>
            <wp:effectExtent l="0" t="0" r="508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4377090" cy="897409"/>
                    </a:xfrm>
                    <a:prstGeom prst="rect">
                      <a:avLst/>
                    </a:prstGeom>
                  </pic:spPr>
                </pic:pic>
              </a:graphicData>
            </a:graphic>
          </wp:inline>
        </w:drawing>
      </w:r>
    </w:p>
    <w:p w:rsidR="00AC034D" w:rsidRPr="00AC034D" w:rsidRDefault="00C07473" w:rsidP="00C07473">
      <w:pPr>
        <w:pStyle w:val="afff0"/>
      </w:pPr>
      <w:bookmarkStart w:id="506" w:name="_Ref181115896"/>
      <w:r>
        <w:t xml:space="preserve">Рисунок </w:t>
      </w:r>
      <w:fldSimple w:instr=" SEQ Рисунок \* ARABIC ">
        <w:r w:rsidR="00DB54BD">
          <w:rPr>
            <w:noProof/>
          </w:rPr>
          <w:t>276</w:t>
        </w:r>
      </w:fldSimple>
      <w:bookmarkEnd w:id="506"/>
      <w:r w:rsidR="000D2A16">
        <w:t xml:space="preserve"> – Ключ таблицы</w:t>
      </w:r>
    </w:p>
    <w:p w:rsidR="00AC034D" w:rsidRPr="00AC034D" w:rsidRDefault="00AC034D" w:rsidP="00C07473">
      <w:pPr>
        <w:pStyle w:val="14"/>
        <w:numPr>
          <w:ilvl w:val="0"/>
          <w:numId w:val="43"/>
        </w:numPr>
      </w:pPr>
      <w:r w:rsidRPr="00AC034D">
        <w:t>В таблице необходимо обозначать ключами графы для названия строки и номера строки. Ключи указываются в строке для указания номера графы (перед номером графы, разделять пробелом). Ключ должен присутствовать на каждой новой странице таблицы (таблица может занимать больше одной страницы)</w:t>
      </w:r>
      <w:r w:rsidR="00C07473">
        <w:t>:</w:t>
      </w:r>
    </w:p>
    <w:p w:rsidR="00AC034D" w:rsidRPr="00AC034D" w:rsidRDefault="00AC034D" w:rsidP="00C07473">
      <w:pPr>
        <w:pStyle w:val="12"/>
      </w:pPr>
      <w:r w:rsidRPr="00AC034D">
        <w:t>Графа для названия строки, а также строка с кодами граф (первая ячейка строки)</w:t>
      </w:r>
      <w:r w:rsidR="00C07473">
        <w:t xml:space="preserve"> – </w:t>
      </w:r>
      <w:r w:rsidRPr="00AC034D">
        <w:t>обозначается ключом «$</w:t>
      </w:r>
      <w:r w:rsidRPr="00AC034D">
        <w:rPr>
          <w:lang w:val="en-US"/>
        </w:rPr>
        <w:t>graphRow</w:t>
      </w:r>
      <w:r w:rsidRPr="00AC034D">
        <w:t>»</w:t>
      </w:r>
      <w:r w:rsidR="00C07473">
        <w:t>.</w:t>
      </w:r>
    </w:p>
    <w:p w:rsidR="00AC034D" w:rsidRPr="00AC034D" w:rsidRDefault="00AC034D" w:rsidP="00C07473">
      <w:pPr>
        <w:pStyle w:val="12"/>
      </w:pPr>
      <w:r w:rsidRPr="00AC034D">
        <w:t>Графа для номера строки обозначается ключом «$</w:t>
      </w:r>
      <w:r w:rsidRPr="00AC034D">
        <w:rPr>
          <w:lang w:val="en-US"/>
        </w:rPr>
        <w:t>nRow</w:t>
      </w:r>
      <w:r w:rsidRPr="00AC034D">
        <w:t>»</w:t>
      </w:r>
      <w:r w:rsidR="000D2A16" w:rsidRPr="000D2A16">
        <w:t xml:space="preserve"> (</w:t>
      </w:r>
      <w:r w:rsidR="000D2A16">
        <w:fldChar w:fldCharType="begin"/>
      </w:r>
      <w:r w:rsidR="000D2A16">
        <w:instrText xml:space="preserve"> REF _Ref181115889 \h </w:instrText>
      </w:r>
      <w:r w:rsidR="000D2A16">
        <w:fldChar w:fldCharType="separate"/>
      </w:r>
      <w:r w:rsidR="00DB54BD">
        <w:t xml:space="preserve">Рисунок </w:t>
      </w:r>
      <w:r w:rsidR="00DB54BD">
        <w:rPr>
          <w:noProof/>
        </w:rPr>
        <w:t>277</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7D7BC40F" wp14:editId="101D6977">
            <wp:extent cx="4140886" cy="137262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4196612" cy="1391095"/>
                    </a:xfrm>
                    <a:prstGeom prst="rect">
                      <a:avLst/>
                    </a:prstGeom>
                  </pic:spPr>
                </pic:pic>
              </a:graphicData>
            </a:graphic>
          </wp:inline>
        </w:drawing>
      </w:r>
    </w:p>
    <w:p w:rsidR="00AC034D" w:rsidRPr="00AC034D" w:rsidRDefault="00C07473" w:rsidP="00C07473">
      <w:pPr>
        <w:pStyle w:val="afff0"/>
      </w:pPr>
      <w:bookmarkStart w:id="507" w:name="_Ref181115889"/>
      <w:r>
        <w:t xml:space="preserve">Рисунок </w:t>
      </w:r>
      <w:fldSimple w:instr=" SEQ Рисунок \* ARABIC ">
        <w:r w:rsidR="00DB54BD">
          <w:rPr>
            <w:noProof/>
          </w:rPr>
          <w:t>277</w:t>
        </w:r>
      </w:fldSimple>
      <w:bookmarkEnd w:id="507"/>
      <w:r w:rsidR="000D2A16">
        <w:t xml:space="preserve"> – Ключ граф</w:t>
      </w:r>
    </w:p>
    <w:p w:rsidR="00AC034D" w:rsidRPr="00AC034D" w:rsidRDefault="00AC034D" w:rsidP="00C07473">
      <w:pPr>
        <w:pStyle w:val="14"/>
        <w:numPr>
          <w:ilvl w:val="0"/>
          <w:numId w:val="43"/>
        </w:numPr>
      </w:pPr>
      <w:r w:rsidRPr="00AC034D">
        <w:t>У некоторых таблиц могут присутствовать «подстрочники» (дополнительные строки с данными)</w:t>
      </w:r>
      <w:r w:rsidR="00C07473">
        <w:t>.</w:t>
      </w:r>
    </w:p>
    <w:p w:rsidR="00AC034D" w:rsidRPr="00AC034D" w:rsidRDefault="00AC034D" w:rsidP="00C07473">
      <w:pPr>
        <w:pStyle w:val="14"/>
        <w:numPr>
          <w:ilvl w:val="0"/>
          <w:numId w:val="43"/>
        </w:numPr>
      </w:pPr>
      <w:r w:rsidRPr="00AC034D">
        <w:t>Каждый подстрочник должен обозначаться ключом, похожим на ключ таблицы (для системы Медстат 2.0 это обычная таблица, но с одной строкой)</w:t>
      </w:r>
      <w:r w:rsidR="00C07473">
        <w:t xml:space="preserve"> – </w:t>
      </w:r>
      <w:r w:rsidRPr="00AC034D">
        <w:t>«$singleRowTable_», после ключа должен указываться код таблицы в круглых скобках (сразу, без пробелов). Ключ и номер таблицы необходимо указывать непосредственно перед наименованием первой графы (разделить пробелом).</w:t>
      </w:r>
    </w:p>
    <w:p w:rsidR="00AC034D" w:rsidRPr="00AC034D" w:rsidRDefault="00AC034D" w:rsidP="00C07473">
      <w:pPr>
        <w:pStyle w:val="14"/>
        <w:numPr>
          <w:ilvl w:val="0"/>
          <w:numId w:val="43"/>
        </w:numPr>
      </w:pPr>
      <w:r w:rsidRPr="00AC034D">
        <w:t>В подстрочнике данные о графах разделены между собой запятыми, для внесения данных по каждой такой графе присутствует поле с нижним подчеркиванием</w:t>
      </w:r>
      <w:r w:rsidR="00C07473">
        <w:t>.</w:t>
      </w:r>
    </w:p>
    <w:p w:rsidR="00AC034D" w:rsidRPr="00AC034D" w:rsidRDefault="00AC034D" w:rsidP="00C07473">
      <w:pPr>
        <w:pStyle w:val="14"/>
        <w:numPr>
          <w:ilvl w:val="0"/>
          <w:numId w:val="43"/>
        </w:numPr>
      </w:pPr>
      <w:r w:rsidRPr="00AC034D">
        <w:t>в поле для ввода значения (с нижним подчеркиванием) по каждой графе необходимо ставить ключ «$</w:t>
      </w:r>
      <w:r w:rsidRPr="00AC034D">
        <w:rPr>
          <w:lang w:val="en-US"/>
        </w:rPr>
        <w:t>graph</w:t>
      </w:r>
      <w:r w:rsidRPr="00AC034D">
        <w:t>_», после которого (без пробелов) указывать номер графы</w:t>
      </w:r>
      <w:r w:rsidR="000D2A16" w:rsidRPr="000D2A16">
        <w:t xml:space="preserve"> (</w:t>
      </w:r>
      <w:r w:rsidR="000D2A16">
        <w:fldChar w:fldCharType="begin"/>
      </w:r>
      <w:r w:rsidR="000D2A16">
        <w:instrText xml:space="preserve"> REF _Ref181115884 \h </w:instrText>
      </w:r>
      <w:r w:rsidR="000D2A16">
        <w:fldChar w:fldCharType="separate"/>
      </w:r>
      <w:r w:rsidR="00DB54BD">
        <w:t xml:space="preserve">Рисунок </w:t>
      </w:r>
      <w:r w:rsidR="00DB54BD">
        <w:rPr>
          <w:noProof/>
        </w:rPr>
        <w:t>278</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5363B101" wp14:editId="328A44BD">
            <wp:extent cx="5026025" cy="443773"/>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3"/>
                    <a:stretch>
                      <a:fillRect/>
                    </a:stretch>
                  </pic:blipFill>
                  <pic:spPr>
                    <a:xfrm>
                      <a:off x="0" y="0"/>
                      <a:ext cx="5141314" cy="453952"/>
                    </a:xfrm>
                    <a:prstGeom prst="rect">
                      <a:avLst/>
                    </a:prstGeom>
                  </pic:spPr>
                </pic:pic>
              </a:graphicData>
            </a:graphic>
          </wp:inline>
        </w:drawing>
      </w:r>
    </w:p>
    <w:p w:rsidR="00AC034D" w:rsidRPr="00AC034D" w:rsidRDefault="00C07473" w:rsidP="00C07473">
      <w:pPr>
        <w:pStyle w:val="afff0"/>
      </w:pPr>
      <w:bookmarkStart w:id="508" w:name="_Ref181115884"/>
      <w:r>
        <w:t xml:space="preserve">Рисунок </w:t>
      </w:r>
      <w:fldSimple w:instr=" SEQ Рисунок \* ARABIC ">
        <w:r w:rsidR="00DB54BD">
          <w:rPr>
            <w:noProof/>
          </w:rPr>
          <w:t>278</w:t>
        </w:r>
      </w:fldSimple>
      <w:bookmarkEnd w:id="508"/>
      <w:r w:rsidR="000D2A16">
        <w:t xml:space="preserve"> – Ключ подстрочника</w:t>
      </w:r>
    </w:p>
    <w:p w:rsidR="00C07473" w:rsidRDefault="00AC034D" w:rsidP="00C07473">
      <w:pPr>
        <w:pStyle w:val="14"/>
        <w:numPr>
          <w:ilvl w:val="0"/>
          <w:numId w:val="43"/>
        </w:numPr>
      </w:pPr>
      <w:r w:rsidRPr="00AC034D">
        <w:t>В конце формы размещается блок для подписания документа. Для поля собственноручной подписи должна быть предусмотрена свободная площадь размером не менее 280пксх80пкс (7,38смх2,11см). Данная площадь необходима для правильного размещения печатки УКЭП (при ее наличии) – размещается вместо поля для собственноручной подписи</w:t>
      </w:r>
      <w:r w:rsidR="000D2A16" w:rsidRPr="000D2A16">
        <w:t xml:space="preserve"> (</w:t>
      </w:r>
      <w:r w:rsidR="000D2A16">
        <w:fldChar w:fldCharType="begin"/>
      </w:r>
      <w:r w:rsidR="000D2A16">
        <w:instrText xml:space="preserve"> REF _Ref181115879 \h </w:instrText>
      </w:r>
      <w:r w:rsidR="000D2A16">
        <w:fldChar w:fldCharType="separate"/>
      </w:r>
      <w:r w:rsidR="00DB54BD">
        <w:t xml:space="preserve">Рисунок </w:t>
      </w:r>
      <w:r w:rsidR="00DB54BD">
        <w:rPr>
          <w:noProof/>
        </w:rPr>
        <w:t>279</w:t>
      </w:r>
      <w:r w:rsidR="000D2A16">
        <w:fldChar w:fldCharType="end"/>
      </w:r>
      <w:r w:rsidR="000D2A16" w:rsidRPr="000D2A16">
        <w:t>)</w:t>
      </w:r>
      <w:r w:rsidRPr="00AC034D">
        <w:t>.</w:t>
      </w:r>
    </w:p>
    <w:p w:rsidR="00C07473" w:rsidRDefault="00AC034D" w:rsidP="00C07473">
      <w:pPr>
        <w:pStyle w:val="affe"/>
      </w:pPr>
      <w:r w:rsidRPr="00AC034D">
        <w:rPr>
          <w:noProof/>
          <w:lang w:eastAsia="ru-RU"/>
        </w:rPr>
        <w:drawing>
          <wp:inline distT="0" distB="0" distL="0" distR="0" wp14:anchorId="7D7BC42C" wp14:editId="1021D10F">
            <wp:extent cx="5940425" cy="1485265"/>
            <wp:effectExtent l="0" t="0" r="317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5940425" cy="1485265"/>
                    </a:xfrm>
                    <a:prstGeom prst="rect">
                      <a:avLst/>
                    </a:prstGeom>
                  </pic:spPr>
                </pic:pic>
              </a:graphicData>
            </a:graphic>
          </wp:inline>
        </w:drawing>
      </w:r>
    </w:p>
    <w:p w:rsidR="00C07473" w:rsidRDefault="00C07473" w:rsidP="00C07473">
      <w:pPr>
        <w:pStyle w:val="afff0"/>
      </w:pPr>
      <w:bookmarkStart w:id="509" w:name="_Ref181115879"/>
      <w:r>
        <w:t xml:space="preserve">Рисунок </w:t>
      </w:r>
      <w:fldSimple w:instr=" SEQ Рисунок \* ARABIC ">
        <w:r w:rsidR="00DB54BD">
          <w:rPr>
            <w:noProof/>
          </w:rPr>
          <w:t>279</w:t>
        </w:r>
      </w:fldSimple>
      <w:bookmarkEnd w:id="509"/>
      <w:r w:rsidR="000D2A16">
        <w:t xml:space="preserve"> – </w:t>
      </w:r>
      <w:r w:rsidR="009C5D69">
        <w:t>Электронная подпись</w:t>
      </w:r>
    </w:p>
    <w:p w:rsidR="00AC034D" w:rsidRPr="00AC034D" w:rsidRDefault="00AC034D" w:rsidP="000D2A16">
      <w:pPr>
        <w:pStyle w:val="22"/>
        <w:keepNext/>
        <w:rPr>
          <w:lang w:val="en-US"/>
        </w:rPr>
      </w:pPr>
      <w:bookmarkStart w:id="510" w:name="_Toc176192464"/>
      <w:bookmarkStart w:id="511" w:name="_Toc185594009"/>
      <w:r w:rsidRPr="00AC034D">
        <w:t>Бланк печатной формы</w:t>
      </w:r>
      <w:r w:rsidR="00C07473">
        <w:rPr>
          <w:lang w:val="en-US"/>
        </w:rPr>
        <w:t xml:space="preserve"> – </w:t>
      </w:r>
      <w:r w:rsidRPr="00AC034D">
        <w:rPr>
          <w:lang w:val="en-US"/>
        </w:rPr>
        <w:t>Excel</w:t>
      </w:r>
      <w:bookmarkEnd w:id="510"/>
      <w:bookmarkEnd w:id="511"/>
    </w:p>
    <w:p w:rsidR="00AC034D" w:rsidRPr="00AC034D" w:rsidRDefault="00AC034D" w:rsidP="00AC034D">
      <w:pPr>
        <w:pStyle w:val="a3"/>
      </w:pPr>
      <w:r w:rsidRPr="00AC034D">
        <w:t xml:space="preserve">Файл представляет собой печатный бланк формы, формата </w:t>
      </w:r>
      <w:r w:rsidRPr="00AC034D">
        <w:rPr>
          <w:lang w:val="en-US"/>
        </w:rPr>
        <w:t>Excel</w:t>
      </w:r>
      <w:r w:rsidRPr="00AC034D">
        <w:t xml:space="preserve"> (</w:t>
      </w:r>
      <w:r w:rsidRPr="00AC034D">
        <w:rPr>
          <w:lang w:val="en-US"/>
        </w:rPr>
        <w:t>xls</w:t>
      </w:r>
      <w:r w:rsidRPr="00AC034D">
        <w:t xml:space="preserve">, </w:t>
      </w:r>
      <w:r w:rsidRPr="00AC034D">
        <w:rPr>
          <w:lang w:val="en-US"/>
        </w:rPr>
        <w:t>xlsx</w:t>
      </w:r>
      <w:r w:rsidRPr="00AC034D">
        <w:t>), с определенной разметкой</w:t>
      </w:r>
      <w:r w:rsidR="00C07473">
        <w:t>.</w:t>
      </w:r>
    </w:p>
    <w:p w:rsidR="00AC034D" w:rsidRPr="00AC034D" w:rsidRDefault="00AC034D" w:rsidP="00C07473">
      <w:pPr>
        <w:pStyle w:val="a3"/>
      </w:pPr>
      <w:bookmarkStart w:id="512" w:name="_Toc176192465"/>
      <w:r w:rsidRPr="00AC034D">
        <w:t>Правила разметки</w:t>
      </w:r>
      <w:bookmarkEnd w:id="512"/>
      <w:r w:rsidR="00C07473">
        <w:t>:</w:t>
      </w:r>
    </w:p>
    <w:p w:rsidR="00AC034D" w:rsidRPr="00AC034D" w:rsidRDefault="00AC034D" w:rsidP="00C07473">
      <w:pPr>
        <w:pStyle w:val="14"/>
        <w:numPr>
          <w:ilvl w:val="0"/>
          <w:numId w:val="44"/>
        </w:numPr>
      </w:pPr>
      <w:r w:rsidRPr="00AC034D">
        <w:t>Необходимо расставить ключи для заполнения шапки формы (отделять пробелами слева и справа)</w:t>
      </w:r>
      <w:r w:rsidR="00C07473">
        <w:t>:</w:t>
      </w:r>
    </w:p>
    <w:p w:rsidR="00AC034D" w:rsidRPr="00AC034D" w:rsidRDefault="00AC034D" w:rsidP="00C07473">
      <w:pPr>
        <w:pStyle w:val="12"/>
      </w:pPr>
      <w:r w:rsidRPr="00AC034D">
        <w:t>Ключ «</w:t>
      </w:r>
      <w:r w:rsidRPr="00C07473">
        <w:t>$</w:t>
      </w:r>
      <w:r w:rsidRPr="00AC034D">
        <w:rPr>
          <w:lang w:val="en-US"/>
        </w:rPr>
        <w:t>year</w:t>
      </w:r>
      <w:r w:rsidRPr="00AC034D">
        <w:t>» для указания года</w:t>
      </w:r>
      <w:r w:rsidR="00C07473">
        <w:t>.</w:t>
      </w:r>
    </w:p>
    <w:p w:rsidR="00AC034D" w:rsidRPr="00AC034D" w:rsidRDefault="00AC034D" w:rsidP="00C07473">
      <w:pPr>
        <w:pStyle w:val="12"/>
      </w:pPr>
      <w:r w:rsidRPr="00AC034D">
        <w:t>Ключ «</w:t>
      </w:r>
      <w:r w:rsidRPr="00AC034D">
        <w:rPr>
          <w:bCs/>
        </w:rPr>
        <w:t>$</w:t>
      </w:r>
      <w:r w:rsidRPr="00AC034D">
        <w:rPr>
          <w:bCs/>
          <w:lang w:val="en-US"/>
        </w:rPr>
        <w:t>name</w:t>
      </w:r>
      <w:r w:rsidRPr="00AC034D">
        <w:t>» для указания краткого наименования организации</w:t>
      </w:r>
      <w:r w:rsidR="00C07473">
        <w:t>.</w:t>
      </w:r>
    </w:p>
    <w:p w:rsidR="00AC034D" w:rsidRPr="00AC034D" w:rsidRDefault="00AC034D" w:rsidP="00C07473">
      <w:pPr>
        <w:pStyle w:val="12"/>
      </w:pPr>
      <w:r w:rsidRPr="00AC034D">
        <w:t>Ключ «$</w:t>
      </w:r>
      <w:r w:rsidRPr="00AC034D">
        <w:rPr>
          <w:lang w:val="en-US"/>
        </w:rPr>
        <w:t>adress</w:t>
      </w:r>
      <w:r w:rsidRPr="00AC034D">
        <w:t>» для указания адреса организации</w:t>
      </w:r>
      <w:r w:rsidR="000D2A16" w:rsidRPr="000D2A16">
        <w:t xml:space="preserve"> (</w:t>
      </w:r>
      <w:r w:rsidR="000D2A16">
        <w:fldChar w:fldCharType="begin"/>
      </w:r>
      <w:r w:rsidR="000D2A16">
        <w:instrText xml:space="preserve"> REF _Ref181115873 \h </w:instrText>
      </w:r>
      <w:r w:rsidR="000D2A16">
        <w:fldChar w:fldCharType="separate"/>
      </w:r>
      <w:r w:rsidR="00DB54BD">
        <w:t xml:space="preserve">Рисунок </w:t>
      </w:r>
      <w:r w:rsidR="00DB54BD">
        <w:rPr>
          <w:noProof/>
        </w:rPr>
        <w:t>280</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7C5DF6B3" wp14:editId="3BCE3174">
            <wp:extent cx="3692702" cy="3033530"/>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3716606" cy="3053167"/>
                    </a:xfrm>
                    <a:prstGeom prst="rect">
                      <a:avLst/>
                    </a:prstGeom>
                  </pic:spPr>
                </pic:pic>
              </a:graphicData>
            </a:graphic>
          </wp:inline>
        </w:drawing>
      </w:r>
    </w:p>
    <w:p w:rsidR="00AC034D" w:rsidRPr="00AC034D" w:rsidRDefault="00C07473" w:rsidP="00C07473">
      <w:pPr>
        <w:pStyle w:val="afff0"/>
      </w:pPr>
      <w:bookmarkStart w:id="513" w:name="_Ref181115873"/>
      <w:r>
        <w:t xml:space="preserve">Рисунок </w:t>
      </w:r>
      <w:fldSimple w:instr=" SEQ Рисунок \* ARABIC ">
        <w:r w:rsidR="00DB54BD">
          <w:rPr>
            <w:noProof/>
          </w:rPr>
          <w:t>280</w:t>
        </w:r>
      </w:fldSimple>
      <w:bookmarkEnd w:id="513"/>
      <w:r w:rsidR="000D2A16">
        <w:t xml:space="preserve"> – Ключ шапки</w:t>
      </w:r>
    </w:p>
    <w:p w:rsidR="00C07473" w:rsidRDefault="00AC034D" w:rsidP="00C07473">
      <w:pPr>
        <w:pStyle w:val="14"/>
        <w:numPr>
          <w:ilvl w:val="0"/>
          <w:numId w:val="44"/>
        </w:numPr>
      </w:pPr>
      <w:r w:rsidRPr="00AC034D">
        <w:t>Таблица должна обозначаться номером таблицы – в строке сразу над таблицей, в скобках</w:t>
      </w:r>
      <w:r w:rsidR="000D2A16" w:rsidRPr="000D2A16">
        <w:t xml:space="preserve"> (</w:t>
      </w:r>
      <w:r w:rsidR="000D2A16">
        <w:fldChar w:fldCharType="begin"/>
      </w:r>
      <w:r w:rsidR="000D2A16">
        <w:instrText xml:space="preserve"> REF _Ref181115867 \h </w:instrText>
      </w:r>
      <w:r w:rsidR="000D2A16">
        <w:fldChar w:fldCharType="separate"/>
      </w:r>
      <w:r w:rsidR="00DB54BD">
        <w:t xml:space="preserve">Рисунок </w:t>
      </w:r>
      <w:r w:rsidR="00DB54BD">
        <w:rPr>
          <w:noProof/>
        </w:rPr>
        <w:t>281</w:t>
      </w:r>
      <w:r w:rsidR="000D2A16">
        <w:fldChar w:fldCharType="end"/>
      </w:r>
      <w:r w:rsidR="000D2A16" w:rsidRPr="000D2A16">
        <w:t>)</w:t>
      </w:r>
      <w:r w:rsidRPr="00AC034D">
        <w:t>.</w:t>
      </w:r>
    </w:p>
    <w:p w:rsidR="00C07473" w:rsidRDefault="00AC034D" w:rsidP="00C07473">
      <w:pPr>
        <w:pStyle w:val="affe"/>
      </w:pPr>
      <w:r w:rsidRPr="00AC034D">
        <w:rPr>
          <w:noProof/>
          <w:lang w:eastAsia="ru-RU"/>
        </w:rPr>
        <w:drawing>
          <wp:inline distT="0" distB="0" distL="0" distR="0" wp14:anchorId="704C15DD" wp14:editId="31EFC09D">
            <wp:extent cx="4733417" cy="59300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4878139" cy="611136"/>
                    </a:xfrm>
                    <a:prstGeom prst="rect">
                      <a:avLst/>
                    </a:prstGeom>
                  </pic:spPr>
                </pic:pic>
              </a:graphicData>
            </a:graphic>
          </wp:inline>
        </w:drawing>
      </w:r>
    </w:p>
    <w:p w:rsidR="00AC034D" w:rsidRPr="00AC034D" w:rsidRDefault="00C07473" w:rsidP="00C07473">
      <w:pPr>
        <w:pStyle w:val="afff0"/>
      </w:pPr>
      <w:bookmarkStart w:id="514" w:name="_Ref181115867"/>
      <w:r>
        <w:t xml:space="preserve">Рисунок </w:t>
      </w:r>
      <w:fldSimple w:instr=" SEQ Рисунок \* ARABIC ">
        <w:r w:rsidR="00DB54BD">
          <w:rPr>
            <w:noProof/>
          </w:rPr>
          <w:t>281</w:t>
        </w:r>
      </w:fldSimple>
      <w:bookmarkEnd w:id="514"/>
      <w:r w:rsidR="000D2A16">
        <w:t xml:space="preserve"> – Ключ таблицы</w:t>
      </w:r>
    </w:p>
    <w:p w:rsidR="00AC034D" w:rsidRPr="00AC034D" w:rsidRDefault="00AC034D" w:rsidP="00C07473">
      <w:pPr>
        <w:pStyle w:val="14"/>
        <w:numPr>
          <w:ilvl w:val="0"/>
          <w:numId w:val="44"/>
        </w:numPr>
      </w:pPr>
      <w:r w:rsidRPr="00AC034D">
        <w:t>Номер должен присутствовать на каждой новой вкладке таблицы (таблица может занимать больше одной вкладки в файле)</w:t>
      </w:r>
      <w:r w:rsidR="00C07473">
        <w:t>.</w:t>
      </w:r>
    </w:p>
    <w:p w:rsidR="00AC034D" w:rsidRPr="00AC034D" w:rsidRDefault="00AC034D" w:rsidP="00C07473">
      <w:pPr>
        <w:pStyle w:val="14"/>
        <w:numPr>
          <w:ilvl w:val="0"/>
          <w:numId w:val="44"/>
        </w:numPr>
      </w:pPr>
      <w:r w:rsidRPr="00AC034D">
        <w:t>В таблице необходимо обозначать ключами графы для названия строки и номера строки. Ключи указываются в строке для указания номера графы (перед номером графы, разделять пробелом). Ключ должен присутствовать на каждой новой странице таблицы (таблица может занимать больше одной страницы)</w:t>
      </w:r>
      <w:r w:rsidR="00C07473">
        <w:t>:</w:t>
      </w:r>
    </w:p>
    <w:p w:rsidR="00AC034D" w:rsidRPr="00AC034D" w:rsidRDefault="00AC034D" w:rsidP="00C07473">
      <w:pPr>
        <w:pStyle w:val="12"/>
      </w:pPr>
      <w:r w:rsidRPr="00AC034D">
        <w:t>Графа для названия строки, а также строка с кодами граф (первая ячейка строки)</w:t>
      </w:r>
      <w:r w:rsidR="00C07473">
        <w:t xml:space="preserve"> – </w:t>
      </w:r>
      <w:r w:rsidRPr="00AC034D">
        <w:t>обозначается ключом «$</w:t>
      </w:r>
      <w:r w:rsidRPr="00AC034D">
        <w:rPr>
          <w:lang w:val="en-US"/>
        </w:rPr>
        <w:t>graphRow</w:t>
      </w:r>
      <w:r w:rsidRPr="00AC034D">
        <w:t>»</w:t>
      </w:r>
      <w:r w:rsidR="00C07473">
        <w:t>.</w:t>
      </w:r>
    </w:p>
    <w:p w:rsidR="00AC034D" w:rsidRPr="00AC034D" w:rsidRDefault="00AC034D" w:rsidP="00C07473">
      <w:pPr>
        <w:pStyle w:val="12"/>
      </w:pPr>
      <w:r w:rsidRPr="00AC034D">
        <w:t>Графа для номера строки обозначается ключом «$</w:t>
      </w:r>
      <w:r w:rsidRPr="00AC034D">
        <w:rPr>
          <w:lang w:val="en-US"/>
        </w:rPr>
        <w:t>nRow</w:t>
      </w:r>
      <w:r w:rsidRPr="00AC034D">
        <w:t>»</w:t>
      </w:r>
      <w:r w:rsidR="000D2A16" w:rsidRPr="000D2A16">
        <w:t xml:space="preserve"> (</w:t>
      </w:r>
      <w:r w:rsidR="000D2A16">
        <w:fldChar w:fldCharType="begin"/>
      </w:r>
      <w:r w:rsidR="000D2A16">
        <w:instrText xml:space="preserve"> REF _Ref181115859 \h </w:instrText>
      </w:r>
      <w:r w:rsidR="000D2A16">
        <w:fldChar w:fldCharType="separate"/>
      </w:r>
      <w:r w:rsidR="00DB54BD">
        <w:t xml:space="preserve">Рисунок </w:t>
      </w:r>
      <w:r w:rsidR="00DB54BD">
        <w:rPr>
          <w:noProof/>
        </w:rPr>
        <w:t>282</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55BD0E4A" wp14:editId="50DA231E">
            <wp:extent cx="5238750" cy="20955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5238750" cy="2095500"/>
                    </a:xfrm>
                    <a:prstGeom prst="rect">
                      <a:avLst/>
                    </a:prstGeom>
                  </pic:spPr>
                </pic:pic>
              </a:graphicData>
            </a:graphic>
          </wp:inline>
        </w:drawing>
      </w:r>
    </w:p>
    <w:p w:rsidR="00AC034D" w:rsidRPr="00AC034D" w:rsidRDefault="00C07473" w:rsidP="00C07473">
      <w:pPr>
        <w:pStyle w:val="afff0"/>
      </w:pPr>
      <w:bookmarkStart w:id="515" w:name="_Ref181115859"/>
      <w:r>
        <w:t xml:space="preserve">Рисунок </w:t>
      </w:r>
      <w:fldSimple w:instr=" SEQ Рисунок \* ARABIC ">
        <w:r w:rsidR="00DB54BD">
          <w:rPr>
            <w:noProof/>
          </w:rPr>
          <w:t>282</w:t>
        </w:r>
      </w:fldSimple>
      <w:bookmarkEnd w:id="515"/>
      <w:r w:rsidR="000D2A16">
        <w:t xml:space="preserve"> – Ключ граф</w:t>
      </w:r>
    </w:p>
    <w:p w:rsidR="00AC034D" w:rsidRPr="00AC034D" w:rsidRDefault="00AC034D" w:rsidP="00C07473">
      <w:pPr>
        <w:pStyle w:val="14"/>
        <w:numPr>
          <w:ilvl w:val="0"/>
          <w:numId w:val="44"/>
        </w:numPr>
      </w:pPr>
      <w:r w:rsidRPr="00AC034D">
        <w:t>У некоторых таблиц могут присутствовать «подстрочники» (дополнительные строки с данными)</w:t>
      </w:r>
      <w:r w:rsidR="00C07473">
        <w:t>.</w:t>
      </w:r>
    </w:p>
    <w:p w:rsidR="00AC034D" w:rsidRPr="00AC034D" w:rsidRDefault="00AC034D" w:rsidP="00C07473">
      <w:pPr>
        <w:pStyle w:val="14"/>
        <w:numPr>
          <w:ilvl w:val="0"/>
          <w:numId w:val="44"/>
        </w:numPr>
      </w:pPr>
      <w:r w:rsidRPr="00AC034D">
        <w:t>Каждый подстрочник должен обозначаться так же, как и таблица (для системы Медстат 2.0 это обычная таблица, но с одной строкой) – номером таблицы (подстрочника) в скобках. Номер таблицы необходимо указывать непосредственно над наименованием граф (разделить пробелом).</w:t>
      </w:r>
    </w:p>
    <w:p w:rsidR="00AC034D" w:rsidRPr="00AC034D" w:rsidRDefault="00AC034D" w:rsidP="00C07473">
      <w:pPr>
        <w:pStyle w:val="14"/>
        <w:numPr>
          <w:ilvl w:val="0"/>
          <w:numId w:val="44"/>
        </w:numPr>
      </w:pPr>
      <w:r w:rsidRPr="00AC034D">
        <w:t>В подстрочнике данные о графах разделены между собой запятыми, для внесения данных по каждой такой графе присутствует поле с нижним подчеркиванием</w:t>
      </w:r>
      <w:r w:rsidR="00C07473">
        <w:t>.</w:t>
      </w:r>
    </w:p>
    <w:p w:rsidR="00AC034D" w:rsidRPr="00AC034D" w:rsidRDefault="00AC034D" w:rsidP="00C07473">
      <w:pPr>
        <w:pStyle w:val="14"/>
        <w:numPr>
          <w:ilvl w:val="0"/>
          <w:numId w:val="44"/>
        </w:numPr>
      </w:pPr>
      <w:r w:rsidRPr="00AC034D">
        <w:t>в поле для ввода значения (с нижним подчеркиванием) по каждой графе необходимо ставить ключ «$</w:t>
      </w:r>
      <w:r w:rsidRPr="00AC034D">
        <w:rPr>
          <w:lang w:val="en-US"/>
        </w:rPr>
        <w:t>graph</w:t>
      </w:r>
      <w:r w:rsidRPr="00AC034D">
        <w:t>_», после которого (без пробелов) указывать номер графы</w:t>
      </w:r>
      <w:r w:rsidR="000D2A16" w:rsidRPr="000D2A16">
        <w:t xml:space="preserve"> (</w:t>
      </w:r>
      <w:r w:rsidR="000D2A16">
        <w:fldChar w:fldCharType="begin"/>
      </w:r>
      <w:r w:rsidR="000D2A16">
        <w:instrText xml:space="preserve"> REF _Ref181115852 \h </w:instrText>
      </w:r>
      <w:r w:rsidR="000D2A16">
        <w:fldChar w:fldCharType="separate"/>
      </w:r>
      <w:r w:rsidR="00DB54BD">
        <w:t xml:space="preserve">Рисунок </w:t>
      </w:r>
      <w:r w:rsidR="00DB54BD">
        <w:rPr>
          <w:noProof/>
        </w:rPr>
        <w:t>283</w:t>
      </w:r>
      <w:r w:rsidR="000D2A16">
        <w:fldChar w:fldCharType="end"/>
      </w:r>
      <w:r w:rsidR="000D2A16" w:rsidRPr="000D2A16">
        <w:t>)</w:t>
      </w:r>
      <w:r w:rsidR="00C07473">
        <w:t>.</w:t>
      </w:r>
    </w:p>
    <w:p w:rsidR="00C07473" w:rsidRDefault="00AC034D" w:rsidP="00C07473">
      <w:pPr>
        <w:pStyle w:val="affe"/>
      </w:pPr>
      <w:r w:rsidRPr="00AC034D">
        <w:rPr>
          <w:noProof/>
          <w:lang w:eastAsia="ru-RU"/>
        </w:rPr>
        <w:drawing>
          <wp:inline distT="0" distB="0" distL="0" distR="0" wp14:anchorId="5B8227DD" wp14:editId="2B402DB1">
            <wp:extent cx="5208905" cy="1399249"/>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5235402" cy="1406367"/>
                    </a:xfrm>
                    <a:prstGeom prst="rect">
                      <a:avLst/>
                    </a:prstGeom>
                  </pic:spPr>
                </pic:pic>
              </a:graphicData>
            </a:graphic>
          </wp:inline>
        </w:drawing>
      </w:r>
    </w:p>
    <w:p w:rsidR="00AC034D" w:rsidRPr="00AC034D" w:rsidRDefault="00C07473" w:rsidP="00C07473">
      <w:pPr>
        <w:pStyle w:val="afff0"/>
      </w:pPr>
      <w:bookmarkStart w:id="516" w:name="_Ref181115852"/>
      <w:r>
        <w:t xml:space="preserve">Рисунок </w:t>
      </w:r>
      <w:fldSimple w:instr=" SEQ Рисунок \* ARABIC ">
        <w:r w:rsidR="00DB54BD">
          <w:rPr>
            <w:noProof/>
          </w:rPr>
          <w:t>283</w:t>
        </w:r>
      </w:fldSimple>
      <w:bookmarkEnd w:id="516"/>
      <w:r w:rsidR="000D2A16">
        <w:t xml:space="preserve"> – Ключ подстрочника</w:t>
      </w:r>
    </w:p>
    <w:p w:rsidR="00DB54BD" w:rsidRDefault="00DB54BD" w:rsidP="00DB54BD">
      <w:pPr>
        <w:pStyle w:val="22"/>
      </w:pPr>
      <w:bookmarkStart w:id="517" w:name="_Toc185594010"/>
      <w:r>
        <w:t>Общие примечания</w:t>
      </w:r>
      <w:bookmarkEnd w:id="517"/>
    </w:p>
    <w:p w:rsidR="00DB54BD" w:rsidRDefault="00DB54BD" w:rsidP="00DB54BD">
      <w:pPr>
        <w:pStyle w:val="a3"/>
      </w:pPr>
      <w:r>
        <w:t>Для выравнивания по центру, по краям, для переноса строки необходимо использовать соответствующие функции Word, Excel – при использовании пробелов, система неверно распознает бланк.</w:t>
      </w:r>
    </w:p>
    <w:p w:rsidR="00DB54BD" w:rsidRDefault="00DB54BD" w:rsidP="00DB54BD">
      <w:pPr>
        <w:pStyle w:val="a3"/>
      </w:pPr>
      <w:r>
        <w:t>Следите за тем, чтобы не получалась одна таблица вложенной в другую – иначе система неверно распознает таблицы.</w:t>
      </w:r>
    </w:p>
    <w:p w:rsidR="00DB54BD" w:rsidRDefault="00DB54BD" w:rsidP="00DB54BD">
      <w:pPr>
        <w:pStyle w:val="a3"/>
      </w:pPr>
      <w:r>
        <w:t>Пустые абзацы между строкой с номером таблицы и самой таблицей не должны допускаться.</w:t>
      </w:r>
    </w:p>
    <w:p w:rsidR="00EE0ABE" w:rsidRPr="00986734" w:rsidRDefault="00EE0ABE" w:rsidP="00EE0ABE">
      <w:pPr>
        <w:pStyle w:val="13"/>
      </w:pPr>
      <w:bookmarkStart w:id="518" w:name="_Toc185594011"/>
      <w:r>
        <w:t xml:space="preserve">Инструкция по формированию файла для импорта отчетных данных в формате </w:t>
      </w:r>
      <w:r>
        <w:rPr>
          <w:lang w:val="en-US"/>
        </w:rPr>
        <w:t>xlsx</w:t>
      </w:r>
      <w:bookmarkEnd w:id="518"/>
    </w:p>
    <w:p w:rsidR="00EE0ABE" w:rsidRDefault="00EE0ABE" w:rsidP="00EE0ABE">
      <w:pPr>
        <w:pStyle w:val="a3"/>
      </w:pPr>
      <w:r>
        <w:t xml:space="preserve">Для формирования файла необходимо создать файл в формате </w:t>
      </w:r>
      <w:r>
        <w:rPr>
          <w:lang w:val="en-US"/>
        </w:rPr>
        <w:t>xslx</w:t>
      </w:r>
      <w:r>
        <w:t>.</w:t>
      </w:r>
    </w:p>
    <w:p w:rsidR="00EE0ABE" w:rsidRDefault="00EE0ABE" w:rsidP="00EE0ABE">
      <w:pPr>
        <w:pStyle w:val="a3"/>
      </w:pPr>
      <w:r>
        <w:t xml:space="preserve">Откройте файл и </w:t>
      </w:r>
      <w:r w:rsidR="00CD59A5">
        <w:t xml:space="preserve">создайте количество листов в </w:t>
      </w:r>
      <w:r w:rsidR="00986734">
        <w:t>соответствии</w:t>
      </w:r>
      <w:r w:rsidR="00CD59A5">
        <w:t xml:space="preserve"> с количеством таблиц, листы назовите в </w:t>
      </w:r>
      <w:r w:rsidR="00986734">
        <w:t>соответствии</w:t>
      </w:r>
      <w:r w:rsidR="00CD59A5">
        <w:t xml:space="preserve"> с номерами таблиц (</w:t>
      </w:r>
      <w:r w:rsidR="00986734">
        <w:fldChar w:fldCharType="begin"/>
      </w:r>
      <w:r w:rsidR="00986734">
        <w:instrText xml:space="preserve"> REF _Ref181877599 \h </w:instrText>
      </w:r>
      <w:r w:rsidR="00986734">
        <w:fldChar w:fldCharType="separate"/>
      </w:r>
      <w:r w:rsidR="00DB54BD">
        <w:t>Рисунок </w:t>
      </w:r>
      <w:r w:rsidR="00DB54BD">
        <w:rPr>
          <w:noProof/>
        </w:rPr>
        <w:t>284</w:t>
      </w:r>
      <w:r w:rsidR="00986734">
        <w:fldChar w:fldCharType="end"/>
      </w:r>
      <w:r w:rsidR="00CD59A5">
        <w:t>).</w:t>
      </w:r>
    </w:p>
    <w:p w:rsidR="00986734" w:rsidRDefault="00CD59A5" w:rsidP="00986734">
      <w:pPr>
        <w:pStyle w:val="affe"/>
      </w:pPr>
      <w:r>
        <w:rPr>
          <w:noProof/>
          <w:lang w:eastAsia="ru-RU"/>
        </w:rPr>
        <w:drawing>
          <wp:inline distT="0" distB="0" distL="0" distR="0" wp14:anchorId="0DDE5653" wp14:editId="61B0A257">
            <wp:extent cx="5939790" cy="4285615"/>
            <wp:effectExtent l="0" t="0" r="3810" b="63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514.png"/>
                    <pic:cNvPicPr/>
                  </pic:nvPicPr>
                  <pic:blipFill>
                    <a:blip r:embed="rId339">
                      <a:extLst>
                        <a:ext uri="{28A0092B-C50C-407E-A947-70E740481C1C}">
                          <a14:useLocalDpi xmlns:a14="http://schemas.microsoft.com/office/drawing/2010/main" val="0"/>
                        </a:ext>
                      </a:extLst>
                    </a:blip>
                    <a:stretch>
                      <a:fillRect/>
                    </a:stretch>
                  </pic:blipFill>
                  <pic:spPr>
                    <a:xfrm>
                      <a:off x="0" y="0"/>
                      <a:ext cx="5939790" cy="4285615"/>
                    </a:xfrm>
                    <a:prstGeom prst="rect">
                      <a:avLst/>
                    </a:prstGeom>
                  </pic:spPr>
                </pic:pic>
              </a:graphicData>
            </a:graphic>
          </wp:inline>
        </w:drawing>
      </w:r>
    </w:p>
    <w:p w:rsidR="00CD59A5" w:rsidRPr="00986734" w:rsidRDefault="00986734" w:rsidP="00986734">
      <w:pPr>
        <w:pStyle w:val="afff0"/>
      </w:pPr>
      <w:bookmarkStart w:id="519" w:name="_Ref181877599"/>
      <w:r>
        <w:t>Рисунок </w:t>
      </w:r>
      <w:fldSimple w:instr=" SEQ Рисунок \* ARABIC ">
        <w:r w:rsidR="00DB54BD">
          <w:rPr>
            <w:noProof/>
          </w:rPr>
          <w:t>284</w:t>
        </w:r>
      </w:fldSimple>
      <w:bookmarkEnd w:id="519"/>
      <w:r>
        <w:t xml:space="preserve"> – Файл для импорта отчетных данных в формате </w:t>
      </w:r>
      <w:r>
        <w:rPr>
          <w:lang w:val="en-US"/>
        </w:rPr>
        <w:t>xlsx</w:t>
      </w:r>
    </w:p>
    <w:p w:rsidR="00CD59A5" w:rsidRDefault="00CD59A5" w:rsidP="00EE0ABE">
      <w:pPr>
        <w:pStyle w:val="a3"/>
      </w:pPr>
      <w:r>
        <w:t>Далее необходимо создать структуру таблицы</w:t>
      </w:r>
      <w:r w:rsidR="00986734">
        <w:t xml:space="preserve"> как приведено на рисунке (см. </w:t>
      </w:r>
      <w:r w:rsidR="00986734">
        <w:fldChar w:fldCharType="begin"/>
      </w:r>
      <w:r w:rsidR="00986734">
        <w:instrText xml:space="preserve"> REF _Ref181877599 \h </w:instrText>
      </w:r>
      <w:r w:rsidR="00986734">
        <w:fldChar w:fldCharType="separate"/>
      </w:r>
      <w:r w:rsidR="00DB54BD">
        <w:t>Рисунок </w:t>
      </w:r>
      <w:r w:rsidR="00DB54BD">
        <w:rPr>
          <w:noProof/>
        </w:rPr>
        <w:t>284</w:t>
      </w:r>
      <w:r w:rsidR="00986734">
        <w:fldChar w:fldCharType="end"/>
      </w:r>
      <w:r w:rsidR="00986734">
        <w:t>)</w:t>
      </w:r>
      <w:r>
        <w:t>:</w:t>
      </w:r>
    </w:p>
    <w:p w:rsidR="00C62CB7" w:rsidRDefault="00C62CB7" w:rsidP="00986734">
      <w:pPr>
        <w:pStyle w:val="14"/>
        <w:numPr>
          <w:ilvl w:val="0"/>
          <w:numId w:val="45"/>
        </w:numPr>
      </w:pPr>
      <w:r>
        <w:t xml:space="preserve">В ячейке «А1» запишите название таблицы, формы и год в формате «Таблица </w:t>
      </w:r>
      <w:r w:rsidRPr="00C62CB7">
        <w:t>&lt;</w:t>
      </w:r>
      <w:r>
        <w:t>номер таблицы</w:t>
      </w:r>
      <w:r w:rsidRPr="00C62CB7">
        <w:t xml:space="preserve">&gt; </w:t>
      </w:r>
      <w:r>
        <w:t xml:space="preserve">Форма </w:t>
      </w:r>
      <w:r w:rsidRPr="00C62CB7">
        <w:t>&lt;</w:t>
      </w:r>
      <w:r>
        <w:t>номер формы</w:t>
      </w:r>
      <w:r w:rsidRPr="00C62CB7">
        <w:t xml:space="preserve">&gt; </w:t>
      </w:r>
      <w:r>
        <w:t xml:space="preserve">Год </w:t>
      </w:r>
      <w:r w:rsidRPr="00C62CB7">
        <w:t>&lt;</w:t>
      </w:r>
      <w:r>
        <w:t>год формы</w:t>
      </w:r>
      <w:r w:rsidRPr="00C62CB7">
        <w:t>&gt;</w:t>
      </w:r>
      <w:r>
        <w:t>».</w:t>
      </w:r>
    </w:p>
    <w:p w:rsidR="00CD59A5" w:rsidRDefault="00CD59A5" w:rsidP="00986734">
      <w:pPr>
        <w:pStyle w:val="14"/>
        <w:numPr>
          <w:ilvl w:val="0"/>
          <w:numId w:val="45"/>
        </w:numPr>
      </w:pPr>
      <w:r>
        <w:t xml:space="preserve">Начиная с ячейки </w:t>
      </w:r>
      <w:r w:rsidR="00C62CB7">
        <w:t>«А2»</w:t>
      </w:r>
      <w:r w:rsidRPr="00CD59A5">
        <w:t xml:space="preserve"> </w:t>
      </w:r>
      <w:r>
        <w:t>необходимо сформировать графы таблицы следующим образом:</w:t>
      </w:r>
    </w:p>
    <w:p w:rsidR="00CD59A5" w:rsidRDefault="00CD59A5" w:rsidP="00986734">
      <w:pPr>
        <w:pStyle w:val="12"/>
      </w:pPr>
      <w:r>
        <w:t xml:space="preserve">ячейка </w:t>
      </w:r>
      <w:r w:rsidR="00C62CB7">
        <w:t>«А2»</w:t>
      </w:r>
      <w:r w:rsidRPr="00CD59A5">
        <w:t xml:space="preserve"> </w:t>
      </w:r>
      <w:r w:rsidR="00986734">
        <w:t>– Н</w:t>
      </w:r>
      <w:r>
        <w:t>аименование</w:t>
      </w:r>
      <w:r w:rsidR="00986734">
        <w:t xml:space="preserve"> строки;</w:t>
      </w:r>
    </w:p>
    <w:p w:rsidR="00CD59A5" w:rsidRDefault="00CD59A5" w:rsidP="00986734">
      <w:pPr>
        <w:pStyle w:val="12"/>
      </w:pPr>
      <w:r>
        <w:t xml:space="preserve">ячейка </w:t>
      </w:r>
      <w:r w:rsidR="00C62CB7">
        <w:t>«В2»</w:t>
      </w:r>
      <w:r w:rsidRPr="00CD59A5">
        <w:t xml:space="preserve"> – </w:t>
      </w:r>
      <w:r>
        <w:t>Код строки</w:t>
      </w:r>
      <w:r w:rsidR="00986734">
        <w:t>;</w:t>
      </w:r>
    </w:p>
    <w:p w:rsidR="00CD59A5" w:rsidRDefault="00CD59A5" w:rsidP="00986734">
      <w:pPr>
        <w:pStyle w:val="12"/>
      </w:pPr>
      <w:r>
        <w:t xml:space="preserve">ячейка </w:t>
      </w:r>
      <w:r w:rsidR="00C62CB7">
        <w:t>«С2»</w:t>
      </w:r>
      <w:r w:rsidRPr="00CD59A5">
        <w:t xml:space="preserve"> – </w:t>
      </w:r>
      <w:r>
        <w:t>Номер строки</w:t>
      </w:r>
      <w:r w:rsidR="00986734">
        <w:t>;</w:t>
      </w:r>
    </w:p>
    <w:p w:rsidR="00CD59A5" w:rsidRDefault="00CD59A5" w:rsidP="00986734">
      <w:pPr>
        <w:pStyle w:val="12"/>
      </w:pPr>
      <w:r>
        <w:t xml:space="preserve">ячейки </w:t>
      </w:r>
      <w:r w:rsidR="00C62CB7">
        <w:t>«</w:t>
      </w:r>
      <w:r w:rsidR="00C62CB7">
        <w:rPr>
          <w:lang w:val="en-US"/>
        </w:rPr>
        <w:t>D</w:t>
      </w:r>
      <w:r w:rsidR="00C62CB7">
        <w:t>2»</w:t>
      </w:r>
      <w:r w:rsidRPr="00CD59A5">
        <w:t xml:space="preserve"> </w:t>
      </w:r>
      <w:r>
        <w:t>и далее – наименования граф</w:t>
      </w:r>
      <w:r w:rsidR="00986734">
        <w:t>.</w:t>
      </w:r>
    </w:p>
    <w:p w:rsidR="00CD59A5" w:rsidRDefault="00986734" w:rsidP="00986734">
      <w:pPr>
        <w:pStyle w:val="14"/>
      </w:pPr>
      <w:r>
        <w:t xml:space="preserve">В строке </w:t>
      </w:r>
      <w:r w:rsidR="00C62CB7">
        <w:t>«</w:t>
      </w:r>
      <w:r w:rsidRPr="00986734">
        <w:t>3</w:t>
      </w:r>
      <w:r w:rsidR="00C62CB7">
        <w:t>»</w:t>
      </w:r>
      <w:r>
        <w:t xml:space="preserve"> проставьте номера граф в двухзначном формате числа.</w:t>
      </w:r>
    </w:p>
    <w:p w:rsidR="00986734" w:rsidRPr="00986734" w:rsidRDefault="00986734" w:rsidP="00986734">
      <w:pPr>
        <w:pStyle w:val="14"/>
      </w:pPr>
      <w:r>
        <w:t xml:space="preserve">Начиная с ячейки </w:t>
      </w:r>
      <w:r w:rsidR="00C62CB7">
        <w:t>«А4»</w:t>
      </w:r>
      <w:r w:rsidRPr="00986734">
        <w:t xml:space="preserve"> </w:t>
      </w:r>
      <w:r>
        <w:t xml:space="preserve">проставьте наименования строк следуя вниз по графе </w:t>
      </w:r>
      <w:r w:rsidR="00C62CB7">
        <w:t>«А»</w:t>
      </w:r>
      <w:r>
        <w:t>.</w:t>
      </w:r>
    </w:p>
    <w:p w:rsidR="00986734" w:rsidRDefault="00986734" w:rsidP="00986734">
      <w:pPr>
        <w:pStyle w:val="14"/>
      </w:pPr>
      <w:r>
        <w:t xml:space="preserve">Аналогичным способом проставьте код строки в графе </w:t>
      </w:r>
      <w:r w:rsidR="00C62CB7">
        <w:t>«В»</w:t>
      </w:r>
      <w:r w:rsidRPr="00986734">
        <w:t xml:space="preserve"> </w:t>
      </w:r>
      <w:r>
        <w:t xml:space="preserve">и номер строки в графе </w:t>
      </w:r>
      <w:r w:rsidR="00C62CB7">
        <w:t>«С»</w:t>
      </w:r>
      <w:r>
        <w:t>.</w:t>
      </w:r>
    </w:p>
    <w:p w:rsidR="00986734" w:rsidRPr="00986734" w:rsidRDefault="00986734" w:rsidP="00986734">
      <w:pPr>
        <w:pStyle w:val="14"/>
      </w:pPr>
      <w:r>
        <w:t xml:space="preserve">Далее заполните отчетные данные в графах </w:t>
      </w:r>
      <w:r w:rsidR="00C62CB7">
        <w:t>«</w:t>
      </w:r>
      <w:r w:rsidR="00C62CB7">
        <w:rPr>
          <w:lang w:val="en-US"/>
        </w:rPr>
        <w:t>D</w:t>
      </w:r>
      <w:r w:rsidR="00C62CB7">
        <w:t>»</w:t>
      </w:r>
      <w:r w:rsidR="00C62CB7" w:rsidRPr="00C62CB7">
        <w:t xml:space="preserve">, </w:t>
      </w:r>
      <w:r w:rsidR="00C62CB7">
        <w:t>«</w:t>
      </w:r>
      <w:r w:rsidR="00C62CB7">
        <w:rPr>
          <w:lang w:val="en-US"/>
        </w:rPr>
        <w:t>E</w:t>
      </w:r>
      <w:r w:rsidR="00C62CB7">
        <w:t>»</w:t>
      </w:r>
      <w:r w:rsidRPr="00986734">
        <w:t xml:space="preserve"> </w:t>
      </w:r>
      <w:r>
        <w:t>и далее.</w:t>
      </w:r>
    </w:p>
    <w:p w:rsidR="00986734" w:rsidRDefault="00986734" w:rsidP="00986734">
      <w:pPr>
        <w:pStyle w:val="14"/>
      </w:pPr>
      <w:r>
        <w:t>После перейдите к заполнению других таблиц либо сохраните файл назвав его наименованием формы.</w:t>
      </w:r>
    </w:p>
    <w:p w:rsidR="00CD59A5" w:rsidRDefault="00986734" w:rsidP="00EE0ABE">
      <w:pPr>
        <w:pStyle w:val="a3"/>
      </w:pPr>
      <w:r>
        <w:t>В результате сформирован файл</w:t>
      </w:r>
      <w:r w:rsidRPr="00986734">
        <w:t xml:space="preserve"> для импорта отчетных данных в формате </w:t>
      </w:r>
      <w:r w:rsidRPr="00986734">
        <w:rPr>
          <w:lang w:val="en-US"/>
        </w:rPr>
        <w:t>xlsx</w:t>
      </w:r>
      <w:r>
        <w:t>.</w:t>
      </w:r>
    </w:p>
    <w:p w:rsidR="006273B0" w:rsidRPr="00986734" w:rsidRDefault="006273B0" w:rsidP="006273B0">
      <w:pPr>
        <w:pStyle w:val="13"/>
      </w:pPr>
      <w:bookmarkStart w:id="520" w:name="_Toc185594012"/>
      <w:r>
        <w:t xml:space="preserve">Инструкция по формированию файла для импорта отчетных данных в формате </w:t>
      </w:r>
      <w:r>
        <w:rPr>
          <w:lang w:val="en-US"/>
        </w:rPr>
        <w:t>csv</w:t>
      </w:r>
      <w:bookmarkEnd w:id="520"/>
    </w:p>
    <w:p w:rsidR="006273B0" w:rsidRDefault="003521C6" w:rsidP="006273B0">
      <w:pPr>
        <w:pStyle w:val="a3"/>
      </w:pPr>
      <w:r>
        <w:t xml:space="preserve">Для создания файла </w:t>
      </w:r>
      <w:r>
        <w:rPr>
          <w:lang w:val="en-US"/>
        </w:rPr>
        <w:t>csv</w:t>
      </w:r>
      <w:r w:rsidRPr="003521C6">
        <w:t xml:space="preserve"> </w:t>
      </w:r>
      <w:r>
        <w:t>выполните следующие действия:</w:t>
      </w:r>
    </w:p>
    <w:p w:rsidR="003521C6" w:rsidRPr="003521C6" w:rsidRDefault="003521C6" w:rsidP="003521C6">
      <w:pPr>
        <w:pStyle w:val="14"/>
        <w:numPr>
          <w:ilvl w:val="0"/>
          <w:numId w:val="46"/>
        </w:numPr>
      </w:pPr>
      <w:r>
        <w:t xml:space="preserve">создайте пустой файл в программе для создания таблиц (например, </w:t>
      </w:r>
      <w:r w:rsidRPr="003521C6">
        <w:rPr>
          <w:lang w:val="en-US"/>
        </w:rPr>
        <w:t>Excel</w:t>
      </w:r>
      <w:r w:rsidRPr="003521C6">
        <w:t>)</w:t>
      </w:r>
      <w:r>
        <w:t>;</w:t>
      </w:r>
    </w:p>
    <w:p w:rsidR="003521C6" w:rsidRDefault="003521C6" w:rsidP="003521C6">
      <w:pPr>
        <w:pStyle w:val="14"/>
        <w:numPr>
          <w:ilvl w:val="0"/>
          <w:numId w:val="46"/>
        </w:numPr>
      </w:pPr>
      <w:r>
        <w:t xml:space="preserve">нажмите «Файл» </w:t>
      </w:r>
      <w:r>
        <w:sym w:font="Symbol" w:char="F0AE"/>
      </w:r>
      <w:r>
        <w:t xml:space="preserve"> «Сохранить как»;</w:t>
      </w:r>
    </w:p>
    <w:p w:rsidR="003521C6" w:rsidRDefault="003521C6" w:rsidP="003521C6">
      <w:pPr>
        <w:pStyle w:val="14"/>
        <w:numPr>
          <w:ilvl w:val="0"/>
          <w:numId w:val="46"/>
        </w:numPr>
      </w:pPr>
      <w:r>
        <w:t>в поле «Тип файла» выберите строку «</w:t>
      </w:r>
      <w:r w:rsidRPr="003521C6">
        <w:rPr>
          <w:lang w:val="en-US"/>
        </w:rPr>
        <w:t>CSV</w:t>
      </w:r>
      <w:r w:rsidRPr="003521C6">
        <w:t xml:space="preserve"> (</w:t>
      </w:r>
      <w:r w:rsidRPr="003521C6">
        <w:rPr>
          <w:lang w:val="en-US"/>
        </w:rPr>
        <w:t>MS</w:t>
      </w:r>
      <w:r w:rsidRPr="003521C6">
        <w:t>-</w:t>
      </w:r>
      <w:r w:rsidRPr="003521C6">
        <w:rPr>
          <w:lang w:val="en-US"/>
        </w:rPr>
        <w:t>DOS</w:t>
      </w:r>
      <w:r w:rsidRPr="003521C6">
        <w:t>) (*.</w:t>
      </w:r>
      <w:r w:rsidRPr="003521C6">
        <w:rPr>
          <w:lang w:val="en-US"/>
        </w:rPr>
        <w:t>csv</w:t>
      </w:r>
      <w:r w:rsidRPr="003521C6">
        <w:t>)</w:t>
      </w:r>
      <w:r>
        <w:t>» и нажмите «Сохранить» (</w:t>
      </w:r>
      <w:r>
        <w:fldChar w:fldCharType="begin"/>
      </w:r>
      <w:r>
        <w:instrText xml:space="preserve"> REF _Ref184378012 \h </w:instrText>
      </w:r>
      <w:r>
        <w:fldChar w:fldCharType="separate"/>
      </w:r>
      <w:r w:rsidR="00DB54BD">
        <w:t xml:space="preserve">Рисунок </w:t>
      </w:r>
      <w:r w:rsidR="00DB54BD">
        <w:rPr>
          <w:noProof/>
        </w:rPr>
        <w:t>285</w:t>
      </w:r>
      <w:r>
        <w:fldChar w:fldCharType="end"/>
      </w:r>
      <w:r>
        <w:t>).</w:t>
      </w:r>
    </w:p>
    <w:p w:rsidR="003521C6" w:rsidRDefault="003521C6" w:rsidP="003521C6">
      <w:pPr>
        <w:pStyle w:val="affe"/>
      </w:pPr>
      <w:r>
        <w:rPr>
          <w:noProof/>
          <w:lang w:eastAsia="ru-RU"/>
        </w:rPr>
        <w:drawing>
          <wp:inline distT="0" distB="0" distL="0" distR="0" wp14:anchorId="3E1699D0" wp14:editId="79AB8008">
            <wp:extent cx="5939790" cy="3351530"/>
            <wp:effectExtent l="0" t="0" r="3810" b="127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515.png"/>
                    <pic:cNvPicPr/>
                  </pic:nvPicPr>
                  <pic:blipFill>
                    <a:blip r:embed="rId340">
                      <a:extLst>
                        <a:ext uri="{28A0092B-C50C-407E-A947-70E740481C1C}">
                          <a14:useLocalDpi xmlns:a14="http://schemas.microsoft.com/office/drawing/2010/main" val="0"/>
                        </a:ext>
                      </a:extLst>
                    </a:blip>
                    <a:stretch>
                      <a:fillRect/>
                    </a:stretch>
                  </pic:blipFill>
                  <pic:spPr>
                    <a:xfrm>
                      <a:off x="0" y="0"/>
                      <a:ext cx="5939790" cy="3351530"/>
                    </a:xfrm>
                    <a:prstGeom prst="rect">
                      <a:avLst/>
                    </a:prstGeom>
                  </pic:spPr>
                </pic:pic>
              </a:graphicData>
            </a:graphic>
          </wp:inline>
        </w:drawing>
      </w:r>
    </w:p>
    <w:p w:rsidR="003521C6" w:rsidRPr="003521C6" w:rsidRDefault="003521C6" w:rsidP="003521C6">
      <w:pPr>
        <w:pStyle w:val="afff0"/>
      </w:pPr>
      <w:bookmarkStart w:id="521" w:name="_Ref184378012"/>
      <w:r>
        <w:t xml:space="preserve">Рисунок </w:t>
      </w:r>
      <w:fldSimple w:instr=" SEQ Рисунок \* ARABIC ">
        <w:r w:rsidR="00DB54BD">
          <w:rPr>
            <w:noProof/>
          </w:rPr>
          <w:t>285</w:t>
        </w:r>
      </w:fldSimple>
      <w:bookmarkEnd w:id="521"/>
      <w:r>
        <w:t xml:space="preserve"> – Создание </w:t>
      </w:r>
      <w:r>
        <w:rPr>
          <w:lang w:val="en-US"/>
        </w:rPr>
        <w:t>csv</w:t>
      </w:r>
      <w:r w:rsidRPr="00A1300A">
        <w:t xml:space="preserve"> </w:t>
      </w:r>
      <w:r>
        <w:t>файла</w:t>
      </w:r>
    </w:p>
    <w:p w:rsidR="006273B0" w:rsidRPr="00A1300A" w:rsidRDefault="00A1300A" w:rsidP="006273B0">
      <w:pPr>
        <w:pStyle w:val="a3"/>
      </w:pPr>
      <w:r>
        <w:t xml:space="preserve">В результате сформирован </w:t>
      </w:r>
      <w:r>
        <w:rPr>
          <w:lang w:val="en-US"/>
        </w:rPr>
        <w:t>csv</w:t>
      </w:r>
      <w:r w:rsidRPr="00A1300A">
        <w:t xml:space="preserve"> </w:t>
      </w:r>
      <w:r>
        <w:t>файл.</w:t>
      </w:r>
    </w:p>
    <w:p w:rsidR="006273B0" w:rsidRDefault="006273B0" w:rsidP="006273B0">
      <w:pPr>
        <w:pStyle w:val="a3"/>
      </w:pPr>
      <w:r>
        <w:t xml:space="preserve">Далее необходимо создать структуру </w:t>
      </w:r>
      <w:r w:rsidR="00A1300A">
        <w:t>файла</w:t>
      </w:r>
      <w:r w:rsidR="003B2CB3">
        <w:t xml:space="preserve"> как на рисунке (</w:t>
      </w:r>
      <w:r w:rsidR="003B2CB3">
        <w:fldChar w:fldCharType="begin"/>
      </w:r>
      <w:r w:rsidR="003B2CB3">
        <w:instrText xml:space="preserve"> REF _Ref184379680 \h </w:instrText>
      </w:r>
      <w:r w:rsidR="003B2CB3">
        <w:fldChar w:fldCharType="separate"/>
      </w:r>
      <w:r w:rsidR="00DB54BD">
        <w:t xml:space="preserve">Рисунок </w:t>
      </w:r>
      <w:r w:rsidR="00DB54BD">
        <w:rPr>
          <w:noProof/>
        </w:rPr>
        <w:t>286</w:t>
      </w:r>
      <w:r w:rsidR="003B2CB3">
        <w:fldChar w:fldCharType="end"/>
      </w:r>
      <w:r w:rsidR="003B2CB3">
        <w:t>).</w:t>
      </w:r>
    </w:p>
    <w:p w:rsidR="003B2CB3" w:rsidRDefault="003B2CB3" w:rsidP="003B2CB3">
      <w:pPr>
        <w:pStyle w:val="affe"/>
      </w:pPr>
      <w:r>
        <w:rPr>
          <w:noProof/>
          <w:lang w:eastAsia="ru-RU"/>
        </w:rPr>
        <w:drawing>
          <wp:inline distT="0" distB="0" distL="0" distR="0" wp14:anchorId="0205533A" wp14:editId="113D7816">
            <wp:extent cx="5939790" cy="4285615"/>
            <wp:effectExtent l="0" t="0" r="3810" b="63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516.png"/>
                    <pic:cNvPicPr/>
                  </pic:nvPicPr>
                  <pic:blipFill>
                    <a:blip r:embed="rId341">
                      <a:extLst>
                        <a:ext uri="{28A0092B-C50C-407E-A947-70E740481C1C}">
                          <a14:useLocalDpi xmlns:a14="http://schemas.microsoft.com/office/drawing/2010/main" val="0"/>
                        </a:ext>
                      </a:extLst>
                    </a:blip>
                    <a:stretch>
                      <a:fillRect/>
                    </a:stretch>
                  </pic:blipFill>
                  <pic:spPr>
                    <a:xfrm>
                      <a:off x="0" y="0"/>
                      <a:ext cx="5939790" cy="4285615"/>
                    </a:xfrm>
                    <a:prstGeom prst="rect">
                      <a:avLst/>
                    </a:prstGeom>
                  </pic:spPr>
                </pic:pic>
              </a:graphicData>
            </a:graphic>
          </wp:inline>
        </w:drawing>
      </w:r>
    </w:p>
    <w:p w:rsidR="003B2CB3" w:rsidRPr="003B2CB3" w:rsidRDefault="003B2CB3" w:rsidP="003B2CB3">
      <w:pPr>
        <w:pStyle w:val="afff0"/>
      </w:pPr>
      <w:bookmarkStart w:id="522" w:name="_Ref184379680"/>
      <w:r>
        <w:t xml:space="preserve">Рисунок </w:t>
      </w:r>
      <w:fldSimple w:instr=" SEQ Рисунок \* ARABIC ">
        <w:r w:rsidR="00DB54BD">
          <w:rPr>
            <w:noProof/>
          </w:rPr>
          <w:t>286</w:t>
        </w:r>
      </w:fldSimple>
      <w:bookmarkEnd w:id="522"/>
      <w:r>
        <w:t xml:space="preserve"> – Структура </w:t>
      </w:r>
      <w:r>
        <w:rPr>
          <w:lang w:val="en-US"/>
        </w:rPr>
        <w:t>csv</w:t>
      </w:r>
      <w:r w:rsidRPr="00615211">
        <w:t xml:space="preserve"> </w:t>
      </w:r>
      <w:r>
        <w:t>файла</w:t>
      </w:r>
    </w:p>
    <w:p w:rsidR="003B2CB3" w:rsidRDefault="003B2CB3" w:rsidP="003B2CB3">
      <w:pPr>
        <w:pStyle w:val="a3"/>
      </w:pPr>
      <w:r>
        <w:t>Для создания структуры файла заполните ячейки следующим образом:</w:t>
      </w:r>
    </w:p>
    <w:p w:rsidR="003B2CB3" w:rsidRDefault="003B2CB3" w:rsidP="00B70872">
      <w:pPr>
        <w:pStyle w:val="14"/>
        <w:numPr>
          <w:ilvl w:val="0"/>
          <w:numId w:val="47"/>
        </w:numPr>
      </w:pPr>
      <w:r>
        <w:t>Столбец А – Год формы</w:t>
      </w:r>
      <w:r w:rsidR="00615211">
        <w:t>. Формат записи 4-х значный.</w:t>
      </w:r>
    </w:p>
    <w:p w:rsidR="00B70872" w:rsidRDefault="00B70872" w:rsidP="00B70872">
      <w:pPr>
        <w:pStyle w:val="14"/>
        <w:numPr>
          <w:ilvl w:val="0"/>
          <w:numId w:val="47"/>
        </w:numPr>
      </w:pPr>
      <w:r>
        <w:t>Столбе</w:t>
      </w:r>
      <w:r w:rsidR="00615211">
        <w:t>ц В – Код респондента Медстат 1.</w:t>
      </w:r>
    </w:p>
    <w:p w:rsidR="00B70872" w:rsidRDefault="00615211" w:rsidP="00B70872">
      <w:pPr>
        <w:pStyle w:val="14"/>
        <w:numPr>
          <w:ilvl w:val="0"/>
          <w:numId w:val="47"/>
        </w:numPr>
      </w:pPr>
      <w:r>
        <w:t>Столбец С – Номер формы.</w:t>
      </w:r>
    </w:p>
    <w:p w:rsidR="00B70872" w:rsidRDefault="00B70872" w:rsidP="00B70872">
      <w:pPr>
        <w:pStyle w:val="14"/>
        <w:numPr>
          <w:ilvl w:val="0"/>
          <w:numId w:val="47"/>
        </w:numPr>
      </w:pPr>
      <w:r>
        <w:t xml:space="preserve">Столбец </w:t>
      </w:r>
      <w:r w:rsidRPr="00B70872">
        <w:rPr>
          <w:lang w:val="en-US"/>
        </w:rPr>
        <w:t>D</w:t>
      </w:r>
      <w:r w:rsidR="00615211">
        <w:t xml:space="preserve"> – Номер таблицы.</w:t>
      </w:r>
    </w:p>
    <w:p w:rsidR="00B70872" w:rsidRDefault="00615211" w:rsidP="00B70872">
      <w:pPr>
        <w:pStyle w:val="14"/>
        <w:numPr>
          <w:ilvl w:val="0"/>
          <w:numId w:val="47"/>
        </w:numPr>
      </w:pPr>
      <w:r>
        <w:t>Столбец Е – Код строки.</w:t>
      </w:r>
    </w:p>
    <w:p w:rsidR="00B70872" w:rsidRDefault="00B70872" w:rsidP="00B70872">
      <w:pPr>
        <w:pStyle w:val="14"/>
        <w:numPr>
          <w:ilvl w:val="0"/>
          <w:numId w:val="47"/>
        </w:numPr>
      </w:pPr>
      <w:r>
        <w:t xml:space="preserve">Столбец </w:t>
      </w:r>
      <w:r w:rsidRPr="00B70872">
        <w:rPr>
          <w:lang w:val="en-US"/>
        </w:rPr>
        <w:t>F</w:t>
      </w:r>
      <w:r>
        <w:t xml:space="preserve"> и далее – графы таблицы</w:t>
      </w:r>
      <w:r w:rsidR="00615211">
        <w:t>. Формат записи дробных чисел с точкой как разделитель</w:t>
      </w:r>
      <w:r>
        <w:t>.</w:t>
      </w:r>
    </w:p>
    <w:p w:rsidR="00B70872" w:rsidRDefault="00B70872" w:rsidP="00B70872">
      <w:pPr>
        <w:pStyle w:val="a3"/>
      </w:pPr>
      <w:r>
        <w:t xml:space="preserve">Наименование листа и наименование файла должны соответствовать наименованию формы. </w:t>
      </w:r>
    </w:p>
    <w:p w:rsidR="006273B0" w:rsidRDefault="006273B0" w:rsidP="006273B0">
      <w:pPr>
        <w:pStyle w:val="a3"/>
      </w:pPr>
      <w:r>
        <w:t>В результате сформирован файл</w:t>
      </w:r>
      <w:r w:rsidRPr="00986734">
        <w:t xml:space="preserve"> для импорта отчетных данных в формате </w:t>
      </w:r>
      <w:r w:rsidR="00B70872">
        <w:rPr>
          <w:lang w:val="en-US"/>
        </w:rPr>
        <w:t>csv</w:t>
      </w:r>
      <w:r>
        <w:t>.</w:t>
      </w:r>
    </w:p>
    <w:p w:rsidR="006273B0" w:rsidRPr="00986734" w:rsidRDefault="006273B0" w:rsidP="006273B0">
      <w:pPr>
        <w:pStyle w:val="a3"/>
      </w:pPr>
    </w:p>
    <w:sectPr w:rsidR="006273B0" w:rsidRPr="00986734" w:rsidSect="004C3156">
      <w:headerReference w:type="default" r:id="rId342"/>
      <w:pgSz w:w="11906" w:h="16838"/>
      <w:pgMar w:top="1134" w:right="851" w:bottom="1134" w:left="1701" w:header="720" w:footer="720" w:gutter="0"/>
      <w:pgNumType w:start="1"/>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C2A" w:rsidRDefault="00084C2A" w:rsidP="00107753">
      <w:r>
        <w:separator/>
      </w:r>
    </w:p>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endnote>
  <w:endnote w:type="continuationSeparator" w:id="0">
    <w:p w:rsidR="00084C2A" w:rsidRDefault="00084C2A" w:rsidP="00107753">
      <w:r>
        <w:continuationSeparator/>
      </w:r>
    </w:p>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eterburg">
    <w:altName w:val="Calibri"/>
    <w:charset w:val="00"/>
    <w:family w:val="auto"/>
    <w:pitch w:val="variable"/>
    <w:sig w:usb0="00000207" w:usb1="00000000" w:usb2="00000000" w:usb3="00000000" w:csb0="00000017"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4000ACFF" w:usb2="00000001" w:usb3="00000000" w:csb0="000001FF" w:csb1="00000000"/>
  </w:font>
  <w:font w:name="Times New Roman Полужирный">
    <w:altName w:val="Times New Roman"/>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ISOCPEUR">
    <w:altName w:val="Arial"/>
    <w:charset w:val="00"/>
    <w:family w:val="swiss"/>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C2A" w:rsidRDefault="00084C2A" w:rsidP="00107753">
      <w:r>
        <w:separator/>
      </w:r>
    </w:p>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footnote>
  <w:footnote w:type="continuationSeparator" w:id="0">
    <w:p w:rsidR="00084C2A" w:rsidRDefault="00084C2A" w:rsidP="00107753">
      <w:r>
        <w:continuationSeparator/>
      </w:r>
    </w:p>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p w:rsidR="00084C2A" w:rsidRDefault="00084C2A" w:rsidP="001077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19" w:type="pct"/>
      <w:tblInd w:w="-34" w:type="dxa"/>
      <w:tblLook w:val="04A0" w:firstRow="1" w:lastRow="0" w:firstColumn="1" w:lastColumn="0" w:noHBand="0" w:noVBand="1"/>
    </w:tblPr>
    <w:tblGrid>
      <w:gridCol w:w="4460"/>
      <w:gridCol w:w="819"/>
      <w:gridCol w:w="4111"/>
    </w:tblGrid>
    <w:tr w:rsidR="003B2CB3" w:rsidRPr="00A47990" w:rsidTr="00885A6D">
      <w:tc>
        <w:tcPr>
          <w:tcW w:w="2375" w:type="pct"/>
          <w:shd w:val="clear" w:color="auto" w:fill="auto"/>
          <w:hideMark/>
        </w:tcPr>
        <w:p w:rsidR="003B2CB3" w:rsidRDefault="003B2CB3" w:rsidP="003448C2">
          <w:pPr>
            <w:pStyle w:val="afffffff4"/>
            <w:spacing w:before="100" w:beforeAutospacing="1" w:line="240" w:lineRule="auto"/>
            <w:ind w:firstLine="0"/>
            <w:jc w:val="left"/>
          </w:pPr>
          <w:r w:rsidRPr="00BD107D">
            <w:rPr>
              <w:caps/>
              <w:sz w:val="20"/>
              <w:szCs w:val="20"/>
            </w:rPr>
            <w:t>1197746421620.425000.СИП.</w:t>
          </w:r>
          <w:r>
            <w:rPr>
              <w:caps/>
              <w:sz w:val="20"/>
              <w:szCs w:val="20"/>
            </w:rPr>
            <w:t>МЕДСТАТ</w:t>
          </w:r>
          <w:r w:rsidRPr="00BD107D">
            <w:rPr>
              <w:caps/>
              <w:sz w:val="20"/>
              <w:szCs w:val="20"/>
            </w:rPr>
            <w:t>.ИЗ.3-M</w:t>
          </w:r>
        </w:p>
      </w:tc>
      <w:tc>
        <w:tcPr>
          <w:tcW w:w="436" w:type="pct"/>
          <w:shd w:val="clear" w:color="auto" w:fill="auto"/>
          <w:hideMark/>
        </w:tcPr>
        <w:p w:rsidR="003B2CB3" w:rsidRDefault="003B2CB3" w:rsidP="003448C2">
          <w:pPr>
            <w:pStyle w:val="afffffff4"/>
            <w:spacing w:before="100" w:beforeAutospacing="1" w:line="240" w:lineRule="auto"/>
            <w:ind w:firstLine="0"/>
            <w:jc w:val="center"/>
          </w:pPr>
          <w:r>
            <w:fldChar w:fldCharType="begin"/>
          </w:r>
          <w:r>
            <w:instrText>PAGE   \* MERGEFORMAT</w:instrText>
          </w:r>
          <w:r>
            <w:fldChar w:fldCharType="separate"/>
          </w:r>
          <w:r w:rsidR="00DB54BD">
            <w:rPr>
              <w:noProof/>
            </w:rPr>
            <w:t>4</w:t>
          </w:r>
          <w:r>
            <w:fldChar w:fldCharType="end"/>
          </w:r>
        </w:p>
      </w:tc>
      <w:tc>
        <w:tcPr>
          <w:tcW w:w="2189" w:type="pct"/>
          <w:shd w:val="clear" w:color="auto" w:fill="auto"/>
        </w:tcPr>
        <w:p w:rsidR="003B2CB3" w:rsidRDefault="003B2CB3" w:rsidP="003448C2">
          <w:pPr>
            <w:pStyle w:val="afffffff4"/>
            <w:spacing w:before="100" w:beforeAutospacing="1" w:line="240" w:lineRule="auto"/>
            <w:ind w:firstLine="0"/>
            <w:jc w:val="left"/>
          </w:pPr>
        </w:p>
      </w:tc>
    </w:tr>
  </w:tbl>
  <w:p w:rsidR="003B2CB3" w:rsidRDefault="003B2CB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457EF"/>
    <w:multiLevelType w:val="multilevel"/>
    <w:tmpl w:val="922E56BC"/>
    <w:styleLink w:val="a"/>
    <w:lvl w:ilvl="0">
      <w:start w:val="1"/>
      <w:numFmt w:val="decimal"/>
      <w:pStyle w:val="1"/>
      <w:suff w:val="space"/>
      <w:lvlText w:val="%1."/>
      <w:lvlJc w:val="left"/>
      <w:pPr>
        <w:ind w:left="0" w:firstLine="0"/>
      </w:pPr>
      <w:rPr>
        <w:rFonts w:hint="default"/>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5387"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4514FED"/>
    <w:multiLevelType w:val="multilevel"/>
    <w:tmpl w:val="FE187C96"/>
    <w:lvl w:ilvl="0">
      <w:start w:val="1"/>
      <w:numFmt w:val="bullet"/>
      <w:lvlText w:val=""/>
      <w:lvlJc w:val="left"/>
      <w:pPr>
        <w:ind w:left="1134" w:hanging="425"/>
      </w:pPr>
      <w:rPr>
        <w:rFonts w:ascii="Symbol" w:hAnsi="Symbol" w:hint="default"/>
      </w:rPr>
    </w:lvl>
    <w:lvl w:ilvl="1">
      <w:start w:val="1"/>
      <w:numFmt w:val="bullet"/>
      <w:lvlText w:val=""/>
      <w:lvlJc w:val="left"/>
      <w:pPr>
        <w:ind w:left="1494" w:hanging="360"/>
      </w:pPr>
      <w:rPr>
        <w:rFonts w:ascii="Symbol" w:hAnsi="Symbol" w:hint="default"/>
      </w:rPr>
    </w:lvl>
    <w:lvl w:ilvl="2">
      <w:start w:val="1"/>
      <w:numFmt w:val="bullet"/>
      <w:lvlText w:val=""/>
      <w:lvlJc w:val="left"/>
      <w:pPr>
        <w:ind w:left="1984" w:hanging="425"/>
      </w:pPr>
      <w:rPr>
        <w:rFonts w:ascii="Symbol" w:hAnsi="Symbol"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2" w15:restartNumberingAfterBreak="0">
    <w:nsid w:val="084274DD"/>
    <w:multiLevelType w:val="multilevel"/>
    <w:tmpl w:val="021062CE"/>
    <w:lvl w:ilvl="0">
      <w:start w:val="1"/>
      <w:numFmt w:val="decimal"/>
      <w:lvlText w:val="%1)"/>
      <w:lvlJc w:val="left"/>
      <w:pPr>
        <w:tabs>
          <w:tab w:val="num" w:pos="1134"/>
        </w:tabs>
        <w:ind w:left="1134" w:hanging="425"/>
      </w:pPr>
      <w:rPr>
        <w:rFonts w:hint="default"/>
        <w:b w:val="0"/>
        <w:i w:val="0"/>
        <w:sz w:val="24"/>
        <w:szCs w:val="24"/>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 w15:restartNumberingAfterBreak="0">
    <w:nsid w:val="08526B0C"/>
    <w:multiLevelType w:val="multilevel"/>
    <w:tmpl w:val="EF5A0DEE"/>
    <w:lvl w:ilvl="0">
      <w:start w:val="1"/>
      <w:numFmt w:val="decimal"/>
      <w:pStyle w:val="phtableorderlist1"/>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4" w15:restartNumberingAfterBreak="0">
    <w:nsid w:val="138F0CB3"/>
    <w:multiLevelType w:val="multilevel"/>
    <w:tmpl w:val="98AA1AD4"/>
    <w:numStyleLink w:val="a0"/>
  </w:abstractNum>
  <w:abstractNum w:abstractNumId="5" w15:restartNumberingAfterBreak="0">
    <w:nsid w:val="14ED0397"/>
    <w:multiLevelType w:val="hybridMultilevel"/>
    <w:tmpl w:val="E188C7D4"/>
    <w:lvl w:ilvl="0" w:tplc="F2F066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EE23A9"/>
    <w:multiLevelType w:val="hybridMultilevel"/>
    <w:tmpl w:val="B83444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531FC9"/>
    <w:multiLevelType w:val="multilevel"/>
    <w:tmpl w:val="B4EE7DE8"/>
    <w:styleLink w:val="--"/>
    <w:lvl w:ilvl="0">
      <w:start w:val="1"/>
      <w:numFmt w:val="decimal"/>
      <w:pStyle w:val="--1"/>
      <w:lvlText w:val="%1)"/>
      <w:lvlJc w:val="left"/>
      <w:pPr>
        <w:tabs>
          <w:tab w:val="num" w:pos="709"/>
        </w:tabs>
        <w:ind w:left="1134" w:hanging="425"/>
      </w:pPr>
      <w:rPr>
        <w:rFonts w:hint="default"/>
      </w:rPr>
    </w:lvl>
    <w:lvl w:ilvl="1">
      <w:start w:val="1"/>
      <w:numFmt w:val="russianLower"/>
      <w:pStyle w:val="--2"/>
      <w:lvlText w:val="%2)"/>
      <w:lvlJc w:val="left"/>
      <w:pPr>
        <w:tabs>
          <w:tab w:val="num" w:pos="1134"/>
        </w:tabs>
        <w:ind w:left="1559" w:hanging="425"/>
      </w:pPr>
      <w:rPr>
        <w:rFonts w:hint="default"/>
      </w:rPr>
    </w:lvl>
    <w:lvl w:ilvl="2">
      <w:start w:val="1"/>
      <w:numFmt w:val="bullet"/>
      <w:pStyle w:val="--3"/>
      <w:lvlText w:val=""/>
      <w:lvlJc w:val="left"/>
      <w:pPr>
        <w:tabs>
          <w:tab w:val="num" w:pos="1559"/>
        </w:tabs>
        <w:ind w:left="1984" w:hanging="425"/>
      </w:pPr>
      <w:rPr>
        <w:rFonts w:ascii="Symbol" w:hAnsi="Symbol" w:hint="default"/>
      </w:rPr>
    </w:lvl>
    <w:lvl w:ilvl="3">
      <w:start w:val="1"/>
      <w:numFmt w:val="bullet"/>
      <w:lvlText w:val=""/>
      <w:lvlJc w:val="left"/>
      <w:pPr>
        <w:tabs>
          <w:tab w:val="num" w:pos="1984"/>
        </w:tabs>
        <w:ind w:left="2409" w:hanging="425"/>
      </w:pPr>
      <w:rPr>
        <w:rFonts w:ascii="Symbol" w:hAnsi="Symbol" w:hint="default"/>
      </w:rPr>
    </w:lvl>
    <w:lvl w:ilvl="4">
      <w:start w:val="1"/>
      <w:numFmt w:val="bullet"/>
      <w:lvlText w:val=""/>
      <w:lvlJc w:val="left"/>
      <w:pPr>
        <w:tabs>
          <w:tab w:val="num" w:pos="2409"/>
        </w:tabs>
        <w:ind w:left="2834" w:hanging="425"/>
      </w:pPr>
      <w:rPr>
        <w:rFonts w:ascii="Symbol" w:hAnsi="Symbol" w:hint="default"/>
      </w:rPr>
    </w:lvl>
    <w:lvl w:ilvl="5">
      <w:start w:val="1"/>
      <w:numFmt w:val="bullet"/>
      <w:lvlText w:val=""/>
      <w:lvlJc w:val="left"/>
      <w:pPr>
        <w:tabs>
          <w:tab w:val="num" w:pos="2834"/>
        </w:tabs>
        <w:ind w:left="3259" w:hanging="425"/>
      </w:pPr>
      <w:rPr>
        <w:rFonts w:ascii="Symbol" w:hAnsi="Symbol" w:hint="default"/>
      </w:rPr>
    </w:lvl>
    <w:lvl w:ilvl="6">
      <w:start w:val="1"/>
      <w:numFmt w:val="bullet"/>
      <w:lvlText w:val=""/>
      <w:lvlJc w:val="left"/>
      <w:pPr>
        <w:tabs>
          <w:tab w:val="num" w:pos="3259"/>
        </w:tabs>
        <w:ind w:left="3684" w:hanging="425"/>
      </w:pPr>
      <w:rPr>
        <w:rFonts w:ascii="Symbol" w:hAnsi="Symbol" w:hint="default"/>
      </w:rPr>
    </w:lvl>
    <w:lvl w:ilvl="7">
      <w:start w:val="1"/>
      <w:numFmt w:val="bullet"/>
      <w:lvlText w:val=""/>
      <w:lvlJc w:val="left"/>
      <w:pPr>
        <w:tabs>
          <w:tab w:val="num" w:pos="3684"/>
        </w:tabs>
        <w:ind w:left="4109" w:hanging="425"/>
      </w:pPr>
      <w:rPr>
        <w:rFonts w:ascii="Symbol" w:hAnsi="Symbol" w:hint="default"/>
      </w:rPr>
    </w:lvl>
    <w:lvl w:ilvl="8">
      <w:start w:val="1"/>
      <w:numFmt w:val="bullet"/>
      <w:lvlText w:val=""/>
      <w:lvlJc w:val="left"/>
      <w:pPr>
        <w:tabs>
          <w:tab w:val="num" w:pos="4109"/>
        </w:tabs>
        <w:ind w:left="4534" w:hanging="425"/>
      </w:pPr>
      <w:rPr>
        <w:rFonts w:ascii="Symbol" w:hAnsi="Symbol" w:hint="default"/>
      </w:rPr>
    </w:lvl>
  </w:abstractNum>
  <w:abstractNum w:abstractNumId="9" w15:restartNumberingAfterBreak="0">
    <w:nsid w:val="26E84AAE"/>
    <w:multiLevelType w:val="multilevel"/>
    <w:tmpl w:val="B4EE7DE8"/>
    <w:numStyleLink w:val="--"/>
  </w:abstractNum>
  <w:abstractNum w:abstractNumId="10" w15:restartNumberingAfterBreak="0">
    <w:nsid w:val="283E0EE7"/>
    <w:multiLevelType w:val="hybridMultilevel"/>
    <w:tmpl w:val="AD1A53A8"/>
    <w:lvl w:ilvl="0" w:tplc="675A6178">
      <w:start w:val="1"/>
      <w:numFmt w:val="decimal"/>
      <w:pStyle w:val="101"/>
      <w:suff w:val="nothing"/>
      <w:lvlText w:val="%1."/>
      <w:lvlJc w:val="left"/>
      <w:pPr>
        <w:ind w:left="0" w:firstLine="0"/>
      </w:pPr>
      <w:rPr>
        <w:rFonts w:hint="default"/>
        <w:b w:val="0"/>
        <w:i w:val="0"/>
        <w:sz w:val="20"/>
      </w:rPr>
    </w:lvl>
    <w:lvl w:ilvl="1" w:tplc="04190019" w:tentative="1">
      <w:start w:val="1"/>
      <w:numFmt w:val="lowerLetter"/>
      <w:lvlText w:val="%2."/>
      <w:lvlJc w:val="left"/>
      <w:pPr>
        <w:ind w:left="1440" w:hanging="360"/>
      </w:pPr>
    </w:lvl>
    <w:lvl w:ilvl="2" w:tplc="3552D496"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0E4612"/>
    <w:multiLevelType w:val="multilevel"/>
    <w:tmpl w:val="665E82D6"/>
    <w:lvl w:ilvl="0">
      <w:start w:val="1"/>
      <w:numFmt w:val="russianLower"/>
      <w:pStyle w:val="11"/>
      <w:lvlText w:val="%1)"/>
      <w:lvlJc w:val="left"/>
      <w:pPr>
        <w:tabs>
          <w:tab w:val="num" w:pos="1134"/>
        </w:tabs>
        <w:ind w:left="1134" w:hanging="425"/>
      </w:pPr>
      <w:rPr>
        <w:rFonts w:hint="default"/>
      </w:rPr>
    </w:lvl>
    <w:lvl w:ilvl="1">
      <w:start w:val="1"/>
      <w:numFmt w:val="decimal"/>
      <w:pStyle w:val="20"/>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CC65A4C"/>
    <w:multiLevelType w:val="hybridMultilevel"/>
    <w:tmpl w:val="D5906D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583B93"/>
    <w:multiLevelType w:val="multilevel"/>
    <w:tmpl w:val="4B428674"/>
    <w:styleLink w:val="a1"/>
    <w:lvl w:ilvl="0">
      <w:start w:val="1"/>
      <w:numFmt w:val="bullet"/>
      <w:pStyle w:val="12"/>
      <w:lvlText w:val=""/>
      <w:lvlJc w:val="left"/>
      <w:pPr>
        <w:ind w:left="1134" w:hanging="425"/>
      </w:pPr>
      <w:rPr>
        <w:rFonts w:ascii="Symbol" w:hAnsi="Symbol" w:hint="default"/>
      </w:rPr>
    </w:lvl>
    <w:lvl w:ilvl="1">
      <w:start w:val="1"/>
      <w:numFmt w:val="bullet"/>
      <w:pStyle w:val="21"/>
      <w:lvlText w:val=""/>
      <w:lvlJc w:val="left"/>
      <w:pPr>
        <w:ind w:left="1559" w:hanging="425"/>
      </w:pPr>
      <w:rPr>
        <w:rFonts w:ascii="Symbol" w:hAnsi="Symbol" w:hint="default"/>
      </w:rPr>
    </w:lvl>
    <w:lvl w:ilvl="2">
      <w:start w:val="1"/>
      <w:numFmt w:val="bullet"/>
      <w:lvlText w:val=""/>
      <w:lvlJc w:val="left"/>
      <w:pPr>
        <w:ind w:left="1984" w:hanging="425"/>
      </w:pPr>
      <w:rPr>
        <w:rFonts w:ascii="Symbol" w:hAnsi="Symbol" w:hint="default"/>
      </w:rPr>
    </w:lvl>
    <w:lvl w:ilvl="3">
      <w:start w:val="1"/>
      <w:numFmt w:val="bullet"/>
      <w:lvlText w:val=""/>
      <w:lvlJc w:val="left"/>
      <w:pPr>
        <w:ind w:left="2409" w:hanging="425"/>
      </w:pPr>
      <w:rPr>
        <w:rFonts w:ascii="Symbol" w:hAnsi="Symbol" w:hint="default"/>
      </w:rPr>
    </w:lvl>
    <w:lvl w:ilvl="4">
      <w:start w:val="1"/>
      <w:numFmt w:val="bullet"/>
      <w:lvlText w:val=""/>
      <w:lvlJc w:val="left"/>
      <w:pPr>
        <w:ind w:left="2834" w:hanging="425"/>
      </w:pPr>
      <w:rPr>
        <w:rFonts w:ascii="Symbol" w:hAnsi="Symbol" w:hint="default"/>
      </w:rPr>
    </w:lvl>
    <w:lvl w:ilvl="5">
      <w:start w:val="1"/>
      <w:numFmt w:val="bullet"/>
      <w:lvlText w:val=""/>
      <w:lvlJc w:val="left"/>
      <w:pPr>
        <w:ind w:left="3259" w:hanging="425"/>
      </w:pPr>
      <w:rPr>
        <w:rFonts w:ascii="Symbol" w:hAnsi="Symbol" w:hint="default"/>
      </w:rPr>
    </w:lvl>
    <w:lvl w:ilvl="6">
      <w:start w:val="1"/>
      <w:numFmt w:val="bullet"/>
      <w:lvlText w:val=""/>
      <w:lvlJc w:val="left"/>
      <w:pPr>
        <w:ind w:left="3684" w:hanging="425"/>
      </w:pPr>
      <w:rPr>
        <w:rFonts w:ascii="Symbol" w:hAnsi="Symbol" w:hint="default"/>
      </w:rPr>
    </w:lvl>
    <w:lvl w:ilvl="7">
      <w:start w:val="1"/>
      <w:numFmt w:val="bullet"/>
      <w:lvlText w:val=""/>
      <w:lvlJc w:val="left"/>
      <w:pPr>
        <w:ind w:left="4109" w:hanging="425"/>
      </w:pPr>
      <w:rPr>
        <w:rFonts w:ascii="Symbol" w:hAnsi="Symbol" w:hint="default"/>
      </w:rPr>
    </w:lvl>
    <w:lvl w:ilvl="8">
      <w:start w:val="1"/>
      <w:numFmt w:val="bullet"/>
      <w:lvlText w:val=""/>
      <w:lvlJc w:val="left"/>
      <w:pPr>
        <w:ind w:left="4534" w:hanging="425"/>
      </w:pPr>
      <w:rPr>
        <w:rFonts w:ascii="Symbol" w:hAnsi="Symbol" w:hint="default"/>
      </w:rPr>
    </w:lvl>
  </w:abstractNum>
  <w:abstractNum w:abstractNumId="14" w15:restartNumberingAfterBreak="0">
    <w:nsid w:val="34042CCF"/>
    <w:multiLevelType w:val="multilevel"/>
    <w:tmpl w:val="68AABF40"/>
    <w:lvl w:ilvl="0">
      <w:start w:val="1"/>
      <w:numFmt w:val="bullet"/>
      <w:pStyle w:val="phlistitemized1"/>
      <w:lvlText w:val=""/>
      <w:lvlJc w:val="left"/>
      <w:pPr>
        <w:tabs>
          <w:tab w:val="num" w:pos="1208"/>
        </w:tabs>
        <w:ind w:left="1208" w:hanging="357"/>
      </w:pPr>
      <w:rPr>
        <w:rFonts w:ascii="Symbol" w:hAnsi="Symbol" w:cs="Symbol" w:hint="default"/>
      </w:rPr>
    </w:lvl>
    <w:lvl w:ilvl="1">
      <w:start w:val="1"/>
      <w:numFmt w:val="bullet"/>
      <w:lvlText w:val=""/>
      <w:lvlJc w:val="left"/>
      <w:pPr>
        <w:tabs>
          <w:tab w:val="num" w:pos="1565"/>
        </w:tabs>
        <w:ind w:left="1565" w:hanging="357"/>
      </w:pPr>
      <w:rPr>
        <w:rFonts w:ascii="Symbol" w:hAnsi="Symbol" w:cs="Symbol" w:hint="default"/>
      </w:rPr>
    </w:lvl>
    <w:lvl w:ilvl="2">
      <w:start w:val="1"/>
      <w:numFmt w:val="bullet"/>
      <w:lvlText w:val=""/>
      <w:lvlJc w:val="left"/>
      <w:pPr>
        <w:tabs>
          <w:tab w:val="num" w:pos="1922"/>
        </w:tabs>
        <w:ind w:left="1922" w:hanging="357"/>
      </w:pPr>
      <w:rPr>
        <w:rFonts w:ascii="Symbol" w:hAnsi="Symbol" w:cs="Symbol" w:hint="default"/>
      </w:rPr>
    </w:lvl>
    <w:lvl w:ilvl="3">
      <w:start w:val="1"/>
      <w:numFmt w:val="bullet"/>
      <w:lvlText w:val=""/>
      <w:lvlJc w:val="left"/>
      <w:pPr>
        <w:tabs>
          <w:tab w:val="num" w:pos="2279"/>
        </w:tabs>
        <w:ind w:left="2279" w:hanging="357"/>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415F2060"/>
    <w:multiLevelType w:val="hybridMultilevel"/>
    <w:tmpl w:val="D5906D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690960"/>
    <w:multiLevelType w:val="multilevel"/>
    <w:tmpl w:val="2C16D45A"/>
    <w:lvl w:ilvl="0">
      <w:start w:val="1"/>
      <w:numFmt w:val="russianUpper"/>
      <w:pStyle w:val="13"/>
      <w:suff w:val="space"/>
      <w:lvlText w:val="Приложение %1"/>
      <w:lvlJc w:val="left"/>
      <w:pPr>
        <w:ind w:left="709" w:firstLine="0"/>
      </w:pPr>
      <w:rPr>
        <w:rFonts w:hint="default"/>
      </w:rPr>
    </w:lvl>
    <w:lvl w:ilvl="1">
      <w:start w:val="1"/>
      <w:numFmt w:val="decimal"/>
      <w:pStyle w:val="22"/>
      <w:suff w:val="space"/>
      <w:lvlText w:val="%1.%2"/>
      <w:lvlJc w:val="left"/>
      <w:pPr>
        <w:ind w:left="709" w:firstLine="0"/>
      </w:pPr>
      <w:rPr>
        <w:rFonts w:hint="default"/>
      </w:rPr>
    </w:lvl>
    <w:lvl w:ilvl="2">
      <w:start w:val="1"/>
      <w:numFmt w:val="decimal"/>
      <w:pStyle w:val="30"/>
      <w:suff w:val="space"/>
      <w:lvlText w:val="%1.%2.%3"/>
      <w:lvlJc w:val="left"/>
      <w:pPr>
        <w:ind w:left="709" w:firstLine="0"/>
      </w:pPr>
      <w:rPr>
        <w:rFonts w:hint="default"/>
      </w:rPr>
    </w:lvl>
    <w:lvl w:ilvl="3">
      <w:start w:val="1"/>
      <w:numFmt w:val="decimal"/>
      <w:pStyle w:val="4"/>
      <w:suff w:val="space"/>
      <w:lvlText w:val="%1.%2.%3.%4"/>
      <w:lvlJc w:val="left"/>
      <w:pPr>
        <w:ind w:left="709" w:firstLine="0"/>
      </w:pPr>
      <w:rPr>
        <w:rFonts w:hint="default"/>
      </w:rPr>
    </w:lvl>
    <w:lvl w:ilvl="4">
      <w:start w:val="1"/>
      <w:numFmt w:val="decimal"/>
      <w:pStyle w:val="5"/>
      <w:suff w:val="space"/>
      <w:lvlText w:val="%1.%2.%3.%4.%5"/>
      <w:lvlJc w:val="left"/>
      <w:pPr>
        <w:ind w:left="709"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0EF2B97"/>
    <w:multiLevelType w:val="multilevel"/>
    <w:tmpl w:val="11B6DA24"/>
    <w:lvl w:ilvl="0">
      <w:start w:val="1"/>
      <w:numFmt w:val="decimal"/>
      <w:pStyle w:val="phtableorderlist"/>
      <w:lvlText w:val="%1)"/>
      <w:lvlJc w:val="left"/>
      <w:pPr>
        <w:tabs>
          <w:tab w:val="num" w:pos="0"/>
        </w:tabs>
        <w:ind w:left="346" w:hanging="34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45A40CA"/>
    <w:multiLevelType w:val="multilevel"/>
    <w:tmpl w:val="4B428674"/>
    <w:numStyleLink w:val="a1"/>
  </w:abstractNum>
  <w:abstractNum w:abstractNumId="19" w15:restartNumberingAfterBreak="0">
    <w:nsid w:val="580D4115"/>
    <w:multiLevelType w:val="multilevel"/>
    <w:tmpl w:val="34D65DEC"/>
    <w:lvl w:ilvl="0">
      <w:start w:val="1"/>
      <w:numFmt w:val="decimal"/>
      <w:pStyle w:val="14"/>
      <w:lvlText w:val="%1"/>
      <w:lvlJc w:val="left"/>
      <w:pPr>
        <w:tabs>
          <w:tab w:val="num" w:pos="1134"/>
        </w:tabs>
        <w:ind w:left="1134" w:hanging="425"/>
      </w:pPr>
      <w:rPr>
        <w:rFonts w:ascii="Times New Roman" w:hAnsi="Times New Roman" w:cs="Times New Roman" w:hint="default"/>
        <w:b w:val="0"/>
        <w:i w:val="0"/>
        <w:sz w:val="24"/>
        <w:szCs w:val="24"/>
      </w:rPr>
    </w:lvl>
    <w:lvl w:ilvl="1">
      <w:start w:val="1"/>
      <w:numFmt w:val="decimal"/>
      <w:pStyle w:val="23"/>
      <w:lvlText w:val="%1.%2."/>
      <w:lvlJc w:val="left"/>
      <w:pPr>
        <w:tabs>
          <w:tab w:val="num" w:pos="1701"/>
        </w:tabs>
        <w:ind w:left="1701" w:hanging="567"/>
      </w:pPr>
      <w:rPr>
        <w:rFonts w:hint="default"/>
      </w:rPr>
    </w:lvl>
    <w:lvl w:ilvl="2">
      <w:start w:val="1"/>
      <w:numFmt w:val="decimal"/>
      <w:pStyle w:val="31"/>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62DF52F2"/>
    <w:multiLevelType w:val="multilevel"/>
    <w:tmpl w:val="348E7C06"/>
    <w:lvl w:ilvl="0">
      <w:start w:val="1"/>
      <w:numFmt w:val="decimal"/>
      <w:pStyle w:val="15"/>
      <w:lvlText w:val="%1."/>
      <w:lvlJc w:val="left"/>
      <w:pPr>
        <w:tabs>
          <w:tab w:val="num" w:pos="720"/>
        </w:tabs>
        <w:ind w:left="720" w:hanging="363"/>
      </w:pPr>
      <w:rPr>
        <w:rFonts w:hint="default"/>
      </w:rPr>
    </w:lvl>
    <w:lvl w:ilvl="1">
      <w:start w:val="1"/>
      <w:numFmt w:val="decimal"/>
      <w:pStyle w:val="24"/>
      <w:lvlText w:val="%1.%2"/>
      <w:lvlJc w:val="left"/>
      <w:pPr>
        <w:tabs>
          <w:tab w:val="num" w:pos="1440"/>
        </w:tabs>
        <w:ind w:left="1440" w:hanging="589"/>
      </w:pPr>
      <w:rPr>
        <w:rFonts w:hint="default"/>
      </w:rPr>
    </w:lvl>
    <w:lvl w:ilvl="2">
      <w:start w:val="1"/>
      <w:numFmt w:val="decimal"/>
      <w:pStyle w:val="32"/>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6C956B88"/>
    <w:multiLevelType w:val="multilevel"/>
    <w:tmpl w:val="B720C8FA"/>
    <w:lvl w:ilvl="0">
      <w:start w:val="1"/>
      <w:numFmt w:val="decimal"/>
      <w:pStyle w:val="16"/>
      <w:suff w:val="space"/>
      <w:lvlText w:val="%1"/>
      <w:lvlJc w:val="left"/>
      <w:pPr>
        <w:ind w:left="992" w:hanging="283"/>
      </w:pPr>
      <w:rPr>
        <w:rFonts w:hint="default"/>
        <w:b/>
        <w:i w:val="0"/>
        <w:color w:val="auto"/>
      </w:rPr>
    </w:lvl>
    <w:lvl w:ilvl="1">
      <w:start w:val="1"/>
      <w:numFmt w:val="decimal"/>
      <w:pStyle w:val="25"/>
      <w:suff w:val="space"/>
      <w:lvlText w:val="%1.%2"/>
      <w:lvlJc w:val="left"/>
      <w:pPr>
        <w:ind w:left="992" w:hanging="283"/>
      </w:pPr>
      <w:rPr>
        <w:rFonts w:hint="default"/>
        <w:specVanish w:val="0"/>
      </w:rPr>
    </w:lvl>
    <w:lvl w:ilvl="2">
      <w:start w:val="1"/>
      <w:numFmt w:val="decimal"/>
      <w:pStyle w:val="33"/>
      <w:suff w:val="space"/>
      <w:lvlText w:val="%1.%2.%3"/>
      <w:lvlJc w:val="left"/>
      <w:pPr>
        <w:ind w:left="992" w:hanging="283"/>
      </w:pPr>
      <w:rPr>
        <w:rFonts w:hint="default"/>
      </w:rPr>
    </w:lvl>
    <w:lvl w:ilvl="3">
      <w:start w:val="1"/>
      <w:numFmt w:val="decimal"/>
      <w:pStyle w:val="40"/>
      <w:suff w:val="space"/>
      <w:lvlText w:val="%1.%2.%3.%4"/>
      <w:lvlJc w:val="left"/>
      <w:pPr>
        <w:ind w:left="992" w:hanging="283"/>
      </w:pPr>
      <w:rPr>
        <w:rFonts w:hint="default"/>
      </w:rPr>
    </w:lvl>
    <w:lvl w:ilvl="4">
      <w:start w:val="1"/>
      <w:numFmt w:val="decimal"/>
      <w:pStyle w:val="50"/>
      <w:suff w:val="space"/>
      <w:lvlText w:val="%1.%2.%3.%4.%5"/>
      <w:lvlJc w:val="left"/>
      <w:pPr>
        <w:ind w:left="992" w:hanging="283"/>
      </w:pPr>
      <w:rPr>
        <w:rFonts w:hint="default"/>
      </w:rPr>
    </w:lvl>
    <w:lvl w:ilvl="5">
      <w:start w:val="1"/>
      <w:numFmt w:val="decimal"/>
      <w:pStyle w:val="6"/>
      <w:suff w:val="space"/>
      <w:lvlText w:val="%1.%2.%3.%4.%5.%6"/>
      <w:lvlJc w:val="left"/>
      <w:pPr>
        <w:ind w:left="992" w:hanging="283"/>
      </w:pPr>
      <w:rPr>
        <w:rFonts w:hint="default"/>
      </w:rPr>
    </w:lvl>
    <w:lvl w:ilvl="6">
      <w:start w:val="1"/>
      <w:numFmt w:val="decimal"/>
      <w:pStyle w:val="7"/>
      <w:suff w:val="space"/>
      <w:lvlText w:val="%1.%2.%3.%4.%5.%6.%7"/>
      <w:lvlJc w:val="left"/>
      <w:pPr>
        <w:ind w:left="992" w:hanging="283"/>
      </w:pPr>
      <w:rPr>
        <w:rFonts w:hint="default"/>
      </w:rPr>
    </w:lvl>
    <w:lvl w:ilvl="7">
      <w:start w:val="1"/>
      <w:numFmt w:val="decimal"/>
      <w:pStyle w:val="8"/>
      <w:suff w:val="space"/>
      <w:lvlText w:val="%1.%2.%3.%4.%5.%6.%7.%8"/>
      <w:lvlJc w:val="left"/>
      <w:pPr>
        <w:ind w:left="992" w:hanging="283"/>
      </w:pPr>
      <w:rPr>
        <w:rFonts w:hint="default"/>
      </w:rPr>
    </w:lvl>
    <w:lvl w:ilvl="8">
      <w:start w:val="1"/>
      <w:numFmt w:val="decimal"/>
      <w:pStyle w:val="9"/>
      <w:suff w:val="space"/>
      <w:lvlText w:val="%1.%2.%3.%4.%5.%6.%7.%8.%9."/>
      <w:lvlJc w:val="left"/>
      <w:pPr>
        <w:ind w:left="992" w:hanging="283"/>
      </w:pPr>
      <w:rPr>
        <w:rFonts w:hint="default"/>
      </w:rPr>
    </w:lvl>
  </w:abstractNum>
  <w:abstractNum w:abstractNumId="22" w15:restartNumberingAfterBreak="0">
    <w:nsid w:val="6C9E456A"/>
    <w:multiLevelType w:val="hybridMultilevel"/>
    <w:tmpl w:val="4B1CE4AC"/>
    <w:lvl w:ilvl="0" w:tplc="4B7ADBBA">
      <w:start w:val="1"/>
      <w:numFmt w:val="bullet"/>
      <w:pStyle w:val="4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091D83"/>
    <w:multiLevelType w:val="multilevel"/>
    <w:tmpl w:val="98AA1AD4"/>
    <w:styleLink w:val="a0"/>
    <w:lvl w:ilvl="0">
      <w:start w:val="1"/>
      <w:numFmt w:val="bullet"/>
      <w:pStyle w:val="17"/>
      <w:lvlText w:val=""/>
      <w:lvlJc w:val="left"/>
      <w:pPr>
        <w:tabs>
          <w:tab w:val="num" w:pos="284"/>
        </w:tabs>
        <w:ind w:left="284" w:hanging="284"/>
      </w:pPr>
      <w:rPr>
        <w:rFonts w:ascii="Symbol" w:hAnsi="Symbol" w:hint="default"/>
        <w:color w:val="auto"/>
      </w:rPr>
    </w:lvl>
    <w:lvl w:ilvl="1">
      <w:start w:val="1"/>
      <w:numFmt w:val="bullet"/>
      <w:pStyle w:val="26"/>
      <w:lvlText w:val=""/>
      <w:lvlJc w:val="left"/>
      <w:pPr>
        <w:tabs>
          <w:tab w:val="num" w:pos="567"/>
        </w:tabs>
        <w:ind w:left="568" w:hanging="284"/>
      </w:pPr>
      <w:rPr>
        <w:rFonts w:ascii="Symbol" w:hAnsi="Symbol" w:hint="default"/>
        <w:color w:val="auto"/>
      </w:rPr>
    </w:lvl>
    <w:lvl w:ilvl="2">
      <w:start w:val="1"/>
      <w:numFmt w:val="bullet"/>
      <w:pStyle w:val="34"/>
      <w:lvlText w:val=""/>
      <w:lvlJc w:val="left"/>
      <w:pPr>
        <w:tabs>
          <w:tab w:val="num" w:pos="851"/>
        </w:tabs>
        <w:ind w:left="852" w:hanging="284"/>
      </w:pPr>
      <w:rPr>
        <w:rFonts w:ascii="Symbol" w:hAnsi="Symbol" w:hint="default"/>
        <w:color w:val="auto"/>
      </w:rPr>
    </w:lvl>
    <w:lvl w:ilvl="3">
      <w:start w:val="1"/>
      <w:numFmt w:val="bullet"/>
      <w:lvlText w:val=""/>
      <w:lvlJc w:val="left"/>
      <w:pPr>
        <w:tabs>
          <w:tab w:val="num" w:pos="1134"/>
        </w:tabs>
        <w:ind w:left="1136" w:hanging="284"/>
      </w:pPr>
      <w:rPr>
        <w:rFonts w:ascii="Symbol" w:hAnsi="Symbol" w:hint="default"/>
        <w:color w:val="auto"/>
      </w:rPr>
    </w:lvl>
    <w:lvl w:ilvl="4">
      <w:start w:val="1"/>
      <w:numFmt w:val="bullet"/>
      <w:lvlText w:val=""/>
      <w:lvlJc w:val="left"/>
      <w:pPr>
        <w:tabs>
          <w:tab w:val="num" w:pos="1418"/>
        </w:tabs>
        <w:ind w:left="1420" w:hanging="284"/>
      </w:pPr>
      <w:rPr>
        <w:rFonts w:ascii="Symbol" w:hAnsi="Symbol" w:hint="default"/>
        <w:color w:val="auto"/>
      </w:rPr>
    </w:lvl>
    <w:lvl w:ilvl="5">
      <w:start w:val="1"/>
      <w:numFmt w:val="bullet"/>
      <w:lvlText w:val=""/>
      <w:lvlJc w:val="left"/>
      <w:pPr>
        <w:tabs>
          <w:tab w:val="num" w:pos="1701"/>
        </w:tabs>
        <w:ind w:left="1701" w:hanging="281"/>
      </w:pPr>
      <w:rPr>
        <w:rFonts w:ascii="Symbol" w:hAnsi="Symbol" w:hint="default"/>
        <w:color w:val="auto"/>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2268"/>
        </w:tabs>
        <w:ind w:left="2268" w:hanging="283"/>
      </w:pPr>
      <w:rPr>
        <w:rFonts w:ascii="Symbol" w:hAnsi="Symbol" w:hint="default"/>
        <w:color w:val="auto"/>
      </w:rPr>
    </w:lvl>
    <w:lvl w:ilvl="8">
      <w:start w:val="1"/>
      <w:numFmt w:val="bullet"/>
      <w:lvlText w:val=""/>
      <w:lvlJc w:val="left"/>
      <w:pPr>
        <w:tabs>
          <w:tab w:val="num" w:pos="2552"/>
        </w:tabs>
        <w:ind w:left="2552" w:hanging="284"/>
      </w:pPr>
      <w:rPr>
        <w:rFonts w:ascii="Symbol" w:hAnsi="Symbol" w:hint="default"/>
        <w:color w:val="auto"/>
      </w:r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8"/>
  </w:num>
  <w:num w:numId="5">
    <w:abstractNumId w:val="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18"/>
  </w:num>
  <w:num w:numId="13">
    <w:abstractNumId w:val="22"/>
  </w:num>
  <w:num w:numId="14">
    <w:abstractNumId w:val="19"/>
  </w:num>
  <w:num w:numId="15">
    <w:abstractNumId w:val="11"/>
  </w:num>
  <w:num w:numId="16">
    <w:abstractNumId w:val="0"/>
  </w:num>
  <w:num w:numId="17">
    <w:abstractNumId w:val="23"/>
  </w:num>
  <w:num w:numId="18">
    <w:abstractNumId w:val="10"/>
    <w:lvlOverride w:ilvl="0">
      <w:startOverride w:val="1"/>
    </w:lvlOverride>
  </w:num>
  <w:num w:numId="19">
    <w:abstractNumId w:val="0"/>
  </w:num>
  <w:num w:numId="20">
    <w:abstractNumId w:val="4"/>
  </w:num>
  <w:num w:numId="21">
    <w:abstractNumId w:val="20"/>
  </w:num>
  <w:num w:numId="22">
    <w:abstractNumId w:val="14"/>
  </w:num>
  <w:num w:numId="23">
    <w:abstractNumId w:val="3"/>
  </w:num>
  <w:num w:numId="24">
    <w:abstractNumId w:val="17"/>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12"/>
  </w:num>
  <w:num w:numId="41">
    <w:abstractNumId w:val="15"/>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EC"/>
    <w:rsid w:val="000004D1"/>
    <w:rsid w:val="00000A3B"/>
    <w:rsid w:val="0000142C"/>
    <w:rsid w:val="000029BF"/>
    <w:rsid w:val="0000319C"/>
    <w:rsid w:val="00003A37"/>
    <w:rsid w:val="0000460D"/>
    <w:rsid w:val="000046B1"/>
    <w:rsid w:val="00004812"/>
    <w:rsid w:val="000049AD"/>
    <w:rsid w:val="0000500D"/>
    <w:rsid w:val="000051D6"/>
    <w:rsid w:val="0000569B"/>
    <w:rsid w:val="000056A0"/>
    <w:rsid w:val="00005704"/>
    <w:rsid w:val="00005824"/>
    <w:rsid w:val="000070C7"/>
    <w:rsid w:val="0000723F"/>
    <w:rsid w:val="0000755E"/>
    <w:rsid w:val="00007691"/>
    <w:rsid w:val="00007869"/>
    <w:rsid w:val="0001094D"/>
    <w:rsid w:val="00010DC9"/>
    <w:rsid w:val="00011FBD"/>
    <w:rsid w:val="00012800"/>
    <w:rsid w:val="00012C08"/>
    <w:rsid w:val="00012EC5"/>
    <w:rsid w:val="000135A9"/>
    <w:rsid w:val="00013828"/>
    <w:rsid w:val="0001426F"/>
    <w:rsid w:val="000145DC"/>
    <w:rsid w:val="000149C7"/>
    <w:rsid w:val="00014E42"/>
    <w:rsid w:val="00015157"/>
    <w:rsid w:val="000155A8"/>
    <w:rsid w:val="00015721"/>
    <w:rsid w:val="00015BB8"/>
    <w:rsid w:val="00016B88"/>
    <w:rsid w:val="000171F4"/>
    <w:rsid w:val="0001766B"/>
    <w:rsid w:val="000177BE"/>
    <w:rsid w:val="0001782C"/>
    <w:rsid w:val="00017C29"/>
    <w:rsid w:val="0002017B"/>
    <w:rsid w:val="000201E6"/>
    <w:rsid w:val="000206D6"/>
    <w:rsid w:val="00020701"/>
    <w:rsid w:val="00020A47"/>
    <w:rsid w:val="00020EF4"/>
    <w:rsid w:val="000213D5"/>
    <w:rsid w:val="00021422"/>
    <w:rsid w:val="00022C0E"/>
    <w:rsid w:val="00022E00"/>
    <w:rsid w:val="00023017"/>
    <w:rsid w:val="00024DEC"/>
    <w:rsid w:val="00024EA2"/>
    <w:rsid w:val="0002554B"/>
    <w:rsid w:val="00025CBA"/>
    <w:rsid w:val="000262CC"/>
    <w:rsid w:val="00026423"/>
    <w:rsid w:val="00027544"/>
    <w:rsid w:val="00030589"/>
    <w:rsid w:val="00031115"/>
    <w:rsid w:val="0003142D"/>
    <w:rsid w:val="000318D9"/>
    <w:rsid w:val="00031BCB"/>
    <w:rsid w:val="00032214"/>
    <w:rsid w:val="00032556"/>
    <w:rsid w:val="0003289F"/>
    <w:rsid w:val="00032C7A"/>
    <w:rsid w:val="00032D76"/>
    <w:rsid w:val="00032F87"/>
    <w:rsid w:val="000349DE"/>
    <w:rsid w:val="00035030"/>
    <w:rsid w:val="000356F2"/>
    <w:rsid w:val="00036B65"/>
    <w:rsid w:val="00036FDA"/>
    <w:rsid w:val="0003796A"/>
    <w:rsid w:val="00037E0D"/>
    <w:rsid w:val="000407B2"/>
    <w:rsid w:val="000419AC"/>
    <w:rsid w:val="00041A82"/>
    <w:rsid w:val="00041BD4"/>
    <w:rsid w:val="00041FED"/>
    <w:rsid w:val="00042196"/>
    <w:rsid w:val="00042C69"/>
    <w:rsid w:val="00044F50"/>
    <w:rsid w:val="0004501B"/>
    <w:rsid w:val="000459F9"/>
    <w:rsid w:val="00045BDE"/>
    <w:rsid w:val="00046641"/>
    <w:rsid w:val="000466F6"/>
    <w:rsid w:val="00046D62"/>
    <w:rsid w:val="00046EAC"/>
    <w:rsid w:val="00046FAA"/>
    <w:rsid w:val="00046FC6"/>
    <w:rsid w:val="000471F8"/>
    <w:rsid w:val="000473A3"/>
    <w:rsid w:val="00047759"/>
    <w:rsid w:val="00047F24"/>
    <w:rsid w:val="00050492"/>
    <w:rsid w:val="000516AB"/>
    <w:rsid w:val="00051C24"/>
    <w:rsid w:val="00051DCB"/>
    <w:rsid w:val="00051E09"/>
    <w:rsid w:val="00051E9F"/>
    <w:rsid w:val="000520B3"/>
    <w:rsid w:val="000528F0"/>
    <w:rsid w:val="0005337E"/>
    <w:rsid w:val="00053A46"/>
    <w:rsid w:val="00053CE6"/>
    <w:rsid w:val="00053FB9"/>
    <w:rsid w:val="00053FEE"/>
    <w:rsid w:val="00054256"/>
    <w:rsid w:val="00054500"/>
    <w:rsid w:val="000546BC"/>
    <w:rsid w:val="00054BAE"/>
    <w:rsid w:val="00056B9C"/>
    <w:rsid w:val="00056C87"/>
    <w:rsid w:val="00056E58"/>
    <w:rsid w:val="0005712A"/>
    <w:rsid w:val="00057299"/>
    <w:rsid w:val="00057E77"/>
    <w:rsid w:val="000602EE"/>
    <w:rsid w:val="0006030A"/>
    <w:rsid w:val="00060787"/>
    <w:rsid w:val="0006139F"/>
    <w:rsid w:val="000613B8"/>
    <w:rsid w:val="0006159E"/>
    <w:rsid w:val="00062806"/>
    <w:rsid w:val="00062DFB"/>
    <w:rsid w:val="00063CDE"/>
    <w:rsid w:val="0006423B"/>
    <w:rsid w:val="000646D3"/>
    <w:rsid w:val="00064AF5"/>
    <w:rsid w:val="000664CE"/>
    <w:rsid w:val="000668C8"/>
    <w:rsid w:val="00066BF1"/>
    <w:rsid w:val="0006751C"/>
    <w:rsid w:val="0006769D"/>
    <w:rsid w:val="00067EEF"/>
    <w:rsid w:val="00070D79"/>
    <w:rsid w:val="00070D83"/>
    <w:rsid w:val="0007127D"/>
    <w:rsid w:val="000712CA"/>
    <w:rsid w:val="00071661"/>
    <w:rsid w:val="000717FD"/>
    <w:rsid w:val="00071C70"/>
    <w:rsid w:val="000728CF"/>
    <w:rsid w:val="00072992"/>
    <w:rsid w:val="00072C2E"/>
    <w:rsid w:val="00072D69"/>
    <w:rsid w:val="00072F56"/>
    <w:rsid w:val="000732D9"/>
    <w:rsid w:val="000734BC"/>
    <w:rsid w:val="000738AE"/>
    <w:rsid w:val="00073ED7"/>
    <w:rsid w:val="00074213"/>
    <w:rsid w:val="00074D2A"/>
    <w:rsid w:val="000756F8"/>
    <w:rsid w:val="000767AE"/>
    <w:rsid w:val="000768D7"/>
    <w:rsid w:val="00076F21"/>
    <w:rsid w:val="00077223"/>
    <w:rsid w:val="0007796E"/>
    <w:rsid w:val="00080071"/>
    <w:rsid w:val="00080566"/>
    <w:rsid w:val="000817BF"/>
    <w:rsid w:val="00081862"/>
    <w:rsid w:val="000819B9"/>
    <w:rsid w:val="00081B50"/>
    <w:rsid w:val="00081B77"/>
    <w:rsid w:val="00081BE1"/>
    <w:rsid w:val="00081EA0"/>
    <w:rsid w:val="0008260A"/>
    <w:rsid w:val="000833E4"/>
    <w:rsid w:val="00083AE5"/>
    <w:rsid w:val="0008471A"/>
    <w:rsid w:val="00084A69"/>
    <w:rsid w:val="00084B0B"/>
    <w:rsid w:val="00084C2A"/>
    <w:rsid w:val="00084D6C"/>
    <w:rsid w:val="00084E84"/>
    <w:rsid w:val="00084F27"/>
    <w:rsid w:val="00085060"/>
    <w:rsid w:val="000851A0"/>
    <w:rsid w:val="000852CB"/>
    <w:rsid w:val="00085602"/>
    <w:rsid w:val="00085C6C"/>
    <w:rsid w:val="00085D25"/>
    <w:rsid w:val="00085E72"/>
    <w:rsid w:val="000866DA"/>
    <w:rsid w:val="00086DCB"/>
    <w:rsid w:val="0009043F"/>
    <w:rsid w:val="00090EDA"/>
    <w:rsid w:val="00090FEF"/>
    <w:rsid w:val="000910D7"/>
    <w:rsid w:val="0009139E"/>
    <w:rsid w:val="00091DB4"/>
    <w:rsid w:val="00092108"/>
    <w:rsid w:val="00093614"/>
    <w:rsid w:val="00093758"/>
    <w:rsid w:val="00093966"/>
    <w:rsid w:val="00094005"/>
    <w:rsid w:val="00094649"/>
    <w:rsid w:val="00094E60"/>
    <w:rsid w:val="00094FEE"/>
    <w:rsid w:val="00095B2D"/>
    <w:rsid w:val="0009627B"/>
    <w:rsid w:val="000966DF"/>
    <w:rsid w:val="00096E38"/>
    <w:rsid w:val="0009722D"/>
    <w:rsid w:val="000977C0"/>
    <w:rsid w:val="00097E7C"/>
    <w:rsid w:val="000A09A3"/>
    <w:rsid w:val="000A0D1E"/>
    <w:rsid w:val="000A0E00"/>
    <w:rsid w:val="000A0F15"/>
    <w:rsid w:val="000A1455"/>
    <w:rsid w:val="000A2129"/>
    <w:rsid w:val="000A23E9"/>
    <w:rsid w:val="000A254C"/>
    <w:rsid w:val="000A2F9D"/>
    <w:rsid w:val="000A31B8"/>
    <w:rsid w:val="000A3F15"/>
    <w:rsid w:val="000A488D"/>
    <w:rsid w:val="000A4A1D"/>
    <w:rsid w:val="000A4BA9"/>
    <w:rsid w:val="000A4BE2"/>
    <w:rsid w:val="000A50DE"/>
    <w:rsid w:val="000A5D99"/>
    <w:rsid w:val="000A69B2"/>
    <w:rsid w:val="000A7628"/>
    <w:rsid w:val="000A7EF6"/>
    <w:rsid w:val="000A7F6D"/>
    <w:rsid w:val="000B0433"/>
    <w:rsid w:val="000B05E5"/>
    <w:rsid w:val="000B0E21"/>
    <w:rsid w:val="000B13CB"/>
    <w:rsid w:val="000B14BC"/>
    <w:rsid w:val="000B199E"/>
    <w:rsid w:val="000B1EAE"/>
    <w:rsid w:val="000B2090"/>
    <w:rsid w:val="000B224F"/>
    <w:rsid w:val="000B2907"/>
    <w:rsid w:val="000B2EC6"/>
    <w:rsid w:val="000B36DF"/>
    <w:rsid w:val="000B3723"/>
    <w:rsid w:val="000B3E34"/>
    <w:rsid w:val="000B4BC1"/>
    <w:rsid w:val="000B4D25"/>
    <w:rsid w:val="000B52D2"/>
    <w:rsid w:val="000B578B"/>
    <w:rsid w:val="000B6BFE"/>
    <w:rsid w:val="000B6DCF"/>
    <w:rsid w:val="000B7B38"/>
    <w:rsid w:val="000B7C19"/>
    <w:rsid w:val="000B7EBC"/>
    <w:rsid w:val="000C009E"/>
    <w:rsid w:val="000C08A0"/>
    <w:rsid w:val="000C0A31"/>
    <w:rsid w:val="000C1360"/>
    <w:rsid w:val="000C1CD1"/>
    <w:rsid w:val="000C236E"/>
    <w:rsid w:val="000C2692"/>
    <w:rsid w:val="000C35A7"/>
    <w:rsid w:val="000C3863"/>
    <w:rsid w:val="000C38B8"/>
    <w:rsid w:val="000C43D2"/>
    <w:rsid w:val="000C49F7"/>
    <w:rsid w:val="000C4C76"/>
    <w:rsid w:val="000C4F31"/>
    <w:rsid w:val="000C5A35"/>
    <w:rsid w:val="000C607C"/>
    <w:rsid w:val="000C610E"/>
    <w:rsid w:val="000C628B"/>
    <w:rsid w:val="000C6486"/>
    <w:rsid w:val="000C66C1"/>
    <w:rsid w:val="000C7092"/>
    <w:rsid w:val="000C7288"/>
    <w:rsid w:val="000D01C5"/>
    <w:rsid w:val="000D05DC"/>
    <w:rsid w:val="000D065A"/>
    <w:rsid w:val="000D073A"/>
    <w:rsid w:val="000D09B1"/>
    <w:rsid w:val="000D0BF0"/>
    <w:rsid w:val="000D0E08"/>
    <w:rsid w:val="000D142B"/>
    <w:rsid w:val="000D1866"/>
    <w:rsid w:val="000D27C2"/>
    <w:rsid w:val="000D2A07"/>
    <w:rsid w:val="000D2A16"/>
    <w:rsid w:val="000D2ED3"/>
    <w:rsid w:val="000D3229"/>
    <w:rsid w:val="000D4DC7"/>
    <w:rsid w:val="000D5017"/>
    <w:rsid w:val="000D5635"/>
    <w:rsid w:val="000D5B8E"/>
    <w:rsid w:val="000D63C9"/>
    <w:rsid w:val="000D665B"/>
    <w:rsid w:val="000D6C7A"/>
    <w:rsid w:val="000D6F52"/>
    <w:rsid w:val="000D73CD"/>
    <w:rsid w:val="000D753C"/>
    <w:rsid w:val="000D77C5"/>
    <w:rsid w:val="000D781F"/>
    <w:rsid w:val="000D7C9A"/>
    <w:rsid w:val="000E08A3"/>
    <w:rsid w:val="000E0A63"/>
    <w:rsid w:val="000E1072"/>
    <w:rsid w:val="000E1BA8"/>
    <w:rsid w:val="000E201F"/>
    <w:rsid w:val="000E2280"/>
    <w:rsid w:val="000E23A6"/>
    <w:rsid w:val="000E2A8F"/>
    <w:rsid w:val="000E322B"/>
    <w:rsid w:val="000E3F39"/>
    <w:rsid w:val="000E441B"/>
    <w:rsid w:val="000E44B4"/>
    <w:rsid w:val="000E4788"/>
    <w:rsid w:val="000E4923"/>
    <w:rsid w:val="000E5515"/>
    <w:rsid w:val="000E5AC5"/>
    <w:rsid w:val="000E5B1B"/>
    <w:rsid w:val="000E619A"/>
    <w:rsid w:val="000E65C8"/>
    <w:rsid w:val="000E72E0"/>
    <w:rsid w:val="000F0596"/>
    <w:rsid w:val="000F13DC"/>
    <w:rsid w:val="000F142E"/>
    <w:rsid w:val="000F1A21"/>
    <w:rsid w:val="000F1B60"/>
    <w:rsid w:val="000F27BC"/>
    <w:rsid w:val="000F3005"/>
    <w:rsid w:val="000F3773"/>
    <w:rsid w:val="000F37ED"/>
    <w:rsid w:val="000F3A35"/>
    <w:rsid w:val="000F45D8"/>
    <w:rsid w:val="000F4A22"/>
    <w:rsid w:val="000F5E0B"/>
    <w:rsid w:val="000F683B"/>
    <w:rsid w:val="000F7700"/>
    <w:rsid w:val="000F7CB2"/>
    <w:rsid w:val="00100615"/>
    <w:rsid w:val="00100C75"/>
    <w:rsid w:val="00100D9A"/>
    <w:rsid w:val="00101E29"/>
    <w:rsid w:val="001021BC"/>
    <w:rsid w:val="00102B30"/>
    <w:rsid w:val="001033CA"/>
    <w:rsid w:val="00103963"/>
    <w:rsid w:val="00103DBF"/>
    <w:rsid w:val="00103E33"/>
    <w:rsid w:val="00103FCA"/>
    <w:rsid w:val="00104310"/>
    <w:rsid w:val="00104382"/>
    <w:rsid w:val="00104651"/>
    <w:rsid w:val="00104866"/>
    <w:rsid w:val="00104E45"/>
    <w:rsid w:val="00105531"/>
    <w:rsid w:val="0010563F"/>
    <w:rsid w:val="00105D31"/>
    <w:rsid w:val="00105ECF"/>
    <w:rsid w:val="00106251"/>
    <w:rsid w:val="001065A7"/>
    <w:rsid w:val="00106A85"/>
    <w:rsid w:val="00106DD6"/>
    <w:rsid w:val="00107049"/>
    <w:rsid w:val="00107753"/>
    <w:rsid w:val="0010783C"/>
    <w:rsid w:val="00107DF1"/>
    <w:rsid w:val="001104EB"/>
    <w:rsid w:val="001105E1"/>
    <w:rsid w:val="00110A9C"/>
    <w:rsid w:val="00110E7C"/>
    <w:rsid w:val="00111370"/>
    <w:rsid w:val="00111D78"/>
    <w:rsid w:val="00112E0D"/>
    <w:rsid w:val="001134F1"/>
    <w:rsid w:val="0011452F"/>
    <w:rsid w:val="00116017"/>
    <w:rsid w:val="001160C5"/>
    <w:rsid w:val="0011678A"/>
    <w:rsid w:val="00116AF0"/>
    <w:rsid w:val="00117201"/>
    <w:rsid w:val="0012014C"/>
    <w:rsid w:val="00120BDC"/>
    <w:rsid w:val="00121306"/>
    <w:rsid w:val="001215B5"/>
    <w:rsid w:val="0012169E"/>
    <w:rsid w:val="00121A44"/>
    <w:rsid w:val="00121E69"/>
    <w:rsid w:val="00122748"/>
    <w:rsid w:val="00123024"/>
    <w:rsid w:val="00123BB0"/>
    <w:rsid w:val="00124756"/>
    <w:rsid w:val="00124DA6"/>
    <w:rsid w:val="0012521F"/>
    <w:rsid w:val="001253A8"/>
    <w:rsid w:val="0012568B"/>
    <w:rsid w:val="001259C4"/>
    <w:rsid w:val="0012610A"/>
    <w:rsid w:val="00126810"/>
    <w:rsid w:val="0012694B"/>
    <w:rsid w:val="0012697B"/>
    <w:rsid w:val="0012698E"/>
    <w:rsid w:val="00126DC5"/>
    <w:rsid w:val="00126F64"/>
    <w:rsid w:val="00127C84"/>
    <w:rsid w:val="001305E6"/>
    <w:rsid w:val="00130BF6"/>
    <w:rsid w:val="00131918"/>
    <w:rsid w:val="00131A3A"/>
    <w:rsid w:val="00131C5D"/>
    <w:rsid w:val="001323B8"/>
    <w:rsid w:val="00132F38"/>
    <w:rsid w:val="001337FB"/>
    <w:rsid w:val="0013385D"/>
    <w:rsid w:val="00134077"/>
    <w:rsid w:val="001340B6"/>
    <w:rsid w:val="001348B6"/>
    <w:rsid w:val="0013491B"/>
    <w:rsid w:val="00134AF0"/>
    <w:rsid w:val="00134D34"/>
    <w:rsid w:val="00135262"/>
    <w:rsid w:val="001353F8"/>
    <w:rsid w:val="001355BB"/>
    <w:rsid w:val="001355CD"/>
    <w:rsid w:val="0013648A"/>
    <w:rsid w:val="00136754"/>
    <w:rsid w:val="001369F2"/>
    <w:rsid w:val="00136F5C"/>
    <w:rsid w:val="00137142"/>
    <w:rsid w:val="001371AF"/>
    <w:rsid w:val="00137635"/>
    <w:rsid w:val="00137AE2"/>
    <w:rsid w:val="00140015"/>
    <w:rsid w:val="00140264"/>
    <w:rsid w:val="001404C7"/>
    <w:rsid w:val="0014056D"/>
    <w:rsid w:val="001405A4"/>
    <w:rsid w:val="00140710"/>
    <w:rsid w:val="00141379"/>
    <w:rsid w:val="00142310"/>
    <w:rsid w:val="00142443"/>
    <w:rsid w:val="001424FD"/>
    <w:rsid w:val="001427EB"/>
    <w:rsid w:val="001429C6"/>
    <w:rsid w:val="00142A76"/>
    <w:rsid w:val="00143539"/>
    <w:rsid w:val="00143F55"/>
    <w:rsid w:val="00144222"/>
    <w:rsid w:val="00144348"/>
    <w:rsid w:val="00144897"/>
    <w:rsid w:val="001449BF"/>
    <w:rsid w:val="001455DF"/>
    <w:rsid w:val="00145C88"/>
    <w:rsid w:val="00145CD3"/>
    <w:rsid w:val="00146995"/>
    <w:rsid w:val="00146996"/>
    <w:rsid w:val="0014717A"/>
    <w:rsid w:val="001474E0"/>
    <w:rsid w:val="001474F2"/>
    <w:rsid w:val="00150413"/>
    <w:rsid w:val="00150D71"/>
    <w:rsid w:val="001514DA"/>
    <w:rsid w:val="00151919"/>
    <w:rsid w:val="001524B7"/>
    <w:rsid w:val="00152A6C"/>
    <w:rsid w:val="00153733"/>
    <w:rsid w:val="001537BF"/>
    <w:rsid w:val="00153F10"/>
    <w:rsid w:val="00154206"/>
    <w:rsid w:val="00154913"/>
    <w:rsid w:val="00154A3D"/>
    <w:rsid w:val="00154A4E"/>
    <w:rsid w:val="00154D04"/>
    <w:rsid w:val="00154E20"/>
    <w:rsid w:val="0015563C"/>
    <w:rsid w:val="001558EA"/>
    <w:rsid w:val="001558FB"/>
    <w:rsid w:val="00156D2C"/>
    <w:rsid w:val="00160398"/>
    <w:rsid w:val="00160667"/>
    <w:rsid w:val="001606A0"/>
    <w:rsid w:val="00160746"/>
    <w:rsid w:val="00160A02"/>
    <w:rsid w:val="00160EA7"/>
    <w:rsid w:val="00160F33"/>
    <w:rsid w:val="0016109B"/>
    <w:rsid w:val="001611C2"/>
    <w:rsid w:val="0016162F"/>
    <w:rsid w:val="0016193A"/>
    <w:rsid w:val="00161C64"/>
    <w:rsid w:val="001622CD"/>
    <w:rsid w:val="0016257A"/>
    <w:rsid w:val="00162A23"/>
    <w:rsid w:val="00163555"/>
    <w:rsid w:val="00163758"/>
    <w:rsid w:val="0016421A"/>
    <w:rsid w:val="001650E0"/>
    <w:rsid w:val="00165D90"/>
    <w:rsid w:val="00166759"/>
    <w:rsid w:val="0017032D"/>
    <w:rsid w:val="001707EF"/>
    <w:rsid w:val="00171258"/>
    <w:rsid w:val="0017126E"/>
    <w:rsid w:val="001712EF"/>
    <w:rsid w:val="00171B75"/>
    <w:rsid w:val="001721C7"/>
    <w:rsid w:val="00172374"/>
    <w:rsid w:val="00172A55"/>
    <w:rsid w:val="00172B97"/>
    <w:rsid w:val="00172BE0"/>
    <w:rsid w:val="00172BEC"/>
    <w:rsid w:val="00172E01"/>
    <w:rsid w:val="001751F9"/>
    <w:rsid w:val="001751FA"/>
    <w:rsid w:val="00175820"/>
    <w:rsid w:val="00175CEE"/>
    <w:rsid w:val="00175E03"/>
    <w:rsid w:val="001769EC"/>
    <w:rsid w:val="00177282"/>
    <w:rsid w:val="00177296"/>
    <w:rsid w:val="00177BD4"/>
    <w:rsid w:val="00180069"/>
    <w:rsid w:val="001804A7"/>
    <w:rsid w:val="00181A35"/>
    <w:rsid w:val="00181A4A"/>
    <w:rsid w:val="00182519"/>
    <w:rsid w:val="00182ADF"/>
    <w:rsid w:val="00183A25"/>
    <w:rsid w:val="00183C17"/>
    <w:rsid w:val="00184286"/>
    <w:rsid w:val="0018465E"/>
    <w:rsid w:val="00184952"/>
    <w:rsid w:val="001858FD"/>
    <w:rsid w:val="0018618C"/>
    <w:rsid w:val="001864F6"/>
    <w:rsid w:val="001865EF"/>
    <w:rsid w:val="00186A20"/>
    <w:rsid w:val="001870E8"/>
    <w:rsid w:val="00187133"/>
    <w:rsid w:val="00187177"/>
    <w:rsid w:val="00187600"/>
    <w:rsid w:val="00187EC7"/>
    <w:rsid w:val="001903DD"/>
    <w:rsid w:val="001913EF"/>
    <w:rsid w:val="00191BC1"/>
    <w:rsid w:val="00191C9F"/>
    <w:rsid w:val="00191D59"/>
    <w:rsid w:val="00192ECC"/>
    <w:rsid w:val="00193755"/>
    <w:rsid w:val="00193B5E"/>
    <w:rsid w:val="001941F7"/>
    <w:rsid w:val="0019441B"/>
    <w:rsid w:val="0019492E"/>
    <w:rsid w:val="00194B00"/>
    <w:rsid w:val="00194BCA"/>
    <w:rsid w:val="00194E21"/>
    <w:rsid w:val="00195189"/>
    <w:rsid w:val="00195E20"/>
    <w:rsid w:val="00196390"/>
    <w:rsid w:val="001964F6"/>
    <w:rsid w:val="001966E4"/>
    <w:rsid w:val="001966FE"/>
    <w:rsid w:val="00196A7F"/>
    <w:rsid w:val="00197342"/>
    <w:rsid w:val="00197FA6"/>
    <w:rsid w:val="001A0ECF"/>
    <w:rsid w:val="001A1717"/>
    <w:rsid w:val="001A178B"/>
    <w:rsid w:val="001A1A48"/>
    <w:rsid w:val="001A1D2E"/>
    <w:rsid w:val="001A2277"/>
    <w:rsid w:val="001A26E7"/>
    <w:rsid w:val="001A2F2F"/>
    <w:rsid w:val="001A31F3"/>
    <w:rsid w:val="001A35F1"/>
    <w:rsid w:val="001A3871"/>
    <w:rsid w:val="001A429B"/>
    <w:rsid w:val="001A4519"/>
    <w:rsid w:val="001A4BF5"/>
    <w:rsid w:val="001A5646"/>
    <w:rsid w:val="001A5AA3"/>
    <w:rsid w:val="001A5EFC"/>
    <w:rsid w:val="001A6199"/>
    <w:rsid w:val="001A61CC"/>
    <w:rsid w:val="001A64D7"/>
    <w:rsid w:val="001A676E"/>
    <w:rsid w:val="001A6C82"/>
    <w:rsid w:val="001A71E1"/>
    <w:rsid w:val="001A7268"/>
    <w:rsid w:val="001A771B"/>
    <w:rsid w:val="001A7B92"/>
    <w:rsid w:val="001B01AA"/>
    <w:rsid w:val="001B05E5"/>
    <w:rsid w:val="001B0835"/>
    <w:rsid w:val="001B0BD5"/>
    <w:rsid w:val="001B13DC"/>
    <w:rsid w:val="001B1A1E"/>
    <w:rsid w:val="001B1EB0"/>
    <w:rsid w:val="001B2AC7"/>
    <w:rsid w:val="001B3C0F"/>
    <w:rsid w:val="001B3CC9"/>
    <w:rsid w:val="001B4640"/>
    <w:rsid w:val="001B477F"/>
    <w:rsid w:val="001B4BD9"/>
    <w:rsid w:val="001B50BE"/>
    <w:rsid w:val="001B554F"/>
    <w:rsid w:val="001B674F"/>
    <w:rsid w:val="001B67A7"/>
    <w:rsid w:val="001B6CC3"/>
    <w:rsid w:val="001B6F60"/>
    <w:rsid w:val="001B7016"/>
    <w:rsid w:val="001B7703"/>
    <w:rsid w:val="001B7D18"/>
    <w:rsid w:val="001C0313"/>
    <w:rsid w:val="001C0A66"/>
    <w:rsid w:val="001C11BE"/>
    <w:rsid w:val="001C1594"/>
    <w:rsid w:val="001C16A1"/>
    <w:rsid w:val="001C1B73"/>
    <w:rsid w:val="001C402B"/>
    <w:rsid w:val="001C4466"/>
    <w:rsid w:val="001C48B1"/>
    <w:rsid w:val="001C4969"/>
    <w:rsid w:val="001C5194"/>
    <w:rsid w:val="001C5ACE"/>
    <w:rsid w:val="001C5B7A"/>
    <w:rsid w:val="001C5C33"/>
    <w:rsid w:val="001C5F1A"/>
    <w:rsid w:val="001C6452"/>
    <w:rsid w:val="001C66BA"/>
    <w:rsid w:val="001C6AD7"/>
    <w:rsid w:val="001C6C58"/>
    <w:rsid w:val="001C6F33"/>
    <w:rsid w:val="001C764A"/>
    <w:rsid w:val="001D136D"/>
    <w:rsid w:val="001D1430"/>
    <w:rsid w:val="001D1D5D"/>
    <w:rsid w:val="001D2053"/>
    <w:rsid w:val="001D218C"/>
    <w:rsid w:val="001D2429"/>
    <w:rsid w:val="001D2807"/>
    <w:rsid w:val="001D2E7A"/>
    <w:rsid w:val="001D3022"/>
    <w:rsid w:val="001D327F"/>
    <w:rsid w:val="001D3543"/>
    <w:rsid w:val="001D3CEC"/>
    <w:rsid w:val="001D411B"/>
    <w:rsid w:val="001D4A09"/>
    <w:rsid w:val="001D4DF5"/>
    <w:rsid w:val="001D51D7"/>
    <w:rsid w:val="001D5703"/>
    <w:rsid w:val="001D607B"/>
    <w:rsid w:val="001D6297"/>
    <w:rsid w:val="001D63A2"/>
    <w:rsid w:val="001D661A"/>
    <w:rsid w:val="001D7F71"/>
    <w:rsid w:val="001E05F2"/>
    <w:rsid w:val="001E0944"/>
    <w:rsid w:val="001E0C56"/>
    <w:rsid w:val="001E1108"/>
    <w:rsid w:val="001E11B0"/>
    <w:rsid w:val="001E150A"/>
    <w:rsid w:val="001E174A"/>
    <w:rsid w:val="001E1B5A"/>
    <w:rsid w:val="001E1C95"/>
    <w:rsid w:val="001E1F0C"/>
    <w:rsid w:val="001E28EF"/>
    <w:rsid w:val="001E314E"/>
    <w:rsid w:val="001E33AD"/>
    <w:rsid w:val="001E3912"/>
    <w:rsid w:val="001E4849"/>
    <w:rsid w:val="001E4992"/>
    <w:rsid w:val="001E49E0"/>
    <w:rsid w:val="001E4D35"/>
    <w:rsid w:val="001E507A"/>
    <w:rsid w:val="001E56E7"/>
    <w:rsid w:val="001E5F84"/>
    <w:rsid w:val="001E6165"/>
    <w:rsid w:val="001E64F0"/>
    <w:rsid w:val="001E6F6D"/>
    <w:rsid w:val="001E779F"/>
    <w:rsid w:val="001E7F25"/>
    <w:rsid w:val="001F1953"/>
    <w:rsid w:val="001F1C7D"/>
    <w:rsid w:val="001F1D74"/>
    <w:rsid w:val="001F2254"/>
    <w:rsid w:val="001F2420"/>
    <w:rsid w:val="001F253A"/>
    <w:rsid w:val="001F2543"/>
    <w:rsid w:val="001F2A85"/>
    <w:rsid w:val="001F2B42"/>
    <w:rsid w:val="001F347A"/>
    <w:rsid w:val="001F364F"/>
    <w:rsid w:val="001F474C"/>
    <w:rsid w:val="001F491F"/>
    <w:rsid w:val="001F4CDA"/>
    <w:rsid w:val="001F4F29"/>
    <w:rsid w:val="001F62C1"/>
    <w:rsid w:val="001F62F2"/>
    <w:rsid w:val="001F642E"/>
    <w:rsid w:val="001F67C2"/>
    <w:rsid w:val="001F751F"/>
    <w:rsid w:val="001F76F5"/>
    <w:rsid w:val="001F7FE9"/>
    <w:rsid w:val="002009BF"/>
    <w:rsid w:val="002009F4"/>
    <w:rsid w:val="00201A99"/>
    <w:rsid w:val="00201FA7"/>
    <w:rsid w:val="002023C8"/>
    <w:rsid w:val="0020275F"/>
    <w:rsid w:val="00202CC1"/>
    <w:rsid w:val="002030EA"/>
    <w:rsid w:val="0020321D"/>
    <w:rsid w:val="00203B85"/>
    <w:rsid w:val="00204191"/>
    <w:rsid w:val="002044D4"/>
    <w:rsid w:val="0020587B"/>
    <w:rsid w:val="00205A55"/>
    <w:rsid w:val="00205D4F"/>
    <w:rsid w:val="00205E30"/>
    <w:rsid w:val="00205EC9"/>
    <w:rsid w:val="00206026"/>
    <w:rsid w:val="00206B5A"/>
    <w:rsid w:val="00206C16"/>
    <w:rsid w:val="00206D40"/>
    <w:rsid w:val="002078E0"/>
    <w:rsid w:val="00207F54"/>
    <w:rsid w:val="002106E4"/>
    <w:rsid w:val="00210715"/>
    <w:rsid w:val="002112DA"/>
    <w:rsid w:val="00211645"/>
    <w:rsid w:val="00211EB1"/>
    <w:rsid w:val="00213128"/>
    <w:rsid w:val="00213511"/>
    <w:rsid w:val="00213D52"/>
    <w:rsid w:val="00213E46"/>
    <w:rsid w:val="0021461D"/>
    <w:rsid w:val="0021520D"/>
    <w:rsid w:val="00215262"/>
    <w:rsid w:val="00215E1D"/>
    <w:rsid w:val="002167FC"/>
    <w:rsid w:val="00216A5E"/>
    <w:rsid w:val="00216E3C"/>
    <w:rsid w:val="00216EE5"/>
    <w:rsid w:val="00217176"/>
    <w:rsid w:val="00217473"/>
    <w:rsid w:val="002176F8"/>
    <w:rsid w:val="00217AC5"/>
    <w:rsid w:val="0022017B"/>
    <w:rsid w:val="00220599"/>
    <w:rsid w:val="002207B0"/>
    <w:rsid w:val="00221321"/>
    <w:rsid w:val="002219E4"/>
    <w:rsid w:val="00221C0B"/>
    <w:rsid w:val="00221F27"/>
    <w:rsid w:val="0022231A"/>
    <w:rsid w:val="0022289A"/>
    <w:rsid w:val="0022314E"/>
    <w:rsid w:val="00223E82"/>
    <w:rsid w:val="00224146"/>
    <w:rsid w:val="0022467A"/>
    <w:rsid w:val="002248BB"/>
    <w:rsid w:val="00225385"/>
    <w:rsid w:val="00225919"/>
    <w:rsid w:val="00225BC7"/>
    <w:rsid w:val="00226E71"/>
    <w:rsid w:val="002272F8"/>
    <w:rsid w:val="00227389"/>
    <w:rsid w:val="00227430"/>
    <w:rsid w:val="002275C3"/>
    <w:rsid w:val="002276D8"/>
    <w:rsid w:val="00227EF5"/>
    <w:rsid w:val="00230BE2"/>
    <w:rsid w:val="00231369"/>
    <w:rsid w:val="0023174F"/>
    <w:rsid w:val="00231A1B"/>
    <w:rsid w:val="002329C0"/>
    <w:rsid w:val="00232A3D"/>
    <w:rsid w:val="0023312C"/>
    <w:rsid w:val="002334C0"/>
    <w:rsid w:val="00233960"/>
    <w:rsid w:val="00233DC4"/>
    <w:rsid w:val="0023416C"/>
    <w:rsid w:val="002353C2"/>
    <w:rsid w:val="00235C87"/>
    <w:rsid w:val="00235EE2"/>
    <w:rsid w:val="00236BE2"/>
    <w:rsid w:val="00236DC7"/>
    <w:rsid w:val="00237AE2"/>
    <w:rsid w:val="00237E98"/>
    <w:rsid w:val="00237FCA"/>
    <w:rsid w:val="00240268"/>
    <w:rsid w:val="002402D2"/>
    <w:rsid w:val="00240426"/>
    <w:rsid w:val="00240BD1"/>
    <w:rsid w:val="00241401"/>
    <w:rsid w:val="002417D0"/>
    <w:rsid w:val="00241A14"/>
    <w:rsid w:val="00241A59"/>
    <w:rsid w:val="00241D1B"/>
    <w:rsid w:val="00242C19"/>
    <w:rsid w:val="00243DB9"/>
    <w:rsid w:val="002442A3"/>
    <w:rsid w:val="0024448A"/>
    <w:rsid w:val="002450E3"/>
    <w:rsid w:val="0024566C"/>
    <w:rsid w:val="002458F3"/>
    <w:rsid w:val="00245B23"/>
    <w:rsid w:val="00245D1A"/>
    <w:rsid w:val="0024650A"/>
    <w:rsid w:val="00246813"/>
    <w:rsid w:val="00246BFA"/>
    <w:rsid w:val="00246C6C"/>
    <w:rsid w:val="0024702E"/>
    <w:rsid w:val="0024721B"/>
    <w:rsid w:val="002474E1"/>
    <w:rsid w:val="002477C4"/>
    <w:rsid w:val="0024784B"/>
    <w:rsid w:val="00247DD2"/>
    <w:rsid w:val="00247E91"/>
    <w:rsid w:val="00250B0C"/>
    <w:rsid w:val="002510DE"/>
    <w:rsid w:val="0025181E"/>
    <w:rsid w:val="00251884"/>
    <w:rsid w:val="0025190F"/>
    <w:rsid w:val="00251A8F"/>
    <w:rsid w:val="00251E4B"/>
    <w:rsid w:val="00252AEF"/>
    <w:rsid w:val="002532C7"/>
    <w:rsid w:val="00253ACC"/>
    <w:rsid w:val="00253F11"/>
    <w:rsid w:val="00253FF3"/>
    <w:rsid w:val="0025404B"/>
    <w:rsid w:val="0025467F"/>
    <w:rsid w:val="002547F3"/>
    <w:rsid w:val="002547FA"/>
    <w:rsid w:val="00254DA0"/>
    <w:rsid w:val="0025530E"/>
    <w:rsid w:val="00255C1C"/>
    <w:rsid w:val="002567A5"/>
    <w:rsid w:val="00256A93"/>
    <w:rsid w:val="00256CF7"/>
    <w:rsid w:val="00256FD9"/>
    <w:rsid w:val="002573C8"/>
    <w:rsid w:val="0025761D"/>
    <w:rsid w:val="00257C9F"/>
    <w:rsid w:val="00257EEB"/>
    <w:rsid w:val="00257F4E"/>
    <w:rsid w:val="00257F92"/>
    <w:rsid w:val="00260238"/>
    <w:rsid w:val="00260D64"/>
    <w:rsid w:val="002610A4"/>
    <w:rsid w:val="002610E5"/>
    <w:rsid w:val="0026111D"/>
    <w:rsid w:val="00261BF8"/>
    <w:rsid w:val="002621EE"/>
    <w:rsid w:val="0026249E"/>
    <w:rsid w:val="002624C7"/>
    <w:rsid w:val="00262E78"/>
    <w:rsid w:val="00262FAD"/>
    <w:rsid w:val="00263047"/>
    <w:rsid w:val="00263AA2"/>
    <w:rsid w:val="00263F90"/>
    <w:rsid w:val="002644C0"/>
    <w:rsid w:val="00264729"/>
    <w:rsid w:val="002648C5"/>
    <w:rsid w:val="00264A28"/>
    <w:rsid w:val="00264EC5"/>
    <w:rsid w:val="00265204"/>
    <w:rsid w:val="002653E3"/>
    <w:rsid w:val="0026541B"/>
    <w:rsid w:val="00265903"/>
    <w:rsid w:val="00265BF1"/>
    <w:rsid w:val="00265FA1"/>
    <w:rsid w:val="002660F4"/>
    <w:rsid w:val="00266706"/>
    <w:rsid w:val="002668B7"/>
    <w:rsid w:val="0026742A"/>
    <w:rsid w:val="00270024"/>
    <w:rsid w:val="00270034"/>
    <w:rsid w:val="00271B81"/>
    <w:rsid w:val="00271BE3"/>
    <w:rsid w:val="00271F24"/>
    <w:rsid w:val="00272523"/>
    <w:rsid w:val="00272664"/>
    <w:rsid w:val="002727B0"/>
    <w:rsid w:val="00272F5E"/>
    <w:rsid w:val="00273028"/>
    <w:rsid w:val="00273194"/>
    <w:rsid w:val="0027320E"/>
    <w:rsid w:val="0027377C"/>
    <w:rsid w:val="00273872"/>
    <w:rsid w:val="00274542"/>
    <w:rsid w:val="002746B0"/>
    <w:rsid w:val="00274903"/>
    <w:rsid w:val="00274A54"/>
    <w:rsid w:val="00274DC3"/>
    <w:rsid w:val="00275557"/>
    <w:rsid w:val="002758BD"/>
    <w:rsid w:val="00276588"/>
    <w:rsid w:val="0027663E"/>
    <w:rsid w:val="00276A2D"/>
    <w:rsid w:val="00276F59"/>
    <w:rsid w:val="0027702A"/>
    <w:rsid w:val="00277C01"/>
    <w:rsid w:val="00277E91"/>
    <w:rsid w:val="002801A9"/>
    <w:rsid w:val="00280248"/>
    <w:rsid w:val="0028099B"/>
    <w:rsid w:val="00280A3C"/>
    <w:rsid w:val="00281469"/>
    <w:rsid w:val="002814F3"/>
    <w:rsid w:val="00281853"/>
    <w:rsid w:val="00281FDB"/>
    <w:rsid w:val="0028248C"/>
    <w:rsid w:val="00282614"/>
    <w:rsid w:val="00282687"/>
    <w:rsid w:val="002827B5"/>
    <w:rsid w:val="00282B31"/>
    <w:rsid w:val="00282FCC"/>
    <w:rsid w:val="00283358"/>
    <w:rsid w:val="00283501"/>
    <w:rsid w:val="00283EC9"/>
    <w:rsid w:val="00284629"/>
    <w:rsid w:val="00284931"/>
    <w:rsid w:val="0028520B"/>
    <w:rsid w:val="00285267"/>
    <w:rsid w:val="002863A7"/>
    <w:rsid w:val="00286408"/>
    <w:rsid w:val="00286B55"/>
    <w:rsid w:val="00286FD3"/>
    <w:rsid w:val="00287513"/>
    <w:rsid w:val="002876D9"/>
    <w:rsid w:val="0029010C"/>
    <w:rsid w:val="002906B1"/>
    <w:rsid w:val="002914E6"/>
    <w:rsid w:val="00291DB4"/>
    <w:rsid w:val="0029207D"/>
    <w:rsid w:val="002937EA"/>
    <w:rsid w:val="00293ADA"/>
    <w:rsid w:val="00294240"/>
    <w:rsid w:val="00294573"/>
    <w:rsid w:val="00294A10"/>
    <w:rsid w:val="002957A9"/>
    <w:rsid w:val="00295A3F"/>
    <w:rsid w:val="00295B11"/>
    <w:rsid w:val="002975D2"/>
    <w:rsid w:val="00297772"/>
    <w:rsid w:val="00297D46"/>
    <w:rsid w:val="002A0F08"/>
    <w:rsid w:val="002A13A9"/>
    <w:rsid w:val="002A154A"/>
    <w:rsid w:val="002A1E7C"/>
    <w:rsid w:val="002A256E"/>
    <w:rsid w:val="002A2C5C"/>
    <w:rsid w:val="002A35CE"/>
    <w:rsid w:val="002A3CB9"/>
    <w:rsid w:val="002A4092"/>
    <w:rsid w:val="002A412A"/>
    <w:rsid w:val="002A4543"/>
    <w:rsid w:val="002A4AD9"/>
    <w:rsid w:val="002A4D7B"/>
    <w:rsid w:val="002A4EC4"/>
    <w:rsid w:val="002A5509"/>
    <w:rsid w:val="002A5591"/>
    <w:rsid w:val="002A5653"/>
    <w:rsid w:val="002A59C7"/>
    <w:rsid w:val="002A5A98"/>
    <w:rsid w:val="002A5EB7"/>
    <w:rsid w:val="002A60D4"/>
    <w:rsid w:val="002A64D5"/>
    <w:rsid w:val="002A73F2"/>
    <w:rsid w:val="002A7845"/>
    <w:rsid w:val="002A7F68"/>
    <w:rsid w:val="002B0552"/>
    <w:rsid w:val="002B1160"/>
    <w:rsid w:val="002B156A"/>
    <w:rsid w:val="002B166B"/>
    <w:rsid w:val="002B1A7C"/>
    <w:rsid w:val="002B1CD6"/>
    <w:rsid w:val="002B2552"/>
    <w:rsid w:val="002B26CC"/>
    <w:rsid w:val="002B37AA"/>
    <w:rsid w:val="002B39A5"/>
    <w:rsid w:val="002B3D7A"/>
    <w:rsid w:val="002B42BB"/>
    <w:rsid w:val="002B46D8"/>
    <w:rsid w:val="002B4878"/>
    <w:rsid w:val="002B4A39"/>
    <w:rsid w:val="002B5745"/>
    <w:rsid w:val="002B58CD"/>
    <w:rsid w:val="002B5C5B"/>
    <w:rsid w:val="002B67A5"/>
    <w:rsid w:val="002B67E6"/>
    <w:rsid w:val="002B69E0"/>
    <w:rsid w:val="002B6B74"/>
    <w:rsid w:val="002B6E82"/>
    <w:rsid w:val="002B7702"/>
    <w:rsid w:val="002C03D8"/>
    <w:rsid w:val="002C07D3"/>
    <w:rsid w:val="002C0964"/>
    <w:rsid w:val="002C1589"/>
    <w:rsid w:val="002C1D17"/>
    <w:rsid w:val="002C20B1"/>
    <w:rsid w:val="002C267F"/>
    <w:rsid w:val="002C2D1F"/>
    <w:rsid w:val="002C35BC"/>
    <w:rsid w:val="002C3D9B"/>
    <w:rsid w:val="002C4046"/>
    <w:rsid w:val="002C4BAB"/>
    <w:rsid w:val="002C4C8F"/>
    <w:rsid w:val="002C55A7"/>
    <w:rsid w:val="002C5EF4"/>
    <w:rsid w:val="002C5F4C"/>
    <w:rsid w:val="002C682D"/>
    <w:rsid w:val="002C6E6B"/>
    <w:rsid w:val="002C719D"/>
    <w:rsid w:val="002C723F"/>
    <w:rsid w:val="002D106D"/>
    <w:rsid w:val="002D1143"/>
    <w:rsid w:val="002D16A7"/>
    <w:rsid w:val="002D19BD"/>
    <w:rsid w:val="002D24A3"/>
    <w:rsid w:val="002D3B47"/>
    <w:rsid w:val="002D400E"/>
    <w:rsid w:val="002D472C"/>
    <w:rsid w:val="002D4ABB"/>
    <w:rsid w:val="002D4C11"/>
    <w:rsid w:val="002D50C1"/>
    <w:rsid w:val="002D51A2"/>
    <w:rsid w:val="002D6975"/>
    <w:rsid w:val="002D6A9A"/>
    <w:rsid w:val="002D7599"/>
    <w:rsid w:val="002D7EB5"/>
    <w:rsid w:val="002E0682"/>
    <w:rsid w:val="002E07A7"/>
    <w:rsid w:val="002E14A9"/>
    <w:rsid w:val="002E16BF"/>
    <w:rsid w:val="002E1947"/>
    <w:rsid w:val="002E21F9"/>
    <w:rsid w:val="002E298E"/>
    <w:rsid w:val="002E2DA6"/>
    <w:rsid w:val="002E32D9"/>
    <w:rsid w:val="002E4230"/>
    <w:rsid w:val="002E44FF"/>
    <w:rsid w:val="002E5B81"/>
    <w:rsid w:val="002E6436"/>
    <w:rsid w:val="002E6C0B"/>
    <w:rsid w:val="002E6E2C"/>
    <w:rsid w:val="002F00EB"/>
    <w:rsid w:val="002F030F"/>
    <w:rsid w:val="002F05BF"/>
    <w:rsid w:val="002F08F4"/>
    <w:rsid w:val="002F0AF6"/>
    <w:rsid w:val="002F1178"/>
    <w:rsid w:val="002F13EF"/>
    <w:rsid w:val="002F1700"/>
    <w:rsid w:val="002F25E4"/>
    <w:rsid w:val="002F2DC7"/>
    <w:rsid w:val="002F2F81"/>
    <w:rsid w:val="002F2FD8"/>
    <w:rsid w:val="002F3290"/>
    <w:rsid w:val="002F35F6"/>
    <w:rsid w:val="002F39EA"/>
    <w:rsid w:val="002F3CC9"/>
    <w:rsid w:val="002F477D"/>
    <w:rsid w:val="002F484F"/>
    <w:rsid w:val="002F49F0"/>
    <w:rsid w:val="002F4DA3"/>
    <w:rsid w:val="002F5037"/>
    <w:rsid w:val="002F51F4"/>
    <w:rsid w:val="002F5334"/>
    <w:rsid w:val="002F541E"/>
    <w:rsid w:val="002F571B"/>
    <w:rsid w:val="002F72FE"/>
    <w:rsid w:val="002F733D"/>
    <w:rsid w:val="00300A1B"/>
    <w:rsid w:val="0030108E"/>
    <w:rsid w:val="0030113D"/>
    <w:rsid w:val="0030120A"/>
    <w:rsid w:val="0030181C"/>
    <w:rsid w:val="00303A66"/>
    <w:rsid w:val="00303D74"/>
    <w:rsid w:val="00303EB3"/>
    <w:rsid w:val="00304209"/>
    <w:rsid w:val="00304A15"/>
    <w:rsid w:val="00305DC7"/>
    <w:rsid w:val="003061FA"/>
    <w:rsid w:val="00310653"/>
    <w:rsid w:val="00310930"/>
    <w:rsid w:val="00310A8D"/>
    <w:rsid w:val="00310CA0"/>
    <w:rsid w:val="00311858"/>
    <w:rsid w:val="00311BD2"/>
    <w:rsid w:val="00312B94"/>
    <w:rsid w:val="00312EE8"/>
    <w:rsid w:val="003133C7"/>
    <w:rsid w:val="00313707"/>
    <w:rsid w:val="003137F2"/>
    <w:rsid w:val="0031616F"/>
    <w:rsid w:val="003168C1"/>
    <w:rsid w:val="00317063"/>
    <w:rsid w:val="003204A1"/>
    <w:rsid w:val="003210DC"/>
    <w:rsid w:val="003210FF"/>
    <w:rsid w:val="0032173C"/>
    <w:rsid w:val="00321A62"/>
    <w:rsid w:val="0032227E"/>
    <w:rsid w:val="00322878"/>
    <w:rsid w:val="00322914"/>
    <w:rsid w:val="00325831"/>
    <w:rsid w:val="00325CA8"/>
    <w:rsid w:val="00325CCF"/>
    <w:rsid w:val="00325E9D"/>
    <w:rsid w:val="0032619C"/>
    <w:rsid w:val="00327ACF"/>
    <w:rsid w:val="003300B6"/>
    <w:rsid w:val="00331578"/>
    <w:rsid w:val="00331903"/>
    <w:rsid w:val="00332A63"/>
    <w:rsid w:val="00332F0F"/>
    <w:rsid w:val="00333585"/>
    <w:rsid w:val="00333B35"/>
    <w:rsid w:val="00333D89"/>
    <w:rsid w:val="0033410E"/>
    <w:rsid w:val="00334AE0"/>
    <w:rsid w:val="00334C69"/>
    <w:rsid w:val="00334DEB"/>
    <w:rsid w:val="00335689"/>
    <w:rsid w:val="00335F71"/>
    <w:rsid w:val="003362F7"/>
    <w:rsid w:val="00336C70"/>
    <w:rsid w:val="00336E19"/>
    <w:rsid w:val="0033741A"/>
    <w:rsid w:val="00337532"/>
    <w:rsid w:val="003379BA"/>
    <w:rsid w:val="00337ABC"/>
    <w:rsid w:val="00337E0F"/>
    <w:rsid w:val="00337FB8"/>
    <w:rsid w:val="00340B8B"/>
    <w:rsid w:val="00340BE7"/>
    <w:rsid w:val="00340CAE"/>
    <w:rsid w:val="00340FC8"/>
    <w:rsid w:val="0034128F"/>
    <w:rsid w:val="00341341"/>
    <w:rsid w:val="0034159A"/>
    <w:rsid w:val="003417BC"/>
    <w:rsid w:val="00341C98"/>
    <w:rsid w:val="00341FDC"/>
    <w:rsid w:val="00342FDA"/>
    <w:rsid w:val="0034430E"/>
    <w:rsid w:val="0034436C"/>
    <w:rsid w:val="003448C2"/>
    <w:rsid w:val="003448D1"/>
    <w:rsid w:val="003451A6"/>
    <w:rsid w:val="003453B0"/>
    <w:rsid w:val="00345868"/>
    <w:rsid w:val="00345A6D"/>
    <w:rsid w:val="00346594"/>
    <w:rsid w:val="003467F8"/>
    <w:rsid w:val="00346E0D"/>
    <w:rsid w:val="00346FA9"/>
    <w:rsid w:val="0034732C"/>
    <w:rsid w:val="0034739C"/>
    <w:rsid w:val="00347CCA"/>
    <w:rsid w:val="00347D69"/>
    <w:rsid w:val="003506BD"/>
    <w:rsid w:val="00350D7D"/>
    <w:rsid w:val="00351054"/>
    <w:rsid w:val="003510B5"/>
    <w:rsid w:val="00351346"/>
    <w:rsid w:val="003514F7"/>
    <w:rsid w:val="00351678"/>
    <w:rsid w:val="00351FBC"/>
    <w:rsid w:val="003521C6"/>
    <w:rsid w:val="00352D1D"/>
    <w:rsid w:val="00352FB2"/>
    <w:rsid w:val="00353021"/>
    <w:rsid w:val="00353198"/>
    <w:rsid w:val="003532B6"/>
    <w:rsid w:val="003532F2"/>
    <w:rsid w:val="00353B35"/>
    <w:rsid w:val="00353B74"/>
    <w:rsid w:val="003547AE"/>
    <w:rsid w:val="003562C7"/>
    <w:rsid w:val="00357263"/>
    <w:rsid w:val="00357267"/>
    <w:rsid w:val="00360225"/>
    <w:rsid w:val="00360336"/>
    <w:rsid w:val="0036042C"/>
    <w:rsid w:val="003607F8"/>
    <w:rsid w:val="00361269"/>
    <w:rsid w:val="003612E0"/>
    <w:rsid w:val="003617CD"/>
    <w:rsid w:val="003617FE"/>
    <w:rsid w:val="003618C7"/>
    <w:rsid w:val="00362896"/>
    <w:rsid w:val="00362E1A"/>
    <w:rsid w:val="003632DE"/>
    <w:rsid w:val="0036399D"/>
    <w:rsid w:val="00363BDE"/>
    <w:rsid w:val="00363D4F"/>
    <w:rsid w:val="00363FE5"/>
    <w:rsid w:val="00364454"/>
    <w:rsid w:val="0036516D"/>
    <w:rsid w:val="00366696"/>
    <w:rsid w:val="00366D82"/>
    <w:rsid w:val="0036771F"/>
    <w:rsid w:val="00367F7B"/>
    <w:rsid w:val="003706BE"/>
    <w:rsid w:val="00370F9A"/>
    <w:rsid w:val="0037144F"/>
    <w:rsid w:val="00371609"/>
    <w:rsid w:val="00371ECA"/>
    <w:rsid w:val="003726A5"/>
    <w:rsid w:val="00373287"/>
    <w:rsid w:val="00373CC8"/>
    <w:rsid w:val="00373E50"/>
    <w:rsid w:val="003742EA"/>
    <w:rsid w:val="003747BA"/>
    <w:rsid w:val="00374E1D"/>
    <w:rsid w:val="003751C9"/>
    <w:rsid w:val="003751DF"/>
    <w:rsid w:val="00375523"/>
    <w:rsid w:val="0037557D"/>
    <w:rsid w:val="00375A91"/>
    <w:rsid w:val="00375CCB"/>
    <w:rsid w:val="00376439"/>
    <w:rsid w:val="00377B06"/>
    <w:rsid w:val="00377B34"/>
    <w:rsid w:val="003804BF"/>
    <w:rsid w:val="003809AF"/>
    <w:rsid w:val="00380AE6"/>
    <w:rsid w:val="00380B6F"/>
    <w:rsid w:val="00381262"/>
    <w:rsid w:val="003813FC"/>
    <w:rsid w:val="00381610"/>
    <w:rsid w:val="00381BB4"/>
    <w:rsid w:val="0038241E"/>
    <w:rsid w:val="00382BB0"/>
    <w:rsid w:val="00383943"/>
    <w:rsid w:val="003847EC"/>
    <w:rsid w:val="00384F6F"/>
    <w:rsid w:val="003850AE"/>
    <w:rsid w:val="00385444"/>
    <w:rsid w:val="003857F0"/>
    <w:rsid w:val="00385E4D"/>
    <w:rsid w:val="00386A8C"/>
    <w:rsid w:val="00387F01"/>
    <w:rsid w:val="00390AD3"/>
    <w:rsid w:val="00391CCA"/>
    <w:rsid w:val="0039206C"/>
    <w:rsid w:val="00392285"/>
    <w:rsid w:val="00392DFE"/>
    <w:rsid w:val="00393C6C"/>
    <w:rsid w:val="00394B48"/>
    <w:rsid w:val="003950EC"/>
    <w:rsid w:val="003957B5"/>
    <w:rsid w:val="00395AC9"/>
    <w:rsid w:val="00395F48"/>
    <w:rsid w:val="0039626C"/>
    <w:rsid w:val="003963EF"/>
    <w:rsid w:val="003964B7"/>
    <w:rsid w:val="00396528"/>
    <w:rsid w:val="003968EA"/>
    <w:rsid w:val="00396EA0"/>
    <w:rsid w:val="00396F18"/>
    <w:rsid w:val="003971AF"/>
    <w:rsid w:val="00397BDC"/>
    <w:rsid w:val="003A0027"/>
    <w:rsid w:val="003A0E87"/>
    <w:rsid w:val="003A0ECD"/>
    <w:rsid w:val="003A12D8"/>
    <w:rsid w:val="003A1805"/>
    <w:rsid w:val="003A18D9"/>
    <w:rsid w:val="003A1C96"/>
    <w:rsid w:val="003A1DDA"/>
    <w:rsid w:val="003A2156"/>
    <w:rsid w:val="003A221C"/>
    <w:rsid w:val="003A2633"/>
    <w:rsid w:val="003A274E"/>
    <w:rsid w:val="003A343A"/>
    <w:rsid w:val="003A42D1"/>
    <w:rsid w:val="003A5184"/>
    <w:rsid w:val="003A592C"/>
    <w:rsid w:val="003A5CC5"/>
    <w:rsid w:val="003A5F74"/>
    <w:rsid w:val="003A6A37"/>
    <w:rsid w:val="003A7049"/>
    <w:rsid w:val="003A71EA"/>
    <w:rsid w:val="003A7D11"/>
    <w:rsid w:val="003B077F"/>
    <w:rsid w:val="003B1366"/>
    <w:rsid w:val="003B1480"/>
    <w:rsid w:val="003B184A"/>
    <w:rsid w:val="003B1887"/>
    <w:rsid w:val="003B1E9A"/>
    <w:rsid w:val="003B20CF"/>
    <w:rsid w:val="003B23CE"/>
    <w:rsid w:val="003B271A"/>
    <w:rsid w:val="003B2CB3"/>
    <w:rsid w:val="003B315C"/>
    <w:rsid w:val="003B3B26"/>
    <w:rsid w:val="003B3E41"/>
    <w:rsid w:val="003B48B0"/>
    <w:rsid w:val="003B48D5"/>
    <w:rsid w:val="003B4FE9"/>
    <w:rsid w:val="003B6552"/>
    <w:rsid w:val="003B6683"/>
    <w:rsid w:val="003B67DD"/>
    <w:rsid w:val="003B685F"/>
    <w:rsid w:val="003B687F"/>
    <w:rsid w:val="003B68D4"/>
    <w:rsid w:val="003B69EB"/>
    <w:rsid w:val="003B6B05"/>
    <w:rsid w:val="003B79F9"/>
    <w:rsid w:val="003B7A0A"/>
    <w:rsid w:val="003B7D35"/>
    <w:rsid w:val="003B7D96"/>
    <w:rsid w:val="003C0242"/>
    <w:rsid w:val="003C028A"/>
    <w:rsid w:val="003C084C"/>
    <w:rsid w:val="003C0F40"/>
    <w:rsid w:val="003C1217"/>
    <w:rsid w:val="003C152E"/>
    <w:rsid w:val="003C2274"/>
    <w:rsid w:val="003C23B1"/>
    <w:rsid w:val="003C2817"/>
    <w:rsid w:val="003C30B6"/>
    <w:rsid w:val="003C3153"/>
    <w:rsid w:val="003C3401"/>
    <w:rsid w:val="003C3C0A"/>
    <w:rsid w:val="003C4860"/>
    <w:rsid w:val="003C494D"/>
    <w:rsid w:val="003C49FD"/>
    <w:rsid w:val="003C4A95"/>
    <w:rsid w:val="003C4C18"/>
    <w:rsid w:val="003C5117"/>
    <w:rsid w:val="003C5768"/>
    <w:rsid w:val="003C670B"/>
    <w:rsid w:val="003C6A31"/>
    <w:rsid w:val="003C6CB7"/>
    <w:rsid w:val="003C704C"/>
    <w:rsid w:val="003C76B3"/>
    <w:rsid w:val="003C7AC5"/>
    <w:rsid w:val="003D0E6A"/>
    <w:rsid w:val="003D1203"/>
    <w:rsid w:val="003D12C3"/>
    <w:rsid w:val="003D16B4"/>
    <w:rsid w:val="003D2360"/>
    <w:rsid w:val="003D2604"/>
    <w:rsid w:val="003D2A11"/>
    <w:rsid w:val="003D2B7A"/>
    <w:rsid w:val="003D32C1"/>
    <w:rsid w:val="003D36D5"/>
    <w:rsid w:val="003D41FF"/>
    <w:rsid w:val="003D470B"/>
    <w:rsid w:val="003D4B3A"/>
    <w:rsid w:val="003D4F68"/>
    <w:rsid w:val="003D5425"/>
    <w:rsid w:val="003D56D8"/>
    <w:rsid w:val="003D6D9F"/>
    <w:rsid w:val="003D6DB9"/>
    <w:rsid w:val="003D7360"/>
    <w:rsid w:val="003D7E0B"/>
    <w:rsid w:val="003E0A68"/>
    <w:rsid w:val="003E0E9A"/>
    <w:rsid w:val="003E10C9"/>
    <w:rsid w:val="003E131A"/>
    <w:rsid w:val="003E1645"/>
    <w:rsid w:val="003E181A"/>
    <w:rsid w:val="003E2747"/>
    <w:rsid w:val="003E2E4D"/>
    <w:rsid w:val="003E3F47"/>
    <w:rsid w:val="003E4F27"/>
    <w:rsid w:val="003E68D0"/>
    <w:rsid w:val="003E6DF3"/>
    <w:rsid w:val="003E79CB"/>
    <w:rsid w:val="003E7D2B"/>
    <w:rsid w:val="003E7EDC"/>
    <w:rsid w:val="003F0360"/>
    <w:rsid w:val="003F04C1"/>
    <w:rsid w:val="003F06E8"/>
    <w:rsid w:val="003F0851"/>
    <w:rsid w:val="003F0942"/>
    <w:rsid w:val="003F0AB1"/>
    <w:rsid w:val="003F113A"/>
    <w:rsid w:val="003F1726"/>
    <w:rsid w:val="003F22D4"/>
    <w:rsid w:val="003F29E8"/>
    <w:rsid w:val="003F2CEE"/>
    <w:rsid w:val="003F31B4"/>
    <w:rsid w:val="003F31F2"/>
    <w:rsid w:val="003F35AE"/>
    <w:rsid w:val="003F3F16"/>
    <w:rsid w:val="003F4384"/>
    <w:rsid w:val="003F479A"/>
    <w:rsid w:val="003F4C40"/>
    <w:rsid w:val="003F56B7"/>
    <w:rsid w:val="003F676F"/>
    <w:rsid w:val="003F6B60"/>
    <w:rsid w:val="003F7045"/>
    <w:rsid w:val="003F73BA"/>
    <w:rsid w:val="004005E6"/>
    <w:rsid w:val="00401019"/>
    <w:rsid w:val="00401206"/>
    <w:rsid w:val="00401E5A"/>
    <w:rsid w:val="00402148"/>
    <w:rsid w:val="00402184"/>
    <w:rsid w:val="0040277C"/>
    <w:rsid w:val="00402BAA"/>
    <w:rsid w:val="0040344A"/>
    <w:rsid w:val="004036D0"/>
    <w:rsid w:val="00405611"/>
    <w:rsid w:val="0040566A"/>
    <w:rsid w:val="00406078"/>
    <w:rsid w:val="0040613D"/>
    <w:rsid w:val="00406B23"/>
    <w:rsid w:val="00406C64"/>
    <w:rsid w:val="00407B1F"/>
    <w:rsid w:val="00407B5C"/>
    <w:rsid w:val="00407C0E"/>
    <w:rsid w:val="00407FD2"/>
    <w:rsid w:val="004100EA"/>
    <w:rsid w:val="00410103"/>
    <w:rsid w:val="00410210"/>
    <w:rsid w:val="004105B7"/>
    <w:rsid w:val="00410693"/>
    <w:rsid w:val="004107D0"/>
    <w:rsid w:val="00411314"/>
    <w:rsid w:val="00412C10"/>
    <w:rsid w:val="00412C24"/>
    <w:rsid w:val="00412FF2"/>
    <w:rsid w:val="004137B9"/>
    <w:rsid w:val="00414345"/>
    <w:rsid w:val="00414689"/>
    <w:rsid w:val="00415026"/>
    <w:rsid w:val="00415183"/>
    <w:rsid w:val="00415356"/>
    <w:rsid w:val="00415810"/>
    <w:rsid w:val="00415C80"/>
    <w:rsid w:val="004169D5"/>
    <w:rsid w:val="00416FAC"/>
    <w:rsid w:val="0041727F"/>
    <w:rsid w:val="0042044B"/>
    <w:rsid w:val="004209A1"/>
    <w:rsid w:val="00421129"/>
    <w:rsid w:val="004214B0"/>
    <w:rsid w:val="00421554"/>
    <w:rsid w:val="004215BA"/>
    <w:rsid w:val="00421945"/>
    <w:rsid w:val="00422499"/>
    <w:rsid w:val="00422AD6"/>
    <w:rsid w:val="00422CED"/>
    <w:rsid w:val="00422D7B"/>
    <w:rsid w:val="00422DCB"/>
    <w:rsid w:val="00422EF2"/>
    <w:rsid w:val="00423242"/>
    <w:rsid w:val="00423B68"/>
    <w:rsid w:val="004241BB"/>
    <w:rsid w:val="0042460B"/>
    <w:rsid w:val="00424A84"/>
    <w:rsid w:val="00424BA7"/>
    <w:rsid w:val="0042534C"/>
    <w:rsid w:val="004258C9"/>
    <w:rsid w:val="00425AFA"/>
    <w:rsid w:val="00425FAE"/>
    <w:rsid w:val="00426F26"/>
    <w:rsid w:val="004272EA"/>
    <w:rsid w:val="00427F7A"/>
    <w:rsid w:val="00430000"/>
    <w:rsid w:val="0043039E"/>
    <w:rsid w:val="004303C6"/>
    <w:rsid w:val="0043074D"/>
    <w:rsid w:val="00430B13"/>
    <w:rsid w:val="00430D10"/>
    <w:rsid w:val="00430D16"/>
    <w:rsid w:val="00430FF7"/>
    <w:rsid w:val="00431018"/>
    <w:rsid w:val="004312AE"/>
    <w:rsid w:val="0043228D"/>
    <w:rsid w:val="00432D45"/>
    <w:rsid w:val="00432F5F"/>
    <w:rsid w:val="004331F9"/>
    <w:rsid w:val="00433BB4"/>
    <w:rsid w:val="00433C75"/>
    <w:rsid w:val="00433D0F"/>
    <w:rsid w:val="00434563"/>
    <w:rsid w:val="00434FD0"/>
    <w:rsid w:val="0043542C"/>
    <w:rsid w:val="004359EA"/>
    <w:rsid w:val="00435D92"/>
    <w:rsid w:val="004366E9"/>
    <w:rsid w:val="0043731B"/>
    <w:rsid w:val="004375DD"/>
    <w:rsid w:val="004375F5"/>
    <w:rsid w:val="0043777A"/>
    <w:rsid w:val="00437A6A"/>
    <w:rsid w:val="00440042"/>
    <w:rsid w:val="004402AD"/>
    <w:rsid w:val="00440455"/>
    <w:rsid w:val="00440688"/>
    <w:rsid w:val="00440875"/>
    <w:rsid w:val="004409C5"/>
    <w:rsid w:val="00440A6A"/>
    <w:rsid w:val="004416F1"/>
    <w:rsid w:val="00441A85"/>
    <w:rsid w:val="004421E3"/>
    <w:rsid w:val="00442541"/>
    <w:rsid w:val="00442A51"/>
    <w:rsid w:val="00443295"/>
    <w:rsid w:val="004436A1"/>
    <w:rsid w:val="004437F0"/>
    <w:rsid w:val="00443956"/>
    <w:rsid w:val="0044452A"/>
    <w:rsid w:val="004446F3"/>
    <w:rsid w:val="00444D81"/>
    <w:rsid w:val="00444EDB"/>
    <w:rsid w:val="004450E3"/>
    <w:rsid w:val="00445F95"/>
    <w:rsid w:val="00446409"/>
    <w:rsid w:val="004464BA"/>
    <w:rsid w:val="00446DAB"/>
    <w:rsid w:val="00446F66"/>
    <w:rsid w:val="0044704B"/>
    <w:rsid w:val="004471A9"/>
    <w:rsid w:val="00447708"/>
    <w:rsid w:val="0045045D"/>
    <w:rsid w:val="004504B3"/>
    <w:rsid w:val="0045065E"/>
    <w:rsid w:val="0045079E"/>
    <w:rsid w:val="00450823"/>
    <w:rsid w:val="004509AD"/>
    <w:rsid w:val="00450A79"/>
    <w:rsid w:val="004513DB"/>
    <w:rsid w:val="0045173C"/>
    <w:rsid w:val="00451811"/>
    <w:rsid w:val="00451958"/>
    <w:rsid w:val="004520CC"/>
    <w:rsid w:val="004520EF"/>
    <w:rsid w:val="0045424B"/>
    <w:rsid w:val="004543C2"/>
    <w:rsid w:val="00454B88"/>
    <w:rsid w:val="00454FE7"/>
    <w:rsid w:val="00455943"/>
    <w:rsid w:val="00455D12"/>
    <w:rsid w:val="00455D7F"/>
    <w:rsid w:val="004562A0"/>
    <w:rsid w:val="00456B1F"/>
    <w:rsid w:val="004575F7"/>
    <w:rsid w:val="0045769E"/>
    <w:rsid w:val="0045791E"/>
    <w:rsid w:val="004607BB"/>
    <w:rsid w:val="00461010"/>
    <w:rsid w:val="004611E6"/>
    <w:rsid w:val="00461515"/>
    <w:rsid w:val="00461EB8"/>
    <w:rsid w:val="0046248D"/>
    <w:rsid w:val="0046252B"/>
    <w:rsid w:val="00462B84"/>
    <w:rsid w:val="004635C1"/>
    <w:rsid w:val="0046541C"/>
    <w:rsid w:val="004654C8"/>
    <w:rsid w:val="00465749"/>
    <w:rsid w:val="0046614C"/>
    <w:rsid w:val="0046619B"/>
    <w:rsid w:val="0046696F"/>
    <w:rsid w:val="004672DD"/>
    <w:rsid w:val="00467378"/>
    <w:rsid w:val="00467992"/>
    <w:rsid w:val="0047052D"/>
    <w:rsid w:val="0047074D"/>
    <w:rsid w:val="0047079D"/>
    <w:rsid w:val="00471D23"/>
    <w:rsid w:val="00471D6B"/>
    <w:rsid w:val="00472548"/>
    <w:rsid w:val="004725B9"/>
    <w:rsid w:val="00472706"/>
    <w:rsid w:val="00472FB1"/>
    <w:rsid w:val="0047332C"/>
    <w:rsid w:val="00473683"/>
    <w:rsid w:val="004737DD"/>
    <w:rsid w:val="00473EA1"/>
    <w:rsid w:val="004743E7"/>
    <w:rsid w:val="00474796"/>
    <w:rsid w:val="00475617"/>
    <w:rsid w:val="00475696"/>
    <w:rsid w:val="00476C46"/>
    <w:rsid w:val="00477396"/>
    <w:rsid w:val="004775C1"/>
    <w:rsid w:val="00477985"/>
    <w:rsid w:val="00477E7D"/>
    <w:rsid w:val="00477FF2"/>
    <w:rsid w:val="00481653"/>
    <w:rsid w:val="00481872"/>
    <w:rsid w:val="004825F4"/>
    <w:rsid w:val="00482D46"/>
    <w:rsid w:val="00482EDE"/>
    <w:rsid w:val="00483206"/>
    <w:rsid w:val="004833FD"/>
    <w:rsid w:val="00483426"/>
    <w:rsid w:val="004836B5"/>
    <w:rsid w:val="004837F6"/>
    <w:rsid w:val="004846DD"/>
    <w:rsid w:val="004848C5"/>
    <w:rsid w:val="00484974"/>
    <w:rsid w:val="00485B95"/>
    <w:rsid w:val="00486DB9"/>
    <w:rsid w:val="00487426"/>
    <w:rsid w:val="0048745C"/>
    <w:rsid w:val="004879EB"/>
    <w:rsid w:val="00487A16"/>
    <w:rsid w:val="00490750"/>
    <w:rsid w:val="00490CD0"/>
    <w:rsid w:val="00491365"/>
    <w:rsid w:val="004914D3"/>
    <w:rsid w:val="00491943"/>
    <w:rsid w:val="00493D15"/>
    <w:rsid w:val="00493FBF"/>
    <w:rsid w:val="004941E6"/>
    <w:rsid w:val="00494E65"/>
    <w:rsid w:val="00495094"/>
    <w:rsid w:val="004953AB"/>
    <w:rsid w:val="00495B86"/>
    <w:rsid w:val="00495CF1"/>
    <w:rsid w:val="00495D49"/>
    <w:rsid w:val="00495D67"/>
    <w:rsid w:val="0049608A"/>
    <w:rsid w:val="0049682C"/>
    <w:rsid w:val="00496DDA"/>
    <w:rsid w:val="004975B7"/>
    <w:rsid w:val="00497719"/>
    <w:rsid w:val="00497967"/>
    <w:rsid w:val="00497DCA"/>
    <w:rsid w:val="004A03EA"/>
    <w:rsid w:val="004A05C9"/>
    <w:rsid w:val="004A0F50"/>
    <w:rsid w:val="004A126F"/>
    <w:rsid w:val="004A19D4"/>
    <w:rsid w:val="004A2EA0"/>
    <w:rsid w:val="004A31C9"/>
    <w:rsid w:val="004A3AFD"/>
    <w:rsid w:val="004A3D9D"/>
    <w:rsid w:val="004A3EEF"/>
    <w:rsid w:val="004A4278"/>
    <w:rsid w:val="004A471A"/>
    <w:rsid w:val="004A4AF6"/>
    <w:rsid w:val="004A59E2"/>
    <w:rsid w:val="004A6884"/>
    <w:rsid w:val="004A7977"/>
    <w:rsid w:val="004B019F"/>
    <w:rsid w:val="004B031E"/>
    <w:rsid w:val="004B032C"/>
    <w:rsid w:val="004B0FBE"/>
    <w:rsid w:val="004B121F"/>
    <w:rsid w:val="004B123F"/>
    <w:rsid w:val="004B13D3"/>
    <w:rsid w:val="004B2564"/>
    <w:rsid w:val="004B5080"/>
    <w:rsid w:val="004B5773"/>
    <w:rsid w:val="004B5A7C"/>
    <w:rsid w:val="004B5C2B"/>
    <w:rsid w:val="004B5D5E"/>
    <w:rsid w:val="004B6103"/>
    <w:rsid w:val="004B6B64"/>
    <w:rsid w:val="004B6DA5"/>
    <w:rsid w:val="004B6F46"/>
    <w:rsid w:val="004B74B0"/>
    <w:rsid w:val="004B74E8"/>
    <w:rsid w:val="004C0379"/>
    <w:rsid w:val="004C0FE4"/>
    <w:rsid w:val="004C1056"/>
    <w:rsid w:val="004C119D"/>
    <w:rsid w:val="004C1450"/>
    <w:rsid w:val="004C1BBA"/>
    <w:rsid w:val="004C2394"/>
    <w:rsid w:val="004C2965"/>
    <w:rsid w:val="004C2C6D"/>
    <w:rsid w:val="004C2EDC"/>
    <w:rsid w:val="004C3156"/>
    <w:rsid w:val="004C37B6"/>
    <w:rsid w:val="004C3EF2"/>
    <w:rsid w:val="004C48B7"/>
    <w:rsid w:val="004C4AA4"/>
    <w:rsid w:val="004C4B87"/>
    <w:rsid w:val="004C51D2"/>
    <w:rsid w:val="004C56C2"/>
    <w:rsid w:val="004C57AF"/>
    <w:rsid w:val="004C6364"/>
    <w:rsid w:val="004C6692"/>
    <w:rsid w:val="004C7196"/>
    <w:rsid w:val="004C72D3"/>
    <w:rsid w:val="004C79F5"/>
    <w:rsid w:val="004C7EB9"/>
    <w:rsid w:val="004D02BF"/>
    <w:rsid w:val="004D045D"/>
    <w:rsid w:val="004D050F"/>
    <w:rsid w:val="004D0604"/>
    <w:rsid w:val="004D0BFA"/>
    <w:rsid w:val="004D1882"/>
    <w:rsid w:val="004D1890"/>
    <w:rsid w:val="004D1BE9"/>
    <w:rsid w:val="004D2102"/>
    <w:rsid w:val="004D22DA"/>
    <w:rsid w:val="004D30AB"/>
    <w:rsid w:val="004D354B"/>
    <w:rsid w:val="004D377A"/>
    <w:rsid w:val="004D3EE6"/>
    <w:rsid w:val="004D4515"/>
    <w:rsid w:val="004D4A66"/>
    <w:rsid w:val="004D4DC9"/>
    <w:rsid w:val="004D5172"/>
    <w:rsid w:val="004D53B0"/>
    <w:rsid w:val="004D5B76"/>
    <w:rsid w:val="004D6357"/>
    <w:rsid w:val="004D6F9E"/>
    <w:rsid w:val="004D7543"/>
    <w:rsid w:val="004D782F"/>
    <w:rsid w:val="004D7AE6"/>
    <w:rsid w:val="004D7CB7"/>
    <w:rsid w:val="004E0432"/>
    <w:rsid w:val="004E05D2"/>
    <w:rsid w:val="004E06B5"/>
    <w:rsid w:val="004E07A1"/>
    <w:rsid w:val="004E0CE8"/>
    <w:rsid w:val="004E0EFE"/>
    <w:rsid w:val="004E0FE6"/>
    <w:rsid w:val="004E1090"/>
    <w:rsid w:val="004E10BB"/>
    <w:rsid w:val="004E28D0"/>
    <w:rsid w:val="004E2A44"/>
    <w:rsid w:val="004E2A61"/>
    <w:rsid w:val="004E404F"/>
    <w:rsid w:val="004E4256"/>
    <w:rsid w:val="004E430B"/>
    <w:rsid w:val="004E449C"/>
    <w:rsid w:val="004E5152"/>
    <w:rsid w:val="004E51D0"/>
    <w:rsid w:val="004E5F03"/>
    <w:rsid w:val="004E673B"/>
    <w:rsid w:val="004E68AF"/>
    <w:rsid w:val="004E6C6E"/>
    <w:rsid w:val="004E75EF"/>
    <w:rsid w:val="004F00A3"/>
    <w:rsid w:val="004F040F"/>
    <w:rsid w:val="004F17C2"/>
    <w:rsid w:val="004F198F"/>
    <w:rsid w:val="004F1C9C"/>
    <w:rsid w:val="004F2169"/>
    <w:rsid w:val="004F2236"/>
    <w:rsid w:val="004F2C80"/>
    <w:rsid w:val="004F2F51"/>
    <w:rsid w:val="004F2FD8"/>
    <w:rsid w:val="004F368D"/>
    <w:rsid w:val="004F3BD4"/>
    <w:rsid w:val="004F3BEA"/>
    <w:rsid w:val="004F3E09"/>
    <w:rsid w:val="004F4288"/>
    <w:rsid w:val="004F45D1"/>
    <w:rsid w:val="004F4CE5"/>
    <w:rsid w:val="004F585E"/>
    <w:rsid w:val="004F6286"/>
    <w:rsid w:val="004F6C79"/>
    <w:rsid w:val="004F7330"/>
    <w:rsid w:val="004F76EE"/>
    <w:rsid w:val="004F7C9D"/>
    <w:rsid w:val="004F7E94"/>
    <w:rsid w:val="005000A4"/>
    <w:rsid w:val="0050010C"/>
    <w:rsid w:val="0050062E"/>
    <w:rsid w:val="00500722"/>
    <w:rsid w:val="00501143"/>
    <w:rsid w:val="0050157C"/>
    <w:rsid w:val="0050159B"/>
    <w:rsid w:val="00501671"/>
    <w:rsid w:val="005019D3"/>
    <w:rsid w:val="00501BD8"/>
    <w:rsid w:val="0050205D"/>
    <w:rsid w:val="00502154"/>
    <w:rsid w:val="0050290E"/>
    <w:rsid w:val="00502E83"/>
    <w:rsid w:val="005030FE"/>
    <w:rsid w:val="00503BEB"/>
    <w:rsid w:val="00504541"/>
    <w:rsid w:val="00504D67"/>
    <w:rsid w:val="00504F77"/>
    <w:rsid w:val="00505499"/>
    <w:rsid w:val="005055CA"/>
    <w:rsid w:val="00505846"/>
    <w:rsid w:val="005060DD"/>
    <w:rsid w:val="00506418"/>
    <w:rsid w:val="00506441"/>
    <w:rsid w:val="00510B8E"/>
    <w:rsid w:val="00510C5F"/>
    <w:rsid w:val="00510EBD"/>
    <w:rsid w:val="0051157C"/>
    <w:rsid w:val="005118DF"/>
    <w:rsid w:val="005119EF"/>
    <w:rsid w:val="00511A81"/>
    <w:rsid w:val="00511B25"/>
    <w:rsid w:val="00511F3A"/>
    <w:rsid w:val="0051213E"/>
    <w:rsid w:val="0051220F"/>
    <w:rsid w:val="005126C5"/>
    <w:rsid w:val="005128D7"/>
    <w:rsid w:val="00512BC1"/>
    <w:rsid w:val="00512F1D"/>
    <w:rsid w:val="0051344D"/>
    <w:rsid w:val="00513D01"/>
    <w:rsid w:val="00513F42"/>
    <w:rsid w:val="0051531D"/>
    <w:rsid w:val="005159A7"/>
    <w:rsid w:val="00516076"/>
    <w:rsid w:val="0051617B"/>
    <w:rsid w:val="0051624B"/>
    <w:rsid w:val="005162CE"/>
    <w:rsid w:val="00517200"/>
    <w:rsid w:val="00517484"/>
    <w:rsid w:val="00517B84"/>
    <w:rsid w:val="00517D7D"/>
    <w:rsid w:val="00517F1C"/>
    <w:rsid w:val="00520095"/>
    <w:rsid w:val="0052017B"/>
    <w:rsid w:val="00520E8C"/>
    <w:rsid w:val="0052167E"/>
    <w:rsid w:val="00521C5C"/>
    <w:rsid w:val="00521E32"/>
    <w:rsid w:val="00522162"/>
    <w:rsid w:val="00522552"/>
    <w:rsid w:val="00522A67"/>
    <w:rsid w:val="00522ABF"/>
    <w:rsid w:val="00522E16"/>
    <w:rsid w:val="0052453B"/>
    <w:rsid w:val="00524B86"/>
    <w:rsid w:val="0052527B"/>
    <w:rsid w:val="00525339"/>
    <w:rsid w:val="00525D00"/>
    <w:rsid w:val="00527473"/>
    <w:rsid w:val="00527D6E"/>
    <w:rsid w:val="0053005C"/>
    <w:rsid w:val="0053011D"/>
    <w:rsid w:val="0053055E"/>
    <w:rsid w:val="00530E52"/>
    <w:rsid w:val="005311FC"/>
    <w:rsid w:val="00531424"/>
    <w:rsid w:val="00532235"/>
    <w:rsid w:val="005327AF"/>
    <w:rsid w:val="00533547"/>
    <w:rsid w:val="0053356C"/>
    <w:rsid w:val="00534AA2"/>
    <w:rsid w:val="00534B6E"/>
    <w:rsid w:val="00534EF0"/>
    <w:rsid w:val="00534F70"/>
    <w:rsid w:val="005361A8"/>
    <w:rsid w:val="0053667D"/>
    <w:rsid w:val="0053699F"/>
    <w:rsid w:val="00536A16"/>
    <w:rsid w:val="005372C4"/>
    <w:rsid w:val="0053732E"/>
    <w:rsid w:val="00537996"/>
    <w:rsid w:val="00540C20"/>
    <w:rsid w:val="005410B5"/>
    <w:rsid w:val="0054144A"/>
    <w:rsid w:val="005415EA"/>
    <w:rsid w:val="00541B62"/>
    <w:rsid w:val="0054217D"/>
    <w:rsid w:val="00542201"/>
    <w:rsid w:val="005430BE"/>
    <w:rsid w:val="005435EB"/>
    <w:rsid w:val="00543CE5"/>
    <w:rsid w:val="00543E62"/>
    <w:rsid w:val="005445CE"/>
    <w:rsid w:val="00544A77"/>
    <w:rsid w:val="005458A8"/>
    <w:rsid w:val="00545BDF"/>
    <w:rsid w:val="00545BEB"/>
    <w:rsid w:val="00545E96"/>
    <w:rsid w:val="00546036"/>
    <w:rsid w:val="00546078"/>
    <w:rsid w:val="005464B9"/>
    <w:rsid w:val="00546E3D"/>
    <w:rsid w:val="0054722D"/>
    <w:rsid w:val="00547C07"/>
    <w:rsid w:val="00547C61"/>
    <w:rsid w:val="00550057"/>
    <w:rsid w:val="00550C00"/>
    <w:rsid w:val="00550CBD"/>
    <w:rsid w:val="00550D67"/>
    <w:rsid w:val="00550E0C"/>
    <w:rsid w:val="00551524"/>
    <w:rsid w:val="005523A7"/>
    <w:rsid w:val="00552506"/>
    <w:rsid w:val="005527B3"/>
    <w:rsid w:val="00552F20"/>
    <w:rsid w:val="00553AE4"/>
    <w:rsid w:val="00553E56"/>
    <w:rsid w:val="00554C06"/>
    <w:rsid w:val="00555F68"/>
    <w:rsid w:val="00556771"/>
    <w:rsid w:val="00557662"/>
    <w:rsid w:val="0056047E"/>
    <w:rsid w:val="0056058F"/>
    <w:rsid w:val="0056092D"/>
    <w:rsid w:val="00560F52"/>
    <w:rsid w:val="00561A50"/>
    <w:rsid w:val="00561CEE"/>
    <w:rsid w:val="005625BA"/>
    <w:rsid w:val="00562915"/>
    <w:rsid w:val="00562EE8"/>
    <w:rsid w:val="0056411C"/>
    <w:rsid w:val="00564461"/>
    <w:rsid w:val="005655E1"/>
    <w:rsid w:val="005658A3"/>
    <w:rsid w:val="005658B1"/>
    <w:rsid w:val="0056607E"/>
    <w:rsid w:val="00566444"/>
    <w:rsid w:val="0056697B"/>
    <w:rsid w:val="00566DB7"/>
    <w:rsid w:val="00567770"/>
    <w:rsid w:val="00570033"/>
    <w:rsid w:val="005702FC"/>
    <w:rsid w:val="00570ABC"/>
    <w:rsid w:val="00570BE3"/>
    <w:rsid w:val="005725DD"/>
    <w:rsid w:val="00572887"/>
    <w:rsid w:val="0057339B"/>
    <w:rsid w:val="00573670"/>
    <w:rsid w:val="005742DB"/>
    <w:rsid w:val="00574617"/>
    <w:rsid w:val="00574654"/>
    <w:rsid w:val="005746D2"/>
    <w:rsid w:val="005752DC"/>
    <w:rsid w:val="00575472"/>
    <w:rsid w:val="00575ADF"/>
    <w:rsid w:val="00575CCE"/>
    <w:rsid w:val="00575F3D"/>
    <w:rsid w:val="005763A1"/>
    <w:rsid w:val="0057649A"/>
    <w:rsid w:val="00576524"/>
    <w:rsid w:val="00576538"/>
    <w:rsid w:val="00576832"/>
    <w:rsid w:val="00576E22"/>
    <w:rsid w:val="00577126"/>
    <w:rsid w:val="00577302"/>
    <w:rsid w:val="00577DE8"/>
    <w:rsid w:val="005807F1"/>
    <w:rsid w:val="00580C63"/>
    <w:rsid w:val="0058153E"/>
    <w:rsid w:val="0058182E"/>
    <w:rsid w:val="005823B8"/>
    <w:rsid w:val="005825D7"/>
    <w:rsid w:val="00582E72"/>
    <w:rsid w:val="005836FE"/>
    <w:rsid w:val="00584E0C"/>
    <w:rsid w:val="0058581D"/>
    <w:rsid w:val="005859CB"/>
    <w:rsid w:val="00586193"/>
    <w:rsid w:val="00586472"/>
    <w:rsid w:val="0058797F"/>
    <w:rsid w:val="00587BD5"/>
    <w:rsid w:val="00587C00"/>
    <w:rsid w:val="005909D4"/>
    <w:rsid w:val="00590D62"/>
    <w:rsid w:val="0059114A"/>
    <w:rsid w:val="00591E1D"/>
    <w:rsid w:val="00592244"/>
    <w:rsid w:val="00592428"/>
    <w:rsid w:val="00592B4D"/>
    <w:rsid w:val="00592CA0"/>
    <w:rsid w:val="00592DE6"/>
    <w:rsid w:val="00592EA7"/>
    <w:rsid w:val="00592EC4"/>
    <w:rsid w:val="00592F40"/>
    <w:rsid w:val="005936B5"/>
    <w:rsid w:val="005941B3"/>
    <w:rsid w:val="005941BA"/>
    <w:rsid w:val="005945A2"/>
    <w:rsid w:val="00594775"/>
    <w:rsid w:val="00594B18"/>
    <w:rsid w:val="00594BBC"/>
    <w:rsid w:val="00594ED1"/>
    <w:rsid w:val="00595B53"/>
    <w:rsid w:val="00595B81"/>
    <w:rsid w:val="005964A4"/>
    <w:rsid w:val="00596B56"/>
    <w:rsid w:val="0059763B"/>
    <w:rsid w:val="005978C3"/>
    <w:rsid w:val="00597C4F"/>
    <w:rsid w:val="005A0002"/>
    <w:rsid w:val="005A04CC"/>
    <w:rsid w:val="005A0843"/>
    <w:rsid w:val="005A096D"/>
    <w:rsid w:val="005A0F20"/>
    <w:rsid w:val="005A159C"/>
    <w:rsid w:val="005A17C1"/>
    <w:rsid w:val="005A18DF"/>
    <w:rsid w:val="005A207F"/>
    <w:rsid w:val="005A264D"/>
    <w:rsid w:val="005A2655"/>
    <w:rsid w:val="005A26BD"/>
    <w:rsid w:val="005A2B2B"/>
    <w:rsid w:val="005A2B3F"/>
    <w:rsid w:val="005A2BA8"/>
    <w:rsid w:val="005A2F53"/>
    <w:rsid w:val="005A33A2"/>
    <w:rsid w:val="005A33DC"/>
    <w:rsid w:val="005A3665"/>
    <w:rsid w:val="005A36F4"/>
    <w:rsid w:val="005A391F"/>
    <w:rsid w:val="005A39AC"/>
    <w:rsid w:val="005A3AC2"/>
    <w:rsid w:val="005A3F66"/>
    <w:rsid w:val="005A4CCE"/>
    <w:rsid w:val="005A4D87"/>
    <w:rsid w:val="005A5972"/>
    <w:rsid w:val="005A5B67"/>
    <w:rsid w:val="005A5EC3"/>
    <w:rsid w:val="005A5FAA"/>
    <w:rsid w:val="005A6060"/>
    <w:rsid w:val="005A620A"/>
    <w:rsid w:val="005A6344"/>
    <w:rsid w:val="005A6C27"/>
    <w:rsid w:val="005A71C6"/>
    <w:rsid w:val="005A7554"/>
    <w:rsid w:val="005B004D"/>
    <w:rsid w:val="005B0ED2"/>
    <w:rsid w:val="005B0FB0"/>
    <w:rsid w:val="005B2188"/>
    <w:rsid w:val="005B2295"/>
    <w:rsid w:val="005B2782"/>
    <w:rsid w:val="005B2ABA"/>
    <w:rsid w:val="005B3D6A"/>
    <w:rsid w:val="005B406C"/>
    <w:rsid w:val="005B48F1"/>
    <w:rsid w:val="005B4DF4"/>
    <w:rsid w:val="005B57B5"/>
    <w:rsid w:val="005B61C2"/>
    <w:rsid w:val="005B67C2"/>
    <w:rsid w:val="005B6987"/>
    <w:rsid w:val="005B7091"/>
    <w:rsid w:val="005B75DB"/>
    <w:rsid w:val="005B781E"/>
    <w:rsid w:val="005B79DC"/>
    <w:rsid w:val="005B7B59"/>
    <w:rsid w:val="005C0C1C"/>
    <w:rsid w:val="005C0D04"/>
    <w:rsid w:val="005C0EE7"/>
    <w:rsid w:val="005C1740"/>
    <w:rsid w:val="005C31C0"/>
    <w:rsid w:val="005C38B1"/>
    <w:rsid w:val="005C3F76"/>
    <w:rsid w:val="005C4221"/>
    <w:rsid w:val="005C439B"/>
    <w:rsid w:val="005C46D1"/>
    <w:rsid w:val="005C491A"/>
    <w:rsid w:val="005C556E"/>
    <w:rsid w:val="005C577A"/>
    <w:rsid w:val="005C678B"/>
    <w:rsid w:val="005C6952"/>
    <w:rsid w:val="005C6A8C"/>
    <w:rsid w:val="005C6D2A"/>
    <w:rsid w:val="005C7977"/>
    <w:rsid w:val="005D01DD"/>
    <w:rsid w:val="005D0F4A"/>
    <w:rsid w:val="005D10DC"/>
    <w:rsid w:val="005D16E6"/>
    <w:rsid w:val="005D1C05"/>
    <w:rsid w:val="005D1D28"/>
    <w:rsid w:val="005D2286"/>
    <w:rsid w:val="005D2E8B"/>
    <w:rsid w:val="005D35CA"/>
    <w:rsid w:val="005D3C76"/>
    <w:rsid w:val="005D48B8"/>
    <w:rsid w:val="005D4BB6"/>
    <w:rsid w:val="005D4E16"/>
    <w:rsid w:val="005D5769"/>
    <w:rsid w:val="005D57D2"/>
    <w:rsid w:val="005D61D1"/>
    <w:rsid w:val="005D65F5"/>
    <w:rsid w:val="005D6784"/>
    <w:rsid w:val="005D6B66"/>
    <w:rsid w:val="005D77F0"/>
    <w:rsid w:val="005D78DF"/>
    <w:rsid w:val="005D7E71"/>
    <w:rsid w:val="005E0459"/>
    <w:rsid w:val="005E1477"/>
    <w:rsid w:val="005E19BE"/>
    <w:rsid w:val="005E1B13"/>
    <w:rsid w:val="005E23A0"/>
    <w:rsid w:val="005E2B83"/>
    <w:rsid w:val="005E36C8"/>
    <w:rsid w:val="005E532C"/>
    <w:rsid w:val="005E5561"/>
    <w:rsid w:val="005E562B"/>
    <w:rsid w:val="005E56EB"/>
    <w:rsid w:val="005E6DD9"/>
    <w:rsid w:val="005E70CA"/>
    <w:rsid w:val="005E72F4"/>
    <w:rsid w:val="005E741C"/>
    <w:rsid w:val="005E74A6"/>
    <w:rsid w:val="005E7F6F"/>
    <w:rsid w:val="005F0002"/>
    <w:rsid w:val="005F026F"/>
    <w:rsid w:val="005F042C"/>
    <w:rsid w:val="005F04EA"/>
    <w:rsid w:val="005F08F0"/>
    <w:rsid w:val="005F0DAB"/>
    <w:rsid w:val="005F11DD"/>
    <w:rsid w:val="005F1A50"/>
    <w:rsid w:val="005F2076"/>
    <w:rsid w:val="005F2262"/>
    <w:rsid w:val="005F22BB"/>
    <w:rsid w:val="005F25B7"/>
    <w:rsid w:val="005F26EF"/>
    <w:rsid w:val="005F314C"/>
    <w:rsid w:val="005F3661"/>
    <w:rsid w:val="005F41B8"/>
    <w:rsid w:val="005F4676"/>
    <w:rsid w:val="005F4985"/>
    <w:rsid w:val="005F53A1"/>
    <w:rsid w:val="005F554F"/>
    <w:rsid w:val="005F6947"/>
    <w:rsid w:val="005F751F"/>
    <w:rsid w:val="006002EC"/>
    <w:rsid w:val="00600C34"/>
    <w:rsid w:val="00600D85"/>
    <w:rsid w:val="00602728"/>
    <w:rsid w:val="00602A38"/>
    <w:rsid w:val="00602BC8"/>
    <w:rsid w:val="00602F7C"/>
    <w:rsid w:val="00603230"/>
    <w:rsid w:val="006056DA"/>
    <w:rsid w:val="00605984"/>
    <w:rsid w:val="00605B37"/>
    <w:rsid w:val="0060673A"/>
    <w:rsid w:val="00606B28"/>
    <w:rsid w:val="00607315"/>
    <w:rsid w:val="0060766F"/>
    <w:rsid w:val="00607FEB"/>
    <w:rsid w:val="00610BFB"/>
    <w:rsid w:val="00611353"/>
    <w:rsid w:val="006122E7"/>
    <w:rsid w:val="00613D24"/>
    <w:rsid w:val="0061492E"/>
    <w:rsid w:val="00614C2C"/>
    <w:rsid w:val="00614C38"/>
    <w:rsid w:val="00614C6B"/>
    <w:rsid w:val="00615211"/>
    <w:rsid w:val="0061570B"/>
    <w:rsid w:val="00615756"/>
    <w:rsid w:val="0061630A"/>
    <w:rsid w:val="0061655B"/>
    <w:rsid w:val="00616B50"/>
    <w:rsid w:val="00616C68"/>
    <w:rsid w:val="00616EA2"/>
    <w:rsid w:val="00616FB1"/>
    <w:rsid w:val="00617097"/>
    <w:rsid w:val="006172A9"/>
    <w:rsid w:val="00620413"/>
    <w:rsid w:val="006209E0"/>
    <w:rsid w:val="00620AD3"/>
    <w:rsid w:val="00621155"/>
    <w:rsid w:val="006212BE"/>
    <w:rsid w:val="006219AD"/>
    <w:rsid w:val="00622033"/>
    <w:rsid w:val="00622762"/>
    <w:rsid w:val="006229DF"/>
    <w:rsid w:val="00622C47"/>
    <w:rsid w:val="00622E69"/>
    <w:rsid w:val="00623906"/>
    <w:rsid w:val="00623998"/>
    <w:rsid w:val="0062401A"/>
    <w:rsid w:val="00624365"/>
    <w:rsid w:val="00624811"/>
    <w:rsid w:val="0062657F"/>
    <w:rsid w:val="0062683F"/>
    <w:rsid w:val="006269B9"/>
    <w:rsid w:val="00626C0C"/>
    <w:rsid w:val="00626DC9"/>
    <w:rsid w:val="00627341"/>
    <w:rsid w:val="006273B0"/>
    <w:rsid w:val="006303F2"/>
    <w:rsid w:val="00630A3E"/>
    <w:rsid w:val="00630BC4"/>
    <w:rsid w:val="00630C87"/>
    <w:rsid w:val="00631436"/>
    <w:rsid w:val="006319E9"/>
    <w:rsid w:val="006320FC"/>
    <w:rsid w:val="00632633"/>
    <w:rsid w:val="00632BDC"/>
    <w:rsid w:val="00632F29"/>
    <w:rsid w:val="006336E5"/>
    <w:rsid w:val="0063390B"/>
    <w:rsid w:val="00633A53"/>
    <w:rsid w:val="00633E07"/>
    <w:rsid w:val="00634C15"/>
    <w:rsid w:val="006355DF"/>
    <w:rsid w:val="00635851"/>
    <w:rsid w:val="00635B03"/>
    <w:rsid w:val="00635DA4"/>
    <w:rsid w:val="00636CBA"/>
    <w:rsid w:val="00636FBA"/>
    <w:rsid w:val="00637432"/>
    <w:rsid w:val="0063760B"/>
    <w:rsid w:val="00637793"/>
    <w:rsid w:val="006378B7"/>
    <w:rsid w:val="00637D96"/>
    <w:rsid w:val="00640005"/>
    <w:rsid w:val="006409BF"/>
    <w:rsid w:val="00640CF3"/>
    <w:rsid w:val="00640F34"/>
    <w:rsid w:val="006413F0"/>
    <w:rsid w:val="00641F58"/>
    <w:rsid w:val="00642025"/>
    <w:rsid w:val="0064210A"/>
    <w:rsid w:val="00642748"/>
    <w:rsid w:val="00642CB7"/>
    <w:rsid w:val="0064350B"/>
    <w:rsid w:val="00643E5F"/>
    <w:rsid w:val="00645627"/>
    <w:rsid w:val="00645892"/>
    <w:rsid w:val="00646064"/>
    <w:rsid w:val="006460B5"/>
    <w:rsid w:val="00646313"/>
    <w:rsid w:val="006468BB"/>
    <w:rsid w:val="00646B12"/>
    <w:rsid w:val="006470C3"/>
    <w:rsid w:val="0064726B"/>
    <w:rsid w:val="0064733E"/>
    <w:rsid w:val="00647993"/>
    <w:rsid w:val="00647B16"/>
    <w:rsid w:val="00647D4F"/>
    <w:rsid w:val="00647DC4"/>
    <w:rsid w:val="00647F1B"/>
    <w:rsid w:val="00647F42"/>
    <w:rsid w:val="006512C9"/>
    <w:rsid w:val="00651405"/>
    <w:rsid w:val="006525F0"/>
    <w:rsid w:val="006528AA"/>
    <w:rsid w:val="00652A08"/>
    <w:rsid w:val="0065321E"/>
    <w:rsid w:val="006533BE"/>
    <w:rsid w:val="006535FC"/>
    <w:rsid w:val="00653B28"/>
    <w:rsid w:val="00657D8E"/>
    <w:rsid w:val="0066066E"/>
    <w:rsid w:val="00660AAC"/>
    <w:rsid w:val="00660AB5"/>
    <w:rsid w:val="00661428"/>
    <w:rsid w:val="0066155D"/>
    <w:rsid w:val="006620C1"/>
    <w:rsid w:val="00662B13"/>
    <w:rsid w:val="00662E27"/>
    <w:rsid w:val="00663147"/>
    <w:rsid w:val="006633EC"/>
    <w:rsid w:val="00663B86"/>
    <w:rsid w:val="00663C08"/>
    <w:rsid w:val="006641E2"/>
    <w:rsid w:val="00664524"/>
    <w:rsid w:val="0066467E"/>
    <w:rsid w:val="00664C48"/>
    <w:rsid w:val="00665069"/>
    <w:rsid w:val="0066667B"/>
    <w:rsid w:val="00666B4E"/>
    <w:rsid w:val="00666BC1"/>
    <w:rsid w:val="00666BDB"/>
    <w:rsid w:val="00667151"/>
    <w:rsid w:val="00667BE3"/>
    <w:rsid w:val="00667EC8"/>
    <w:rsid w:val="00667F91"/>
    <w:rsid w:val="006703E9"/>
    <w:rsid w:val="006703F3"/>
    <w:rsid w:val="00670871"/>
    <w:rsid w:val="00670872"/>
    <w:rsid w:val="00670B24"/>
    <w:rsid w:val="006710E8"/>
    <w:rsid w:val="006712C1"/>
    <w:rsid w:val="0067207E"/>
    <w:rsid w:val="00672607"/>
    <w:rsid w:val="00672C30"/>
    <w:rsid w:val="0067305F"/>
    <w:rsid w:val="006730CD"/>
    <w:rsid w:val="00673A45"/>
    <w:rsid w:val="00673D1C"/>
    <w:rsid w:val="0067428A"/>
    <w:rsid w:val="00674CB6"/>
    <w:rsid w:val="00675445"/>
    <w:rsid w:val="00675451"/>
    <w:rsid w:val="00675757"/>
    <w:rsid w:val="00675B3E"/>
    <w:rsid w:val="00675CCC"/>
    <w:rsid w:val="0067647F"/>
    <w:rsid w:val="00676752"/>
    <w:rsid w:val="0067698E"/>
    <w:rsid w:val="00676D1E"/>
    <w:rsid w:val="00677695"/>
    <w:rsid w:val="0067779D"/>
    <w:rsid w:val="006777C0"/>
    <w:rsid w:val="00680217"/>
    <w:rsid w:val="0068051C"/>
    <w:rsid w:val="0068052B"/>
    <w:rsid w:val="0068052D"/>
    <w:rsid w:val="00680749"/>
    <w:rsid w:val="00680782"/>
    <w:rsid w:val="00681952"/>
    <w:rsid w:val="00681B77"/>
    <w:rsid w:val="00683012"/>
    <w:rsid w:val="0068359D"/>
    <w:rsid w:val="0068387D"/>
    <w:rsid w:val="00683C41"/>
    <w:rsid w:val="006844B8"/>
    <w:rsid w:val="00684767"/>
    <w:rsid w:val="00684775"/>
    <w:rsid w:val="00684B53"/>
    <w:rsid w:val="00685A7F"/>
    <w:rsid w:val="0068687A"/>
    <w:rsid w:val="00686942"/>
    <w:rsid w:val="00686BC5"/>
    <w:rsid w:val="00686C9C"/>
    <w:rsid w:val="00686F6E"/>
    <w:rsid w:val="0068719A"/>
    <w:rsid w:val="00690015"/>
    <w:rsid w:val="00690B76"/>
    <w:rsid w:val="006910DB"/>
    <w:rsid w:val="006916CB"/>
    <w:rsid w:val="006916DA"/>
    <w:rsid w:val="00691D48"/>
    <w:rsid w:val="00691E3C"/>
    <w:rsid w:val="00692228"/>
    <w:rsid w:val="006926CB"/>
    <w:rsid w:val="006929A1"/>
    <w:rsid w:val="00692A42"/>
    <w:rsid w:val="00692DFF"/>
    <w:rsid w:val="00693369"/>
    <w:rsid w:val="006938C6"/>
    <w:rsid w:val="00693B98"/>
    <w:rsid w:val="006940AF"/>
    <w:rsid w:val="0069438B"/>
    <w:rsid w:val="006947B5"/>
    <w:rsid w:val="00694854"/>
    <w:rsid w:val="00694CAD"/>
    <w:rsid w:val="00695879"/>
    <w:rsid w:val="00695C5F"/>
    <w:rsid w:val="0069601A"/>
    <w:rsid w:val="006963BA"/>
    <w:rsid w:val="00696B46"/>
    <w:rsid w:val="00696BBE"/>
    <w:rsid w:val="00696D35"/>
    <w:rsid w:val="00696D79"/>
    <w:rsid w:val="00696FE8"/>
    <w:rsid w:val="00697827"/>
    <w:rsid w:val="006978AD"/>
    <w:rsid w:val="00697E3D"/>
    <w:rsid w:val="006A0513"/>
    <w:rsid w:val="006A11CC"/>
    <w:rsid w:val="006A210D"/>
    <w:rsid w:val="006A2B07"/>
    <w:rsid w:val="006A32C2"/>
    <w:rsid w:val="006A460F"/>
    <w:rsid w:val="006A5271"/>
    <w:rsid w:val="006A5B0C"/>
    <w:rsid w:val="006A6064"/>
    <w:rsid w:val="006A6181"/>
    <w:rsid w:val="006A6C32"/>
    <w:rsid w:val="006A7FF4"/>
    <w:rsid w:val="006B0405"/>
    <w:rsid w:val="006B04D6"/>
    <w:rsid w:val="006B1D32"/>
    <w:rsid w:val="006B2390"/>
    <w:rsid w:val="006B2489"/>
    <w:rsid w:val="006B27D7"/>
    <w:rsid w:val="006B3531"/>
    <w:rsid w:val="006B3B46"/>
    <w:rsid w:val="006B3F24"/>
    <w:rsid w:val="006B41EE"/>
    <w:rsid w:val="006B5BB6"/>
    <w:rsid w:val="006B6A2F"/>
    <w:rsid w:val="006B6A94"/>
    <w:rsid w:val="006B6F8E"/>
    <w:rsid w:val="006B7160"/>
    <w:rsid w:val="006B7399"/>
    <w:rsid w:val="006B77DF"/>
    <w:rsid w:val="006B7B1C"/>
    <w:rsid w:val="006B7C3E"/>
    <w:rsid w:val="006C096A"/>
    <w:rsid w:val="006C0A4E"/>
    <w:rsid w:val="006C1A59"/>
    <w:rsid w:val="006C1A81"/>
    <w:rsid w:val="006C25BF"/>
    <w:rsid w:val="006C3107"/>
    <w:rsid w:val="006C3864"/>
    <w:rsid w:val="006C4250"/>
    <w:rsid w:val="006C4593"/>
    <w:rsid w:val="006C478C"/>
    <w:rsid w:val="006C4A19"/>
    <w:rsid w:val="006C4AB3"/>
    <w:rsid w:val="006C4EC6"/>
    <w:rsid w:val="006C59F4"/>
    <w:rsid w:val="006C6B16"/>
    <w:rsid w:val="006C726A"/>
    <w:rsid w:val="006C7CD0"/>
    <w:rsid w:val="006D0309"/>
    <w:rsid w:val="006D0335"/>
    <w:rsid w:val="006D0C9F"/>
    <w:rsid w:val="006D10DA"/>
    <w:rsid w:val="006D1523"/>
    <w:rsid w:val="006D172E"/>
    <w:rsid w:val="006D1A6E"/>
    <w:rsid w:val="006D1B37"/>
    <w:rsid w:val="006D1FBB"/>
    <w:rsid w:val="006D20A4"/>
    <w:rsid w:val="006D213D"/>
    <w:rsid w:val="006D2667"/>
    <w:rsid w:val="006D2851"/>
    <w:rsid w:val="006D2BB2"/>
    <w:rsid w:val="006D337D"/>
    <w:rsid w:val="006D33A6"/>
    <w:rsid w:val="006D3ACD"/>
    <w:rsid w:val="006D4281"/>
    <w:rsid w:val="006D4554"/>
    <w:rsid w:val="006D46B7"/>
    <w:rsid w:val="006D5FF1"/>
    <w:rsid w:val="006D6228"/>
    <w:rsid w:val="006D67F2"/>
    <w:rsid w:val="006D6A93"/>
    <w:rsid w:val="006D6E9F"/>
    <w:rsid w:val="006D7189"/>
    <w:rsid w:val="006D7EEE"/>
    <w:rsid w:val="006D7F2F"/>
    <w:rsid w:val="006E058A"/>
    <w:rsid w:val="006E0806"/>
    <w:rsid w:val="006E0D8B"/>
    <w:rsid w:val="006E235C"/>
    <w:rsid w:val="006E3BEE"/>
    <w:rsid w:val="006E486D"/>
    <w:rsid w:val="006E53A5"/>
    <w:rsid w:val="006E5453"/>
    <w:rsid w:val="006E590E"/>
    <w:rsid w:val="006E5F29"/>
    <w:rsid w:val="006E6736"/>
    <w:rsid w:val="006E6C75"/>
    <w:rsid w:val="006E6E4A"/>
    <w:rsid w:val="006E7248"/>
    <w:rsid w:val="006E7395"/>
    <w:rsid w:val="006F10CF"/>
    <w:rsid w:val="006F13E0"/>
    <w:rsid w:val="006F2178"/>
    <w:rsid w:val="006F354C"/>
    <w:rsid w:val="006F38A1"/>
    <w:rsid w:val="006F3DF0"/>
    <w:rsid w:val="006F3E2E"/>
    <w:rsid w:val="006F4278"/>
    <w:rsid w:val="006F4478"/>
    <w:rsid w:val="006F488E"/>
    <w:rsid w:val="006F58E5"/>
    <w:rsid w:val="006F6051"/>
    <w:rsid w:val="006F6A89"/>
    <w:rsid w:val="006F7529"/>
    <w:rsid w:val="006F7806"/>
    <w:rsid w:val="006F784A"/>
    <w:rsid w:val="006F7987"/>
    <w:rsid w:val="0070101E"/>
    <w:rsid w:val="00701611"/>
    <w:rsid w:val="00701B71"/>
    <w:rsid w:val="00702749"/>
    <w:rsid w:val="00702DFC"/>
    <w:rsid w:val="00703958"/>
    <w:rsid w:val="00704157"/>
    <w:rsid w:val="00705B31"/>
    <w:rsid w:val="00705FC9"/>
    <w:rsid w:val="0070605C"/>
    <w:rsid w:val="007066BE"/>
    <w:rsid w:val="007068B7"/>
    <w:rsid w:val="00706C2F"/>
    <w:rsid w:val="00707118"/>
    <w:rsid w:val="0070787B"/>
    <w:rsid w:val="007103D3"/>
    <w:rsid w:val="00711195"/>
    <w:rsid w:val="0071124D"/>
    <w:rsid w:val="00711662"/>
    <w:rsid w:val="0071189B"/>
    <w:rsid w:val="007118F2"/>
    <w:rsid w:val="00712451"/>
    <w:rsid w:val="00712584"/>
    <w:rsid w:val="00712689"/>
    <w:rsid w:val="007127E7"/>
    <w:rsid w:val="00712915"/>
    <w:rsid w:val="00712C64"/>
    <w:rsid w:val="0071309C"/>
    <w:rsid w:val="00713445"/>
    <w:rsid w:val="0071362D"/>
    <w:rsid w:val="0071448C"/>
    <w:rsid w:val="00714C37"/>
    <w:rsid w:val="00715058"/>
    <w:rsid w:val="00715283"/>
    <w:rsid w:val="00715667"/>
    <w:rsid w:val="007179A2"/>
    <w:rsid w:val="00717AAF"/>
    <w:rsid w:val="007202EF"/>
    <w:rsid w:val="0072061F"/>
    <w:rsid w:val="00722A1A"/>
    <w:rsid w:val="00723871"/>
    <w:rsid w:val="00723F4D"/>
    <w:rsid w:val="00724B8F"/>
    <w:rsid w:val="007250E8"/>
    <w:rsid w:val="00725435"/>
    <w:rsid w:val="0072583E"/>
    <w:rsid w:val="00726184"/>
    <w:rsid w:val="007262F3"/>
    <w:rsid w:val="0072684E"/>
    <w:rsid w:val="00726AFE"/>
    <w:rsid w:val="0072712F"/>
    <w:rsid w:val="00727AEC"/>
    <w:rsid w:val="00727D69"/>
    <w:rsid w:val="00730730"/>
    <w:rsid w:val="007307FE"/>
    <w:rsid w:val="00730DD3"/>
    <w:rsid w:val="0073136B"/>
    <w:rsid w:val="0073196E"/>
    <w:rsid w:val="00731F3F"/>
    <w:rsid w:val="00732954"/>
    <w:rsid w:val="00732C8F"/>
    <w:rsid w:val="00733D47"/>
    <w:rsid w:val="00734093"/>
    <w:rsid w:val="00734439"/>
    <w:rsid w:val="00734440"/>
    <w:rsid w:val="007351EA"/>
    <w:rsid w:val="00735313"/>
    <w:rsid w:val="00736F9C"/>
    <w:rsid w:val="0073738A"/>
    <w:rsid w:val="00737977"/>
    <w:rsid w:val="00740283"/>
    <w:rsid w:val="007403C6"/>
    <w:rsid w:val="00740496"/>
    <w:rsid w:val="00740A01"/>
    <w:rsid w:val="00740C05"/>
    <w:rsid w:val="0074154F"/>
    <w:rsid w:val="007418D2"/>
    <w:rsid w:val="007419A9"/>
    <w:rsid w:val="00741A15"/>
    <w:rsid w:val="00741ED2"/>
    <w:rsid w:val="0074209E"/>
    <w:rsid w:val="00742310"/>
    <w:rsid w:val="00742EDC"/>
    <w:rsid w:val="00743782"/>
    <w:rsid w:val="00745BB2"/>
    <w:rsid w:val="00745C39"/>
    <w:rsid w:val="00746497"/>
    <w:rsid w:val="0074671B"/>
    <w:rsid w:val="00747545"/>
    <w:rsid w:val="007477F7"/>
    <w:rsid w:val="00747CF6"/>
    <w:rsid w:val="00747D09"/>
    <w:rsid w:val="00750026"/>
    <w:rsid w:val="007503AE"/>
    <w:rsid w:val="007504D2"/>
    <w:rsid w:val="00750D73"/>
    <w:rsid w:val="00750E3D"/>
    <w:rsid w:val="00750F1E"/>
    <w:rsid w:val="00751934"/>
    <w:rsid w:val="007519DC"/>
    <w:rsid w:val="00751ACD"/>
    <w:rsid w:val="00752188"/>
    <w:rsid w:val="00752221"/>
    <w:rsid w:val="007529A4"/>
    <w:rsid w:val="00752D48"/>
    <w:rsid w:val="007531CA"/>
    <w:rsid w:val="007536FD"/>
    <w:rsid w:val="00753B0D"/>
    <w:rsid w:val="00753E96"/>
    <w:rsid w:val="0075479F"/>
    <w:rsid w:val="00755226"/>
    <w:rsid w:val="007556EA"/>
    <w:rsid w:val="007561F5"/>
    <w:rsid w:val="007567BD"/>
    <w:rsid w:val="00756ABB"/>
    <w:rsid w:val="00757A21"/>
    <w:rsid w:val="00757BE2"/>
    <w:rsid w:val="0076009B"/>
    <w:rsid w:val="00760D5D"/>
    <w:rsid w:val="00760EF2"/>
    <w:rsid w:val="007611CA"/>
    <w:rsid w:val="00761442"/>
    <w:rsid w:val="00761AFA"/>
    <w:rsid w:val="00761B70"/>
    <w:rsid w:val="007629C5"/>
    <w:rsid w:val="00762DCF"/>
    <w:rsid w:val="00762F35"/>
    <w:rsid w:val="007632F1"/>
    <w:rsid w:val="00763412"/>
    <w:rsid w:val="0076404A"/>
    <w:rsid w:val="007642DF"/>
    <w:rsid w:val="0076490A"/>
    <w:rsid w:val="007651B5"/>
    <w:rsid w:val="007660AE"/>
    <w:rsid w:val="007662EA"/>
    <w:rsid w:val="0076650D"/>
    <w:rsid w:val="00766C89"/>
    <w:rsid w:val="00767582"/>
    <w:rsid w:val="0076778A"/>
    <w:rsid w:val="00767AD8"/>
    <w:rsid w:val="00767C1A"/>
    <w:rsid w:val="00767C1C"/>
    <w:rsid w:val="00770728"/>
    <w:rsid w:val="00770BA9"/>
    <w:rsid w:val="0077100C"/>
    <w:rsid w:val="00771927"/>
    <w:rsid w:val="00772226"/>
    <w:rsid w:val="007723F9"/>
    <w:rsid w:val="00772AE5"/>
    <w:rsid w:val="00772E9D"/>
    <w:rsid w:val="007739BD"/>
    <w:rsid w:val="00774280"/>
    <w:rsid w:val="00774B55"/>
    <w:rsid w:val="0077554D"/>
    <w:rsid w:val="00776114"/>
    <w:rsid w:val="007762B8"/>
    <w:rsid w:val="0077695D"/>
    <w:rsid w:val="00776DA1"/>
    <w:rsid w:val="00777C77"/>
    <w:rsid w:val="00780EFC"/>
    <w:rsid w:val="00781542"/>
    <w:rsid w:val="00782923"/>
    <w:rsid w:val="00782AB9"/>
    <w:rsid w:val="00782BC3"/>
    <w:rsid w:val="00783514"/>
    <w:rsid w:val="00784197"/>
    <w:rsid w:val="007845A0"/>
    <w:rsid w:val="00784643"/>
    <w:rsid w:val="00784D5D"/>
    <w:rsid w:val="00785611"/>
    <w:rsid w:val="00786463"/>
    <w:rsid w:val="00786A5F"/>
    <w:rsid w:val="00786D7B"/>
    <w:rsid w:val="007873F3"/>
    <w:rsid w:val="00787BC4"/>
    <w:rsid w:val="007902D5"/>
    <w:rsid w:val="0079086C"/>
    <w:rsid w:val="00790D5E"/>
    <w:rsid w:val="0079161C"/>
    <w:rsid w:val="00791FFC"/>
    <w:rsid w:val="00792184"/>
    <w:rsid w:val="00792363"/>
    <w:rsid w:val="00792E89"/>
    <w:rsid w:val="00792F72"/>
    <w:rsid w:val="007930F4"/>
    <w:rsid w:val="00793C4E"/>
    <w:rsid w:val="0079450C"/>
    <w:rsid w:val="007948FF"/>
    <w:rsid w:val="00794B5D"/>
    <w:rsid w:val="00795D37"/>
    <w:rsid w:val="00796918"/>
    <w:rsid w:val="00796C26"/>
    <w:rsid w:val="00796DFD"/>
    <w:rsid w:val="00797625"/>
    <w:rsid w:val="00797D44"/>
    <w:rsid w:val="00797FC6"/>
    <w:rsid w:val="007A1BA0"/>
    <w:rsid w:val="007A1C50"/>
    <w:rsid w:val="007A1DD4"/>
    <w:rsid w:val="007A208D"/>
    <w:rsid w:val="007A2160"/>
    <w:rsid w:val="007A24C0"/>
    <w:rsid w:val="007A2BA5"/>
    <w:rsid w:val="007A2DF4"/>
    <w:rsid w:val="007A2EC5"/>
    <w:rsid w:val="007A3035"/>
    <w:rsid w:val="007A318F"/>
    <w:rsid w:val="007A31A2"/>
    <w:rsid w:val="007A3364"/>
    <w:rsid w:val="007A34FA"/>
    <w:rsid w:val="007A3590"/>
    <w:rsid w:val="007A38CC"/>
    <w:rsid w:val="007A3A58"/>
    <w:rsid w:val="007A543B"/>
    <w:rsid w:val="007A6022"/>
    <w:rsid w:val="007A6C57"/>
    <w:rsid w:val="007A6F39"/>
    <w:rsid w:val="007A757B"/>
    <w:rsid w:val="007B01BA"/>
    <w:rsid w:val="007B0F75"/>
    <w:rsid w:val="007B114B"/>
    <w:rsid w:val="007B14F1"/>
    <w:rsid w:val="007B19F4"/>
    <w:rsid w:val="007B1CBC"/>
    <w:rsid w:val="007B21D6"/>
    <w:rsid w:val="007B3318"/>
    <w:rsid w:val="007B3393"/>
    <w:rsid w:val="007B3B76"/>
    <w:rsid w:val="007B43C6"/>
    <w:rsid w:val="007B4545"/>
    <w:rsid w:val="007B4CC3"/>
    <w:rsid w:val="007B56EF"/>
    <w:rsid w:val="007B5AD7"/>
    <w:rsid w:val="007B5B8B"/>
    <w:rsid w:val="007B61E4"/>
    <w:rsid w:val="007B7287"/>
    <w:rsid w:val="007B7445"/>
    <w:rsid w:val="007B7AD7"/>
    <w:rsid w:val="007C026A"/>
    <w:rsid w:val="007C0B38"/>
    <w:rsid w:val="007C0E84"/>
    <w:rsid w:val="007C10F6"/>
    <w:rsid w:val="007C17D9"/>
    <w:rsid w:val="007C1B78"/>
    <w:rsid w:val="007C3AC0"/>
    <w:rsid w:val="007C40D0"/>
    <w:rsid w:val="007C47C5"/>
    <w:rsid w:val="007C4838"/>
    <w:rsid w:val="007C568F"/>
    <w:rsid w:val="007C605B"/>
    <w:rsid w:val="007C69CC"/>
    <w:rsid w:val="007C77DB"/>
    <w:rsid w:val="007D0AC0"/>
    <w:rsid w:val="007D0E63"/>
    <w:rsid w:val="007D16C1"/>
    <w:rsid w:val="007D1993"/>
    <w:rsid w:val="007D2186"/>
    <w:rsid w:val="007D315D"/>
    <w:rsid w:val="007D3934"/>
    <w:rsid w:val="007D4DE1"/>
    <w:rsid w:val="007D5A5E"/>
    <w:rsid w:val="007D6352"/>
    <w:rsid w:val="007D6432"/>
    <w:rsid w:val="007D72E2"/>
    <w:rsid w:val="007D74E3"/>
    <w:rsid w:val="007D7F9C"/>
    <w:rsid w:val="007E0057"/>
    <w:rsid w:val="007E0094"/>
    <w:rsid w:val="007E0511"/>
    <w:rsid w:val="007E0579"/>
    <w:rsid w:val="007E0D50"/>
    <w:rsid w:val="007E0F30"/>
    <w:rsid w:val="007E0FB5"/>
    <w:rsid w:val="007E11E0"/>
    <w:rsid w:val="007E11F9"/>
    <w:rsid w:val="007E175F"/>
    <w:rsid w:val="007E1B91"/>
    <w:rsid w:val="007E1BF7"/>
    <w:rsid w:val="007E2BF2"/>
    <w:rsid w:val="007E327D"/>
    <w:rsid w:val="007E3D44"/>
    <w:rsid w:val="007E4052"/>
    <w:rsid w:val="007E411E"/>
    <w:rsid w:val="007E468E"/>
    <w:rsid w:val="007E4EEA"/>
    <w:rsid w:val="007E55AB"/>
    <w:rsid w:val="007E56A6"/>
    <w:rsid w:val="007E58D6"/>
    <w:rsid w:val="007E5F40"/>
    <w:rsid w:val="007E642E"/>
    <w:rsid w:val="007E7E01"/>
    <w:rsid w:val="007F02BF"/>
    <w:rsid w:val="007F0F9E"/>
    <w:rsid w:val="007F10AE"/>
    <w:rsid w:val="007F1478"/>
    <w:rsid w:val="007F2134"/>
    <w:rsid w:val="007F2818"/>
    <w:rsid w:val="007F29AC"/>
    <w:rsid w:val="007F2BC0"/>
    <w:rsid w:val="007F31DE"/>
    <w:rsid w:val="007F39A7"/>
    <w:rsid w:val="007F3ABF"/>
    <w:rsid w:val="007F3EC6"/>
    <w:rsid w:val="007F48B6"/>
    <w:rsid w:val="007F4F9B"/>
    <w:rsid w:val="007F50FA"/>
    <w:rsid w:val="007F5497"/>
    <w:rsid w:val="007F5606"/>
    <w:rsid w:val="007F57CA"/>
    <w:rsid w:val="007F5823"/>
    <w:rsid w:val="007F5900"/>
    <w:rsid w:val="007F63E3"/>
    <w:rsid w:val="007F6F3B"/>
    <w:rsid w:val="007F715E"/>
    <w:rsid w:val="007F7220"/>
    <w:rsid w:val="007F729D"/>
    <w:rsid w:val="007F73C6"/>
    <w:rsid w:val="007F77E1"/>
    <w:rsid w:val="007F793D"/>
    <w:rsid w:val="007F7A1F"/>
    <w:rsid w:val="008009F5"/>
    <w:rsid w:val="00800B3B"/>
    <w:rsid w:val="00801084"/>
    <w:rsid w:val="00801375"/>
    <w:rsid w:val="00801E94"/>
    <w:rsid w:val="008023C5"/>
    <w:rsid w:val="008027B2"/>
    <w:rsid w:val="0080301A"/>
    <w:rsid w:val="00803F78"/>
    <w:rsid w:val="008049CE"/>
    <w:rsid w:val="00805095"/>
    <w:rsid w:val="008058C7"/>
    <w:rsid w:val="00805C05"/>
    <w:rsid w:val="0080673C"/>
    <w:rsid w:val="00806FB9"/>
    <w:rsid w:val="0080722F"/>
    <w:rsid w:val="0080728D"/>
    <w:rsid w:val="0080734E"/>
    <w:rsid w:val="00807DCC"/>
    <w:rsid w:val="008106A9"/>
    <w:rsid w:val="008106EA"/>
    <w:rsid w:val="00810BD7"/>
    <w:rsid w:val="00811AE1"/>
    <w:rsid w:val="00811AED"/>
    <w:rsid w:val="00811BDD"/>
    <w:rsid w:val="00812023"/>
    <w:rsid w:val="008120AF"/>
    <w:rsid w:val="008121CB"/>
    <w:rsid w:val="0081228C"/>
    <w:rsid w:val="008129F1"/>
    <w:rsid w:val="00813073"/>
    <w:rsid w:val="00813176"/>
    <w:rsid w:val="00813B11"/>
    <w:rsid w:val="008171AE"/>
    <w:rsid w:val="008172D8"/>
    <w:rsid w:val="00817661"/>
    <w:rsid w:val="00817C15"/>
    <w:rsid w:val="00817F59"/>
    <w:rsid w:val="00820482"/>
    <w:rsid w:val="0082092A"/>
    <w:rsid w:val="00820A3B"/>
    <w:rsid w:val="00820A41"/>
    <w:rsid w:val="00821C5D"/>
    <w:rsid w:val="00822190"/>
    <w:rsid w:val="0082256B"/>
    <w:rsid w:val="008225BC"/>
    <w:rsid w:val="00822A49"/>
    <w:rsid w:val="008232FF"/>
    <w:rsid w:val="00823383"/>
    <w:rsid w:val="00823E70"/>
    <w:rsid w:val="00824669"/>
    <w:rsid w:val="00824A84"/>
    <w:rsid w:val="00824BDF"/>
    <w:rsid w:val="00824FF1"/>
    <w:rsid w:val="0082608F"/>
    <w:rsid w:val="00826B9C"/>
    <w:rsid w:val="00827858"/>
    <w:rsid w:val="008305CD"/>
    <w:rsid w:val="0083082B"/>
    <w:rsid w:val="00830B67"/>
    <w:rsid w:val="0083197D"/>
    <w:rsid w:val="008319F2"/>
    <w:rsid w:val="00832263"/>
    <w:rsid w:val="008325A3"/>
    <w:rsid w:val="0083298D"/>
    <w:rsid w:val="00832C7D"/>
    <w:rsid w:val="00833891"/>
    <w:rsid w:val="008339AB"/>
    <w:rsid w:val="00833E6D"/>
    <w:rsid w:val="00834345"/>
    <w:rsid w:val="00834949"/>
    <w:rsid w:val="00834990"/>
    <w:rsid w:val="00835BD8"/>
    <w:rsid w:val="00835E57"/>
    <w:rsid w:val="00835E5E"/>
    <w:rsid w:val="00840F66"/>
    <w:rsid w:val="00840F95"/>
    <w:rsid w:val="0084134C"/>
    <w:rsid w:val="00841880"/>
    <w:rsid w:val="008422CA"/>
    <w:rsid w:val="00842726"/>
    <w:rsid w:val="0084298D"/>
    <w:rsid w:val="00842A48"/>
    <w:rsid w:val="00844111"/>
    <w:rsid w:val="0084496C"/>
    <w:rsid w:val="00844EDB"/>
    <w:rsid w:val="008451F3"/>
    <w:rsid w:val="00845640"/>
    <w:rsid w:val="008458F7"/>
    <w:rsid w:val="00846C10"/>
    <w:rsid w:val="0084720D"/>
    <w:rsid w:val="008474CA"/>
    <w:rsid w:val="00850E66"/>
    <w:rsid w:val="00850FF9"/>
    <w:rsid w:val="00851250"/>
    <w:rsid w:val="008517AC"/>
    <w:rsid w:val="0085184C"/>
    <w:rsid w:val="00851B7C"/>
    <w:rsid w:val="00851D2B"/>
    <w:rsid w:val="008522A9"/>
    <w:rsid w:val="00852369"/>
    <w:rsid w:val="00852617"/>
    <w:rsid w:val="008534CB"/>
    <w:rsid w:val="00854434"/>
    <w:rsid w:val="008554CB"/>
    <w:rsid w:val="00855E87"/>
    <w:rsid w:val="00856171"/>
    <w:rsid w:val="0085659F"/>
    <w:rsid w:val="00857766"/>
    <w:rsid w:val="008577FE"/>
    <w:rsid w:val="0085785D"/>
    <w:rsid w:val="00857880"/>
    <w:rsid w:val="008579D2"/>
    <w:rsid w:val="00857EC5"/>
    <w:rsid w:val="00860183"/>
    <w:rsid w:val="008609D3"/>
    <w:rsid w:val="00860BA6"/>
    <w:rsid w:val="00860EDF"/>
    <w:rsid w:val="00861171"/>
    <w:rsid w:val="0086121F"/>
    <w:rsid w:val="008619E2"/>
    <w:rsid w:val="008621C7"/>
    <w:rsid w:val="00862307"/>
    <w:rsid w:val="00862799"/>
    <w:rsid w:val="008629B2"/>
    <w:rsid w:val="008629E4"/>
    <w:rsid w:val="00863503"/>
    <w:rsid w:val="00863B17"/>
    <w:rsid w:val="0086418A"/>
    <w:rsid w:val="008647F7"/>
    <w:rsid w:val="00864EEC"/>
    <w:rsid w:val="0086573C"/>
    <w:rsid w:val="0086587B"/>
    <w:rsid w:val="00865A5E"/>
    <w:rsid w:val="00866323"/>
    <w:rsid w:val="00866FA5"/>
    <w:rsid w:val="0086755B"/>
    <w:rsid w:val="0087058A"/>
    <w:rsid w:val="00870985"/>
    <w:rsid w:val="00872B4D"/>
    <w:rsid w:val="00872E6C"/>
    <w:rsid w:val="00873149"/>
    <w:rsid w:val="008739EC"/>
    <w:rsid w:val="00873BBA"/>
    <w:rsid w:val="008740A6"/>
    <w:rsid w:val="0087422B"/>
    <w:rsid w:val="00874250"/>
    <w:rsid w:val="0087449E"/>
    <w:rsid w:val="00874835"/>
    <w:rsid w:val="00874D76"/>
    <w:rsid w:val="008752D4"/>
    <w:rsid w:val="008756FA"/>
    <w:rsid w:val="00875962"/>
    <w:rsid w:val="00875BA6"/>
    <w:rsid w:val="00875CD5"/>
    <w:rsid w:val="008764FA"/>
    <w:rsid w:val="00876EB7"/>
    <w:rsid w:val="008770A8"/>
    <w:rsid w:val="008808C2"/>
    <w:rsid w:val="00880903"/>
    <w:rsid w:val="00881289"/>
    <w:rsid w:val="00881685"/>
    <w:rsid w:val="008819F5"/>
    <w:rsid w:val="00881AFF"/>
    <w:rsid w:val="00881C6C"/>
    <w:rsid w:val="0088271D"/>
    <w:rsid w:val="00882C5F"/>
    <w:rsid w:val="00882C8A"/>
    <w:rsid w:val="00882EF3"/>
    <w:rsid w:val="008832B5"/>
    <w:rsid w:val="00883A84"/>
    <w:rsid w:val="00883A90"/>
    <w:rsid w:val="008848DF"/>
    <w:rsid w:val="00884FE5"/>
    <w:rsid w:val="008859FA"/>
    <w:rsid w:val="00885A67"/>
    <w:rsid w:val="00885A6D"/>
    <w:rsid w:val="00885E75"/>
    <w:rsid w:val="0088684B"/>
    <w:rsid w:val="00886872"/>
    <w:rsid w:val="0088687C"/>
    <w:rsid w:val="00886C79"/>
    <w:rsid w:val="00886CAA"/>
    <w:rsid w:val="00887493"/>
    <w:rsid w:val="00887A04"/>
    <w:rsid w:val="00887E1D"/>
    <w:rsid w:val="00887F70"/>
    <w:rsid w:val="0089017D"/>
    <w:rsid w:val="008907AE"/>
    <w:rsid w:val="00890C56"/>
    <w:rsid w:val="00890CB1"/>
    <w:rsid w:val="0089121C"/>
    <w:rsid w:val="0089131B"/>
    <w:rsid w:val="0089143B"/>
    <w:rsid w:val="008916C8"/>
    <w:rsid w:val="00891891"/>
    <w:rsid w:val="00891F53"/>
    <w:rsid w:val="00892076"/>
    <w:rsid w:val="00892909"/>
    <w:rsid w:val="00892A6E"/>
    <w:rsid w:val="0089308E"/>
    <w:rsid w:val="008932DE"/>
    <w:rsid w:val="00893342"/>
    <w:rsid w:val="00893356"/>
    <w:rsid w:val="00893944"/>
    <w:rsid w:val="008939F5"/>
    <w:rsid w:val="008939F9"/>
    <w:rsid w:val="00893D19"/>
    <w:rsid w:val="008942AF"/>
    <w:rsid w:val="00894500"/>
    <w:rsid w:val="008946EF"/>
    <w:rsid w:val="00894A5F"/>
    <w:rsid w:val="00894DE6"/>
    <w:rsid w:val="008952F5"/>
    <w:rsid w:val="00895D12"/>
    <w:rsid w:val="0089600E"/>
    <w:rsid w:val="00896AA6"/>
    <w:rsid w:val="0089758D"/>
    <w:rsid w:val="008977A5"/>
    <w:rsid w:val="008A03A5"/>
    <w:rsid w:val="008A0400"/>
    <w:rsid w:val="008A0643"/>
    <w:rsid w:val="008A07E1"/>
    <w:rsid w:val="008A0824"/>
    <w:rsid w:val="008A08BD"/>
    <w:rsid w:val="008A0B99"/>
    <w:rsid w:val="008A0F8B"/>
    <w:rsid w:val="008A1C80"/>
    <w:rsid w:val="008A1C98"/>
    <w:rsid w:val="008A2C63"/>
    <w:rsid w:val="008A2E8B"/>
    <w:rsid w:val="008A2F14"/>
    <w:rsid w:val="008A31FB"/>
    <w:rsid w:val="008A3372"/>
    <w:rsid w:val="008A3495"/>
    <w:rsid w:val="008A3499"/>
    <w:rsid w:val="008A39A0"/>
    <w:rsid w:val="008A3B85"/>
    <w:rsid w:val="008A438B"/>
    <w:rsid w:val="008A4E48"/>
    <w:rsid w:val="008A4EF9"/>
    <w:rsid w:val="008A5E87"/>
    <w:rsid w:val="008A5EA1"/>
    <w:rsid w:val="008A735D"/>
    <w:rsid w:val="008A7624"/>
    <w:rsid w:val="008A7760"/>
    <w:rsid w:val="008B002B"/>
    <w:rsid w:val="008B0599"/>
    <w:rsid w:val="008B083C"/>
    <w:rsid w:val="008B0D82"/>
    <w:rsid w:val="008B14B5"/>
    <w:rsid w:val="008B1744"/>
    <w:rsid w:val="008B199C"/>
    <w:rsid w:val="008B30A3"/>
    <w:rsid w:val="008B3C1C"/>
    <w:rsid w:val="008B3DE4"/>
    <w:rsid w:val="008B4810"/>
    <w:rsid w:val="008B61C6"/>
    <w:rsid w:val="008B746E"/>
    <w:rsid w:val="008B7B75"/>
    <w:rsid w:val="008B7E65"/>
    <w:rsid w:val="008C0ABF"/>
    <w:rsid w:val="008C1246"/>
    <w:rsid w:val="008C23A2"/>
    <w:rsid w:val="008C23B0"/>
    <w:rsid w:val="008C2A52"/>
    <w:rsid w:val="008C3788"/>
    <w:rsid w:val="008C4436"/>
    <w:rsid w:val="008C4B33"/>
    <w:rsid w:val="008C4C0B"/>
    <w:rsid w:val="008C4FC7"/>
    <w:rsid w:val="008C5225"/>
    <w:rsid w:val="008C5F4F"/>
    <w:rsid w:val="008C6016"/>
    <w:rsid w:val="008C6912"/>
    <w:rsid w:val="008C6EFC"/>
    <w:rsid w:val="008C6F06"/>
    <w:rsid w:val="008C70E7"/>
    <w:rsid w:val="008C750E"/>
    <w:rsid w:val="008C787C"/>
    <w:rsid w:val="008C7E4D"/>
    <w:rsid w:val="008D0548"/>
    <w:rsid w:val="008D1041"/>
    <w:rsid w:val="008D1C70"/>
    <w:rsid w:val="008D2B40"/>
    <w:rsid w:val="008D2B5C"/>
    <w:rsid w:val="008D2E62"/>
    <w:rsid w:val="008D32FC"/>
    <w:rsid w:val="008D3690"/>
    <w:rsid w:val="008D38DD"/>
    <w:rsid w:val="008D410D"/>
    <w:rsid w:val="008D4509"/>
    <w:rsid w:val="008D4618"/>
    <w:rsid w:val="008D4D97"/>
    <w:rsid w:val="008D596C"/>
    <w:rsid w:val="008D6219"/>
    <w:rsid w:val="008D62CE"/>
    <w:rsid w:val="008D635F"/>
    <w:rsid w:val="008D6528"/>
    <w:rsid w:val="008D671D"/>
    <w:rsid w:val="008D6951"/>
    <w:rsid w:val="008D6D56"/>
    <w:rsid w:val="008D75BE"/>
    <w:rsid w:val="008D7D13"/>
    <w:rsid w:val="008E0214"/>
    <w:rsid w:val="008E05A7"/>
    <w:rsid w:val="008E0E3E"/>
    <w:rsid w:val="008E16F8"/>
    <w:rsid w:val="008E181D"/>
    <w:rsid w:val="008E19C9"/>
    <w:rsid w:val="008E1AA5"/>
    <w:rsid w:val="008E2311"/>
    <w:rsid w:val="008E2C08"/>
    <w:rsid w:val="008E2C15"/>
    <w:rsid w:val="008E32F9"/>
    <w:rsid w:val="008E3938"/>
    <w:rsid w:val="008E3C40"/>
    <w:rsid w:val="008E3EE6"/>
    <w:rsid w:val="008E4466"/>
    <w:rsid w:val="008E4716"/>
    <w:rsid w:val="008E4A69"/>
    <w:rsid w:val="008E4E82"/>
    <w:rsid w:val="008E4F78"/>
    <w:rsid w:val="008E544C"/>
    <w:rsid w:val="008E5595"/>
    <w:rsid w:val="008E5794"/>
    <w:rsid w:val="008F00B7"/>
    <w:rsid w:val="008F0795"/>
    <w:rsid w:val="008F0F40"/>
    <w:rsid w:val="008F1C31"/>
    <w:rsid w:val="008F22E5"/>
    <w:rsid w:val="008F293E"/>
    <w:rsid w:val="008F2AD1"/>
    <w:rsid w:val="008F2EAF"/>
    <w:rsid w:val="008F40A2"/>
    <w:rsid w:val="008F5137"/>
    <w:rsid w:val="008F55AC"/>
    <w:rsid w:val="008F6E2D"/>
    <w:rsid w:val="008F6F1C"/>
    <w:rsid w:val="008F7A4C"/>
    <w:rsid w:val="0090054C"/>
    <w:rsid w:val="00900748"/>
    <w:rsid w:val="0090102D"/>
    <w:rsid w:val="009017DC"/>
    <w:rsid w:val="00901CEB"/>
    <w:rsid w:val="00904058"/>
    <w:rsid w:val="009049C9"/>
    <w:rsid w:val="00904D71"/>
    <w:rsid w:val="00904DCD"/>
    <w:rsid w:val="009056CF"/>
    <w:rsid w:val="00905D6E"/>
    <w:rsid w:val="0090616D"/>
    <w:rsid w:val="009061AF"/>
    <w:rsid w:val="00906679"/>
    <w:rsid w:val="00906B0F"/>
    <w:rsid w:val="009076CC"/>
    <w:rsid w:val="00907C26"/>
    <w:rsid w:val="00907C6F"/>
    <w:rsid w:val="00907D15"/>
    <w:rsid w:val="00907FDB"/>
    <w:rsid w:val="00911B16"/>
    <w:rsid w:val="00911C57"/>
    <w:rsid w:val="00911E43"/>
    <w:rsid w:val="009122D3"/>
    <w:rsid w:val="00912920"/>
    <w:rsid w:val="00912ACF"/>
    <w:rsid w:val="0091303B"/>
    <w:rsid w:val="00913E59"/>
    <w:rsid w:val="00913F2B"/>
    <w:rsid w:val="00914471"/>
    <w:rsid w:val="00914A58"/>
    <w:rsid w:val="00915197"/>
    <w:rsid w:val="009154E5"/>
    <w:rsid w:val="0091588F"/>
    <w:rsid w:val="00915A43"/>
    <w:rsid w:val="00915BC0"/>
    <w:rsid w:val="00915FCE"/>
    <w:rsid w:val="009166F4"/>
    <w:rsid w:val="00916EFE"/>
    <w:rsid w:val="009174FE"/>
    <w:rsid w:val="00917D26"/>
    <w:rsid w:val="00917F5D"/>
    <w:rsid w:val="00920332"/>
    <w:rsid w:val="00920BC7"/>
    <w:rsid w:val="00921643"/>
    <w:rsid w:val="00921871"/>
    <w:rsid w:val="00921B8C"/>
    <w:rsid w:val="00921BE1"/>
    <w:rsid w:val="009228FB"/>
    <w:rsid w:val="00923023"/>
    <w:rsid w:val="00923350"/>
    <w:rsid w:val="00923548"/>
    <w:rsid w:val="00924313"/>
    <w:rsid w:val="009246D4"/>
    <w:rsid w:val="00924C6F"/>
    <w:rsid w:val="009255C9"/>
    <w:rsid w:val="009258F6"/>
    <w:rsid w:val="009261E8"/>
    <w:rsid w:val="0092697B"/>
    <w:rsid w:val="00926F20"/>
    <w:rsid w:val="009277B8"/>
    <w:rsid w:val="00927B38"/>
    <w:rsid w:val="00927D19"/>
    <w:rsid w:val="00930877"/>
    <w:rsid w:val="009318EF"/>
    <w:rsid w:val="00931F3B"/>
    <w:rsid w:val="00931FDD"/>
    <w:rsid w:val="009329B9"/>
    <w:rsid w:val="0093358A"/>
    <w:rsid w:val="00933E03"/>
    <w:rsid w:val="00933EE4"/>
    <w:rsid w:val="00934206"/>
    <w:rsid w:val="00934294"/>
    <w:rsid w:val="00934A8C"/>
    <w:rsid w:val="00934C41"/>
    <w:rsid w:val="00934DF1"/>
    <w:rsid w:val="00935228"/>
    <w:rsid w:val="00935355"/>
    <w:rsid w:val="009357A7"/>
    <w:rsid w:val="00935C13"/>
    <w:rsid w:val="00936A79"/>
    <w:rsid w:val="0093759B"/>
    <w:rsid w:val="00937D58"/>
    <w:rsid w:val="009401BE"/>
    <w:rsid w:val="009409F2"/>
    <w:rsid w:val="009411A9"/>
    <w:rsid w:val="00941F91"/>
    <w:rsid w:val="0094203A"/>
    <w:rsid w:val="00942298"/>
    <w:rsid w:val="00942EFF"/>
    <w:rsid w:val="0094338B"/>
    <w:rsid w:val="009434F7"/>
    <w:rsid w:val="009440C9"/>
    <w:rsid w:val="009443B5"/>
    <w:rsid w:val="00944459"/>
    <w:rsid w:val="00944790"/>
    <w:rsid w:val="0094525B"/>
    <w:rsid w:val="009454E5"/>
    <w:rsid w:val="009458FE"/>
    <w:rsid w:val="009459D2"/>
    <w:rsid w:val="00946195"/>
    <w:rsid w:val="00946411"/>
    <w:rsid w:val="0094666F"/>
    <w:rsid w:val="00947A61"/>
    <w:rsid w:val="00947A8A"/>
    <w:rsid w:val="009503D2"/>
    <w:rsid w:val="00950B10"/>
    <w:rsid w:val="00952B78"/>
    <w:rsid w:val="00952F59"/>
    <w:rsid w:val="00953329"/>
    <w:rsid w:val="00953406"/>
    <w:rsid w:val="00953B33"/>
    <w:rsid w:val="00953B72"/>
    <w:rsid w:val="00953C7A"/>
    <w:rsid w:val="009549E9"/>
    <w:rsid w:val="0095520B"/>
    <w:rsid w:val="009557C2"/>
    <w:rsid w:val="009559E5"/>
    <w:rsid w:val="009559EA"/>
    <w:rsid w:val="00955A32"/>
    <w:rsid w:val="00955B6B"/>
    <w:rsid w:val="00956097"/>
    <w:rsid w:val="00956A4D"/>
    <w:rsid w:val="00957123"/>
    <w:rsid w:val="0095767A"/>
    <w:rsid w:val="0095793B"/>
    <w:rsid w:val="00960290"/>
    <w:rsid w:val="00960486"/>
    <w:rsid w:val="009607DE"/>
    <w:rsid w:val="00960E58"/>
    <w:rsid w:val="009614FE"/>
    <w:rsid w:val="00961946"/>
    <w:rsid w:val="00962674"/>
    <w:rsid w:val="00962D15"/>
    <w:rsid w:val="00962F86"/>
    <w:rsid w:val="00963861"/>
    <w:rsid w:val="00963961"/>
    <w:rsid w:val="00963CD2"/>
    <w:rsid w:val="00963F8D"/>
    <w:rsid w:val="00964920"/>
    <w:rsid w:val="00965068"/>
    <w:rsid w:val="00965207"/>
    <w:rsid w:val="00965322"/>
    <w:rsid w:val="00965416"/>
    <w:rsid w:val="00966F06"/>
    <w:rsid w:val="009670A6"/>
    <w:rsid w:val="00967512"/>
    <w:rsid w:val="009676AF"/>
    <w:rsid w:val="00970A68"/>
    <w:rsid w:val="00971200"/>
    <w:rsid w:val="009714A6"/>
    <w:rsid w:val="00971502"/>
    <w:rsid w:val="00971563"/>
    <w:rsid w:val="00971829"/>
    <w:rsid w:val="009720DC"/>
    <w:rsid w:val="009721E1"/>
    <w:rsid w:val="00972E4B"/>
    <w:rsid w:val="009735C0"/>
    <w:rsid w:val="00974489"/>
    <w:rsid w:val="00974CFE"/>
    <w:rsid w:val="00975708"/>
    <w:rsid w:val="00975C70"/>
    <w:rsid w:val="0097649F"/>
    <w:rsid w:val="0097695B"/>
    <w:rsid w:val="00976985"/>
    <w:rsid w:val="00976F58"/>
    <w:rsid w:val="00977527"/>
    <w:rsid w:val="00977A45"/>
    <w:rsid w:val="00980143"/>
    <w:rsid w:val="00980460"/>
    <w:rsid w:val="009806E6"/>
    <w:rsid w:val="00980750"/>
    <w:rsid w:val="009808EA"/>
    <w:rsid w:val="00980F70"/>
    <w:rsid w:val="00980FCE"/>
    <w:rsid w:val="0098203F"/>
    <w:rsid w:val="00982AB5"/>
    <w:rsid w:val="00982C2E"/>
    <w:rsid w:val="00982CD9"/>
    <w:rsid w:val="00982E50"/>
    <w:rsid w:val="00983A17"/>
    <w:rsid w:val="00984065"/>
    <w:rsid w:val="0098471A"/>
    <w:rsid w:val="009848B2"/>
    <w:rsid w:val="00984B97"/>
    <w:rsid w:val="009854BA"/>
    <w:rsid w:val="00985694"/>
    <w:rsid w:val="00985C5B"/>
    <w:rsid w:val="00985DCC"/>
    <w:rsid w:val="00986520"/>
    <w:rsid w:val="009865B5"/>
    <w:rsid w:val="009865F5"/>
    <w:rsid w:val="00986734"/>
    <w:rsid w:val="00986DB7"/>
    <w:rsid w:val="009873BA"/>
    <w:rsid w:val="00987491"/>
    <w:rsid w:val="009908D1"/>
    <w:rsid w:val="00990DF4"/>
    <w:rsid w:val="0099163D"/>
    <w:rsid w:val="00992564"/>
    <w:rsid w:val="009929D4"/>
    <w:rsid w:val="00992A48"/>
    <w:rsid w:val="0099302F"/>
    <w:rsid w:val="0099348E"/>
    <w:rsid w:val="00993916"/>
    <w:rsid w:val="009939CE"/>
    <w:rsid w:val="00993A77"/>
    <w:rsid w:val="00993A8A"/>
    <w:rsid w:val="00993E5B"/>
    <w:rsid w:val="0099442C"/>
    <w:rsid w:val="0099533C"/>
    <w:rsid w:val="00995444"/>
    <w:rsid w:val="00995885"/>
    <w:rsid w:val="0099689B"/>
    <w:rsid w:val="00997967"/>
    <w:rsid w:val="00997B9A"/>
    <w:rsid w:val="00997DC0"/>
    <w:rsid w:val="009A0309"/>
    <w:rsid w:val="009A0512"/>
    <w:rsid w:val="009A1053"/>
    <w:rsid w:val="009A10D6"/>
    <w:rsid w:val="009A1404"/>
    <w:rsid w:val="009A149D"/>
    <w:rsid w:val="009A1A63"/>
    <w:rsid w:val="009A2491"/>
    <w:rsid w:val="009A26AB"/>
    <w:rsid w:val="009A31BD"/>
    <w:rsid w:val="009A39FB"/>
    <w:rsid w:val="009A3D65"/>
    <w:rsid w:val="009A45D9"/>
    <w:rsid w:val="009A4CE5"/>
    <w:rsid w:val="009A4D83"/>
    <w:rsid w:val="009A543B"/>
    <w:rsid w:val="009A5892"/>
    <w:rsid w:val="009A65F3"/>
    <w:rsid w:val="009A682D"/>
    <w:rsid w:val="009A74AC"/>
    <w:rsid w:val="009A77BD"/>
    <w:rsid w:val="009A7B9D"/>
    <w:rsid w:val="009B0204"/>
    <w:rsid w:val="009B0784"/>
    <w:rsid w:val="009B1024"/>
    <w:rsid w:val="009B2B93"/>
    <w:rsid w:val="009B2C8E"/>
    <w:rsid w:val="009B2E6F"/>
    <w:rsid w:val="009B3267"/>
    <w:rsid w:val="009B3AEF"/>
    <w:rsid w:val="009B44C1"/>
    <w:rsid w:val="009B4993"/>
    <w:rsid w:val="009B4B46"/>
    <w:rsid w:val="009B4EF1"/>
    <w:rsid w:val="009B4FDD"/>
    <w:rsid w:val="009B50C3"/>
    <w:rsid w:val="009B5263"/>
    <w:rsid w:val="009B528E"/>
    <w:rsid w:val="009B552C"/>
    <w:rsid w:val="009B5A63"/>
    <w:rsid w:val="009B5BF3"/>
    <w:rsid w:val="009B5D61"/>
    <w:rsid w:val="009B6DAD"/>
    <w:rsid w:val="009B7BB2"/>
    <w:rsid w:val="009B7CC1"/>
    <w:rsid w:val="009B7D94"/>
    <w:rsid w:val="009B7F43"/>
    <w:rsid w:val="009C067E"/>
    <w:rsid w:val="009C0758"/>
    <w:rsid w:val="009C089B"/>
    <w:rsid w:val="009C0EC4"/>
    <w:rsid w:val="009C0F3F"/>
    <w:rsid w:val="009C11D5"/>
    <w:rsid w:val="009C1504"/>
    <w:rsid w:val="009C176F"/>
    <w:rsid w:val="009C1FAF"/>
    <w:rsid w:val="009C2293"/>
    <w:rsid w:val="009C2AA6"/>
    <w:rsid w:val="009C2CB6"/>
    <w:rsid w:val="009C30F6"/>
    <w:rsid w:val="009C32D6"/>
    <w:rsid w:val="009C3C66"/>
    <w:rsid w:val="009C41B5"/>
    <w:rsid w:val="009C46B0"/>
    <w:rsid w:val="009C49A9"/>
    <w:rsid w:val="009C4BB4"/>
    <w:rsid w:val="009C4CC9"/>
    <w:rsid w:val="009C5409"/>
    <w:rsid w:val="009C555F"/>
    <w:rsid w:val="009C592F"/>
    <w:rsid w:val="009C5D69"/>
    <w:rsid w:val="009C5E85"/>
    <w:rsid w:val="009C607F"/>
    <w:rsid w:val="009C6A9C"/>
    <w:rsid w:val="009C7CEB"/>
    <w:rsid w:val="009D03B1"/>
    <w:rsid w:val="009D0509"/>
    <w:rsid w:val="009D10B6"/>
    <w:rsid w:val="009D1902"/>
    <w:rsid w:val="009D1DAB"/>
    <w:rsid w:val="009D332F"/>
    <w:rsid w:val="009D37F9"/>
    <w:rsid w:val="009D3826"/>
    <w:rsid w:val="009D3DDD"/>
    <w:rsid w:val="009D40FC"/>
    <w:rsid w:val="009D4997"/>
    <w:rsid w:val="009D4E64"/>
    <w:rsid w:val="009D4F74"/>
    <w:rsid w:val="009D500D"/>
    <w:rsid w:val="009D699C"/>
    <w:rsid w:val="009D6E10"/>
    <w:rsid w:val="009D7214"/>
    <w:rsid w:val="009D7803"/>
    <w:rsid w:val="009D7B1D"/>
    <w:rsid w:val="009E0024"/>
    <w:rsid w:val="009E030B"/>
    <w:rsid w:val="009E067B"/>
    <w:rsid w:val="009E0B0B"/>
    <w:rsid w:val="009E0BAC"/>
    <w:rsid w:val="009E1C05"/>
    <w:rsid w:val="009E1E54"/>
    <w:rsid w:val="009E1ED5"/>
    <w:rsid w:val="009E1F35"/>
    <w:rsid w:val="009E2141"/>
    <w:rsid w:val="009E2CA4"/>
    <w:rsid w:val="009E3085"/>
    <w:rsid w:val="009E36D2"/>
    <w:rsid w:val="009E47B6"/>
    <w:rsid w:val="009E4F70"/>
    <w:rsid w:val="009E5004"/>
    <w:rsid w:val="009E5040"/>
    <w:rsid w:val="009E57A8"/>
    <w:rsid w:val="009E5D5F"/>
    <w:rsid w:val="009E606B"/>
    <w:rsid w:val="009E6242"/>
    <w:rsid w:val="009E6578"/>
    <w:rsid w:val="009E6DD3"/>
    <w:rsid w:val="009E6F50"/>
    <w:rsid w:val="009E7110"/>
    <w:rsid w:val="009E71A1"/>
    <w:rsid w:val="009E7D4F"/>
    <w:rsid w:val="009F0048"/>
    <w:rsid w:val="009F0C24"/>
    <w:rsid w:val="009F0E23"/>
    <w:rsid w:val="009F17B0"/>
    <w:rsid w:val="009F1A2E"/>
    <w:rsid w:val="009F1AFA"/>
    <w:rsid w:val="009F1E12"/>
    <w:rsid w:val="009F28D1"/>
    <w:rsid w:val="009F2C7D"/>
    <w:rsid w:val="009F3441"/>
    <w:rsid w:val="009F36E0"/>
    <w:rsid w:val="009F3761"/>
    <w:rsid w:val="009F3DDC"/>
    <w:rsid w:val="009F4890"/>
    <w:rsid w:val="009F4BCB"/>
    <w:rsid w:val="009F4DCE"/>
    <w:rsid w:val="009F4E6E"/>
    <w:rsid w:val="009F5502"/>
    <w:rsid w:val="009F6021"/>
    <w:rsid w:val="009F6ED9"/>
    <w:rsid w:val="009F753E"/>
    <w:rsid w:val="009F7900"/>
    <w:rsid w:val="009F7D57"/>
    <w:rsid w:val="00A00283"/>
    <w:rsid w:val="00A004E0"/>
    <w:rsid w:val="00A0073B"/>
    <w:rsid w:val="00A00A69"/>
    <w:rsid w:val="00A00E78"/>
    <w:rsid w:val="00A02E13"/>
    <w:rsid w:val="00A0337D"/>
    <w:rsid w:val="00A03948"/>
    <w:rsid w:val="00A03A7E"/>
    <w:rsid w:val="00A03AEA"/>
    <w:rsid w:val="00A04106"/>
    <w:rsid w:val="00A0414F"/>
    <w:rsid w:val="00A04D1F"/>
    <w:rsid w:val="00A0528E"/>
    <w:rsid w:val="00A0546C"/>
    <w:rsid w:val="00A0561F"/>
    <w:rsid w:val="00A05EDB"/>
    <w:rsid w:val="00A1038E"/>
    <w:rsid w:val="00A10526"/>
    <w:rsid w:val="00A10714"/>
    <w:rsid w:val="00A10D30"/>
    <w:rsid w:val="00A1124D"/>
    <w:rsid w:val="00A11445"/>
    <w:rsid w:val="00A11910"/>
    <w:rsid w:val="00A11E94"/>
    <w:rsid w:val="00A11FCB"/>
    <w:rsid w:val="00A12601"/>
    <w:rsid w:val="00A1300A"/>
    <w:rsid w:val="00A13389"/>
    <w:rsid w:val="00A1377A"/>
    <w:rsid w:val="00A13B6F"/>
    <w:rsid w:val="00A13BC8"/>
    <w:rsid w:val="00A14233"/>
    <w:rsid w:val="00A1544F"/>
    <w:rsid w:val="00A15857"/>
    <w:rsid w:val="00A15A21"/>
    <w:rsid w:val="00A1645E"/>
    <w:rsid w:val="00A16C56"/>
    <w:rsid w:val="00A16E23"/>
    <w:rsid w:val="00A229D6"/>
    <w:rsid w:val="00A22A1B"/>
    <w:rsid w:val="00A22A41"/>
    <w:rsid w:val="00A22C61"/>
    <w:rsid w:val="00A2403A"/>
    <w:rsid w:val="00A25072"/>
    <w:rsid w:val="00A251CF"/>
    <w:rsid w:val="00A25444"/>
    <w:rsid w:val="00A25753"/>
    <w:rsid w:val="00A25B3B"/>
    <w:rsid w:val="00A25E46"/>
    <w:rsid w:val="00A26943"/>
    <w:rsid w:val="00A27143"/>
    <w:rsid w:val="00A2735E"/>
    <w:rsid w:val="00A27FC2"/>
    <w:rsid w:val="00A30A4A"/>
    <w:rsid w:val="00A3103E"/>
    <w:rsid w:val="00A31542"/>
    <w:rsid w:val="00A31D71"/>
    <w:rsid w:val="00A31F1C"/>
    <w:rsid w:val="00A31FEA"/>
    <w:rsid w:val="00A3208F"/>
    <w:rsid w:val="00A34359"/>
    <w:rsid w:val="00A34478"/>
    <w:rsid w:val="00A34505"/>
    <w:rsid w:val="00A352B8"/>
    <w:rsid w:val="00A35BD8"/>
    <w:rsid w:val="00A35E4E"/>
    <w:rsid w:val="00A36DD3"/>
    <w:rsid w:val="00A376BE"/>
    <w:rsid w:val="00A37BA7"/>
    <w:rsid w:val="00A37BC2"/>
    <w:rsid w:val="00A406CD"/>
    <w:rsid w:val="00A408A5"/>
    <w:rsid w:val="00A420EF"/>
    <w:rsid w:val="00A42583"/>
    <w:rsid w:val="00A437D1"/>
    <w:rsid w:val="00A439C3"/>
    <w:rsid w:val="00A44123"/>
    <w:rsid w:val="00A44DFB"/>
    <w:rsid w:val="00A45046"/>
    <w:rsid w:val="00A4526A"/>
    <w:rsid w:val="00A4597E"/>
    <w:rsid w:val="00A45C7E"/>
    <w:rsid w:val="00A46983"/>
    <w:rsid w:val="00A46B53"/>
    <w:rsid w:val="00A46D96"/>
    <w:rsid w:val="00A47612"/>
    <w:rsid w:val="00A5027D"/>
    <w:rsid w:val="00A5050E"/>
    <w:rsid w:val="00A517D7"/>
    <w:rsid w:val="00A5188D"/>
    <w:rsid w:val="00A51A66"/>
    <w:rsid w:val="00A51B9B"/>
    <w:rsid w:val="00A5235D"/>
    <w:rsid w:val="00A52526"/>
    <w:rsid w:val="00A52629"/>
    <w:rsid w:val="00A5387D"/>
    <w:rsid w:val="00A542E3"/>
    <w:rsid w:val="00A5431E"/>
    <w:rsid w:val="00A54ECF"/>
    <w:rsid w:val="00A56025"/>
    <w:rsid w:val="00A56C20"/>
    <w:rsid w:val="00A60617"/>
    <w:rsid w:val="00A60CC5"/>
    <w:rsid w:val="00A6124D"/>
    <w:rsid w:val="00A618BC"/>
    <w:rsid w:val="00A623C4"/>
    <w:rsid w:val="00A627DC"/>
    <w:rsid w:val="00A62CDF"/>
    <w:rsid w:val="00A639F5"/>
    <w:rsid w:val="00A63C72"/>
    <w:rsid w:val="00A644E9"/>
    <w:rsid w:val="00A64AA4"/>
    <w:rsid w:val="00A64BE6"/>
    <w:rsid w:val="00A64E13"/>
    <w:rsid w:val="00A6504F"/>
    <w:rsid w:val="00A650E1"/>
    <w:rsid w:val="00A65882"/>
    <w:rsid w:val="00A65B8D"/>
    <w:rsid w:val="00A665B1"/>
    <w:rsid w:val="00A66E96"/>
    <w:rsid w:val="00A67343"/>
    <w:rsid w:val="00A70097"/>
    <w:rsid w:val="00A70A68"/>
    <w:rsid w:val="00A70BC4"/>
    <w:rsid w:val="00A7111F"/>
    <w:rsid w:val="00A713CF"/>
    <w:rsid w:val="00A71D00"/>
    <w:rsid w:val="00A7202D"/>
    <w:rsid w:val="00A72CB6"/>
    <w:rsid w:val="00A72FC9"/>
    <w:rsid w:val="00A73165"/>
    <w:rsid w:val="00A732F8"/>
    <w:rsid w:val="00A73523"/>
    <w:rsid w:val="00A740C5"/>
    <w:rsid w:val="00A747F8"/>
    <w:rsid w:val="00A74BDF"/>
    <w:rsid w:val="00A7510B"/>
    <w:rsid w:val="00A75264"/>
    <w:rsid w:val="00A76122"/>
    <w:rsid w:val="00A76E90"/>
    <w:rsid w:val="00A777FA"/>
    <w:rsid w:val="00A80634"/>
    <w:rsid w:val="00A80E51"/>
    <w:rsid w:val="00A811F0"/>
    <w:rsid w:val="00A81969"/>
    <w:rsid w:val="00A82111"/>
    <w:rsid w:val="00A8269C"/>
    <w:rsid w:val="00A8283C"/>
    <w:rsid w:val="00A842CB"/>
    <w:rsid w:val="00A84726"/>
    <w:rsid w:val="00A84799"/>
    <w:rsid w:val="00A847E4"/>
    <w:rsid w:val="00A84859"/>
    <w:rsid w:val="00A84F81"/>
    <w:rsid w:val="00A859A6"/>
    <w:rsid w:val="00A864CB"/>
    <w:rsid w:val="00A86939"/>
    <w:rsid w:val="00A87153"/>
    <w:rsid w:val="00A875C7"/>
    <w:rsid w:val="00A909A5"/>
    <w:rsid w:val="00A90B64"/>
    <w:rsid w:val="00A911B6"/>
    <w:rsid w:val="00A9132E"/>
    <w:rsid w:val="00A92C39"/>
    <w:rsid w:val="00A92DD2"/>
    <w:rsid w:val="00A93714"/>
    <w:rsid w:val="00A96620"/>
    <w:rsid w:val="00A97839"/>
    <w:rsid w:val="00AA0880"/>
    <w:rsid w:val="00AA08A2"/>
    <w:rsid w:val="00AA0980"/>
    <w:rsid w:val="00AA09C7"/>
    <w:rsid w:val="00AA0F32"/>
    <w:rsid w:val="00AA16A5"/>
    <w:rsid w:val="00AA16B3"/>
    <w:rsid w:val="00AA185D"/>
    <w:rsid w:val="00AA1D43"/>
    <w:rsid w:val="00AA2943"/>
    <w:rsid w:val="00AA2B46"/>
    <w:rsid w:val="00AA2BEA"/>
    <w:rsid w:val="00AA2E35"/>
    <w:rsid w:val="00AA30C3"/>
    <w:rsid w:val="00AA3CF7"/>
    <w:rsid w:val="00AA4B2E"/>
    <w:rsid w:val="00AA4B9A"/>
    <w:rsid w:val="00AA518E"/>
    <w:rsid w:val="00AA5A9E"/>
    <w:rsid w:val="00AA6126"/>
    <w:rsid w:val="00AA6D97"/>
    <w:rsid w:val="00AA72BF"/>
    <w:rsid w:val="00AA738B"/>
    <w:rsid w:val="00AA75F7"/>
    <w:rsid w:val="00AA79BB"/>
    <w:rsid w:val="00AA7C3B"/>
    <w:rsid w:val="00AB0303"/>
    <w:rsid w:val="00AB0DBA"/>
    <w:rsid w:val="00AB161D"/>
    <w:rsid w:val="00AB205F"/>
    <w:rsid w:val="00AB20F1"/>
    <w:rsid w:val="00AB244E"/>
    <w:rsid w:val="00AB2602"/>
    <w:rsid w:val="00AB2EFB"/>
    <w:rsid w:val="00AB309C"/>
    <w:rsid w:val="00AB39A5"/>
    <w:rsid w:val="00AB4002"/>
    <w:rsid w:val="00AB4415"/>
    <w:rsid w:val="00AB6151"/>
    <w:rsid w:val="00AB632D"/>
    <w:rsid w:val="00AB64E3"/>
    <w:rsid w:val="00AB6834"/>
    <w:rsid w:val="00AB6AB2"/>
    <w:rsid w:val="00AB6EAD"/>
    <w:rsid w:val="00AB7164"/>
    <w:rsid w:val="00AB73C4"/>
    <w:rsid w:val="00AB7C21"/>
    <w:rsid w:val="00AC01AE"/>
    <w:rsid w:val="00AC034D"/>
    <w:rsid w:val="00AC094F"/>
    <w:rsid w:val="00AC1116"/>
    <w:rsid w:val="00AC1225"/>
    <w:rsid w:val="00AC1493"/>
    <w:rsid w:val="00AC1ABD"/>
    <w:rsid w:val="00AC1D4C"/>
    <w:rsid w:val="00AC1EA6"/>
    <w:rsid w:val="00AC1FE3"/>
    <w:rsid w:val="00AC205F"/>
    <w:rsid w:val="00AC285E"/>
    <w:rsid w:val="00AC2A77"/>
    <w:rsid w:val="00AC2BCF"/>
    <w:rsid w:val="00AC4477"/>
    <w:rsid w:val="00AC456F"/>
    <w:rsid w:val="00AC4A1F"/>
    <w:rsid w:val="00AC4E42"/>
    <w:rsid w:val="00AC5035"/>
    <w:rsid w:val="00AC5818"/>
    <w:rsid w:val="00AC5CB0"/>
    <w:rsid w:val="00AC5CF3"/>
    <w:rsid w:val="00AC690C"/>
    <w:rsid w:val="00AC70ED"/>
    <w:rsid w:val="00AC74FE"/>
    <w:rsid w:val="00AC754E"/>
    <w:rsid w:val="00AD08F6"/>
    <w:rsid w:val="00AD0FCF"/>
    <w:rsid w:val="00AD1F36"/>
    <w:rsid w:val="00AD298D"/>
    <w:rsid w:val="00AD2BAB"/>
    <w:rsid w:val="00AD3798"/>
    <w:rsid w:val="00AD3A06"/>
    <w:rsid w:val="00AD3B21"/>
    <w:rsid w:val="00AD4039"/>
    <w:rsid w:val="00AD42A5"/>
    <w:rsid w:val="00AD45FD"/>
    <w:rsid w:val="00AD53ED"/>
    <w:rsid w:val="00AD5A65"/>
    <w:rsid w:val="00AD5DFD"/>
    <w:rsid w:val="00AD61D9"/>
    <w:rsid w:val="00AD6459"/>
    <w:rsid w:val="00AD6BA2"/>
    <w:rsid w:val="00AD7016"/>
    <w:rsid w:val="00AD729E"/>
    <w:rsid w:val="00AD73B2"/>
    <w:rsid w:val="00AD7A39"/>
    <w:rsid w:val="00AE00F1"/>
    <w:rsid w:val="00AE098F"/>
    <w:rsid w:val="00AE135E"/>
    <w:rsid w:val="00AE19A6"/>
    <w:rsid w:val="00AE19FB"/>
    <w:rsid w:val="00AE21D3"/>
    <w:rsid w:val="00AE25DB"/>
    <w:rsid w:val="00AE2CEB"/>
    <w:rsid w:val="00AE3857"/>
    <w:rsid w:val="00AE3ADE"/>
    <w:rsid w:val="00AE3AE7"/>
    <w:rsid w:val="00AE3C4C"/>
    <w:rsid w:val="00AE475B"/>
    <w:rsid w:val="00AE5107"/>
    <w:rsid w:val="00AE561B"/>
    <w:rsid w:val="00AE6843"/>
    <w:rsid w:val="00AE6A82"/>
    <w:rsid w:val="00AE6CC7"/>
    <w:rsid w:val="00AE6F2C"/>
    <w:rsid w:val="00AE73DF"/>
    <w:rsid w:val="00AE770C"/>
    <w:rsid w:val="00AE7952"/>
    <w:rsid w:val="00AF07B4"/>
    <w:rsid w:val="00AF0C2A"/>
    <w:rsid w:val="00AF377F"/>
    <w:rsid w:val="00AF37A1"/>
    <w:rsid w:val="00AF3D0B"/>
    <w:rsid w:val="00AF53A8"/>
    <w:rsid w:val="00AF5602"/>
    <w:rsid w:val="00AF5B81"/>
    <w:rsid w:val="00AF614B"/>
    <w:rsid w:val="00AF6B29"/>
    <w:rsid w:val="00AF6C38"/>
    <w:rsid w:val="00AF71CD"/>
    <w:rsid w:val="00AF730D"/>
    <w:rsid w:val="00AF76A6"/>
    <w:rsid w:val="00B00277"/>
    <w:rsid w:val="00B0076B"/>
    <w:rsid w:val="00B0090C"/>
    <w:rsid w:val="00B00E8E"/>
    <w:rsid w:val="00B011BF"/>
    <w:rsid w:val="00B012E0"/>
    <w:rsid w:val="00B01BC7"/>
    <w:rsid w:val="00B02477"/>
    <w:rsid w:val="00B024EE"/>
    <w:rsid w:val="00B02792"/>
    <w:rsid w:val="00B02A54"/>
    <w:rsid w:val="00B03AB8"/>
    <w:rsid w:val="00B0475B"/>
    <w:rsid w:val="00B06F0E"/>
    <w:rsid w:val="00B07F4A"/>
    <w:rsid w:val="00B10071"/>
    <w:rsid w:val="00B1067B"/>
    <w:rsid w:val="00B10822"/>
    <w:rsid w:val="00B11727"/>
    <w:rsid w:val="00B119D5"/>
    <w:rsid w:val="00B11BFD"/>
    <w:rsid w:val="00B12101"/>
    <w:rsid w:val="00B124D5"/>
    <w:rsid w:val="00B1274C"/>
    <w:rsid w:val="00B12B0B"/>
    <w:rsid w:val="00B13EB6"/>
    <w:rsid w:val="00B14A86"/>
    <w:rsid w:val="00B15182"/>
    <w:rsid w:val="00B1554D"/>
    <w:rsid w:val="00B1579F"/>
    <w:rsid w:val="00B15813"/>
    <w:rsid w:val="00B15C56"/>
    <w:rsid w:val="00B16622"/>
    <w:rsid w:val="00B17512"/>
    <w:rsid w:val="00B17DA3"/>
    <w:rsid w:val="00B2103C"/>
    <w:rsid w:val="00B210CA"/>
    <w:rsid w:val="00B214E9"/>
    <w:rsid w:val="00B21689"/>
    <w:rsid w:val="00B21BF9"/>
    <w:rsid w:val="00B22043"/>
    <w:rsid w:val="00B22A01"/>
    <w:rsid w:val="00B22E84"/>
    <w:rsid w:val="00B23106"/>
    <w:rsid w:val="00B231D1"/>
    <w:rsid w:val="00B237C8"/>
    <w:rsid w:val="00B24367"/>
    <w:rsid w:val="00B24615"/>
    <w:rsid w:val="00B2461A"/>
    <w:rsid w:val="00B24B24"/>
    <w:rsid w:val="00B25081"/>
    <w:rsid w:val="00B25231"/>
    <w:rsid w:val="00B256EA"/>
    <w:rsid w:val="00B25E26"/>
    <w:rsid w:val="00B261BF"/>
    <w:rsid w:val="00B268AF"/>
    <w:rsid w:val="00B27FF6"/>
    <w:rsid w:val="00B30157"/>
    <w:rsid w:val="00B30161"/>
    <w:rsid w:val="00B301F4"/>
    <w:rsid w:val="00B306F4"/>
    <w:rsid w:val="00B31381"/>
    <w:rsid w:val="00B314B2"/>
    <w:rsid w:val="00B3177E"/>
    <w:rsid w:val="00B32D74"/>
    <w:rsid w:val="00B33C8F"/>
    <w:rsid w:val="00B347B4"/>
    <w:rsid w:val="00B34AFF"/>
    <w:rsid w:val="00B34D83"/>
    <w:rsid w:val="00B35588"/>
    <w:rsid w:val="00B35702"/>
    <w:rsid w:val="00B359DA"/>
    <w:rsid w:val="00B35BAC"/>
    <w:rsid w:val="00B35C4D"/>
    <w:rsid w:val="00B35F8E"/>
    <w:rsid w:val="00B369E6"/>
    <w:rsid w:val="00B36DD8"/>
    <w:rsid w:val="00B37019"/>
    <w:rsid w:val="00B37386"/>
    <w:rsid w:val="00B3738C"/>
    <w:rsid w:val="00B37974"/>
    <w:rsid w:val="00B4014A"/>
    <w:rsid w:val="00B40D1A"/>
    <w:rsid w:val="00B41099"/>
    <w:rsid w:val="00B41311"/>
    <w:rsid w:val="00B413B4"/>
    <w:rsid w:val="00B41F7C"/>
    <w:rsid w:val="00B427CF"/>
    <w:rsid w:val="00B42876"/>
    <w:rsid w:val="00B42B06"/>
    <w:rsid w:val="00B431AF"/>
    <w:rsid w:val="00B43208"/>
    <w:rsid w:val="00B43471"/>
    <w:rsid w:val="00B43950"/>
    <w:rsid w:val="00B43A82"/>
    <w:rsid w:val="00B43C12"/>
    <w:rsid w:val="00B43C5C"/>
    <w:rsid w:val="00B441DB"/>
    <w:rsid w:val="00B44223"/>
    <w:rsid w:val="00B444F4"/>
    <w:rsid w:val="00B447A4"/>
    <w:rsid w:val="00B44AA3"/>
    <w:rsid w:val="00B44D9A"/>
    <w:rsid w:val="00B4543A"/>
    <w:rsid w:val="00B454B7"/>
    <w:rsid w:val="00B45967"/>
    <w:rsid w:val="00B45A65"/>
    <w:rsid w:val="00B465BA"/>
    <w:rsid w:val="00B46EC8"/>
    <w:rsid w:val="00B46FD8"/>
    <w:rsid w:val="00B47E4A"/>
    <w:rsid w:val="00B50180"/>
    <w:rsid w:val="00B502DD"/>
    <w:rsid w:val="00B505F9"/>
    <w:rsid w:val="00B50C13"/>
    <w:rsid w:val="00B50D47"/>
    <w:rsid w:val="00B50F2A"/>
    <w:rsid w:val="00B50F60"/>
    <w:rsid w:val="00B51339"/>
    <w:rsid w:val="00B517CE"/>
    <w:rsid w:val="00B518E3"/>
    <w:rsid w:val="00B51921"/>
    <w:rsid w:val="00B5231C"/>
    <w:rsid w:val="00B524CF"/>
    <w:rsid w:val="00B526AF"/>
    <w:rsid w:val="00B526C8"/>
    <w:rsid w:val="00B527F5"/>
    <w:rsid w:val="00B52AA4"/>
    <w:rsid w:val="00B52E01"/>
    <w:rsid w:val="00B537AC"/>
    <w:rsid w:val="00B53F4A"/>
    <w:rsid w:val="00B5476E"/>
    <w:rsid w:val="00B54CCC"/>
    <w:rsid w:val="00B54ED2"/>
    <w:rsid w:val="00B558DE"/>
    <w:rsid w:val="00B55EF7"/>
    <w:rsid w:val="00B5630B"/>
    <w:rsid w:val="00B56717"/>
    <w:rsid w:val="00B57585"/>
    <w:rsid w:val="00B57B84"/>
    <w:rsid w:val="00B57CDF"/>
    <w:rsid w:val="00B600DA"/>
    <w:rsid w:val="00B6063C"/>
    <w:rsid w:val="00B60DA8"/>
    <w:rsid w:val="00B6197C"/>
    <w:rsid w:val="00B62674"/>
    <w:rsid w:val="00B62685"/>
    <w:rsid w:val="00B627EC"/>
    <w:rsid w:val="00B62F46"/>
    <w:rsid w:val="00B6338A"/>
    <w:rsid w:val="00B6345D"/>
    <w:rsid w:val="00B635D7"/>
    <w:rsid w:val="00B646B9"/>
    <w:rsid w:val="00B65AA7"/>
    <w:rsid w:val="00B65D15"/>
    <w:rsid w:val="00B65E41"/>
    <w:rsid w:val="00B663A0"/>
    <w:rsid w:val="00B66633"/>
    <w:rsid w:val="00B66AE7"/>
    <w:rsid w:val="00B66BED"/>
    <w:rsid w:val="00B66FE4"/>
    <w:rsid w:val="00B70872"/>
    <w:rsid w:val="00B70A51"/>
    <w:rsid w:val="00B70F30"/>
    <w:rsid w:val="00B715CB"/>
    <w:rsid w:val="00B7170A"/>
    <w:rsid w:val="00B7239F"/>
    <w:rsid w:val="00B7278E"/>
    <w:rsid w:val="00B75643"/>
    <w:rsid w:val="00B75BD9"/>
    <w:rsid w:val="00B762A9"/>
    <w:rsid w:val="00B76CFA"/>
    <w:rsid w:val="00B76F41"/>
    <w:rsid w:val="00B770F1"/>
    <w:rsid w:val="00B77CB0"/>
    <w:rsid w:val="00B804C8"/>
    <w:rsid w:val="00B80FB8"/>
    <w:rsid w:val="00B81BFD"/>
    <w:rsid w:val="00B82192"/>
    <w:rsid w:val="00B823C6"/>
    <w:rsid w:val="00B82BC3"/>
    <w:rsid w:val="00B82C3A"/>
    <w:rsid w:val="00B83766"/>
    <w:rsid w:val="00B83AF2"/>
    <w:rsid w:val="00B83C39"/>
    <w:rsid w:val="00B849B0"/>
    <w:rsid w:val="00B84D62"/>
    <w:rsid w:val="00B84FD7"/>
    <w:rsid w:val="00B85068"/>
    <w:rsid w:val="00B85546"/>
    <w:rsid w:val="00B86168"/>
    <w:rsid w:val="00B8692F"/>
    <w:rsid w:val="00B87285"/>
    <w:rsid w:val="00B87D0E"/>
    <w:rsid w:val="00B87E60"/>
    <w:rsid w:val="00B87FEB"/>
    <w:rsid w:val="00B905A3"/>
    <w:rsid w:val="00B909F0"/>
    <w:rsid w:val="00B915A9"/>
    <w:rsid w:val="00B91832"/>
    <w:rsid w:val="00B91A2D"/>
    <w:rsid w:val="00B91C77"/>
    <w:rsid w:val="00B92468"/>
    <w:rsid w:val="00B9436C"/>
    <w:rsid w:val="00B949D5"/>
    <w:rsid w:val="00B95567"/>
    <w:rsid w:val="00B95F0A"/>
    <w:rsid w:val="00B9687B"/>
    <w:rsid w:val="00B9705C"/>
    <w:rsid w:val="00B971DA"/>
    <w:rsid w:val="00B97CD2"/>
    <w:rsid w:val="00BA1859"/>
    <w:rsid w:val="00BA2358"/>
    <w:rsid w:val="00BA31EC"/>
    <w:rsid w:val="00BA352B"/>
    <w:rsid w:val="00BA3721"/>
    <w:rsid w:val="00BA3AF7"/>
    <w:rsid w:val="00BA410E"/>
    <w:rsid w:val="00BA5505"/>
    <w:rsid w:val="00BA6B2D"/>
    <w:rsid w:val="00BA7135"/>
    <w:rsid w:val="00BA7790"/>
    <w:rsid w:val="00BA7D95"/>
    <w:rsid w:val="00BB0572"/>
    <w:rsid w:val="00BB05ED"/>
    <w:rsid w:val="00BB0C32"/>
    <w:rsid w:val="00BB0CA4"/>
    <w:rsid w:val="00BB108F"/>
    <w:rsid w:val="00BB1312"/>
    <w:rsid w:val="00BB1AE4"/>
    <w:rsid w:val="00BB1F42"/>
    <w:rsid w:val="00BB1FE8"/>
    <w:rsid w:val="00BB2C03"/>
    <w:rsid w:val="00BB3AF4"/>
    <w:rsid w:val="00BB3B0D"/>
    <w:rsid w:val="00BB3C86"/>
    <w:rsid w:val="00BB466B"/>
    <w:rsid w:val="00BB4A61"/>
    <w:rsid w:val="00BB4EDB"/>
    <w:rsid w:val="00BB55B7"/>
    <w:rsid w:val="00BB5A19"/>
    <w:rsid w:val="00BB5DDF"/>
    <w:rsid w:val="00BB63D3"/>
    <w:rsid w:val="00BB7119"/>
    <w:rsid w:val="00BB753A"/>
    <w:rsid w:val="00BC0200"/>
    <w:rsid w:val="00BC081A"/>
    <w:rsid w:val="00BC0CDD"/>
    <w:rsid w:val="00BC0E21"/>
    <w:rsid w:val="00BC163D"/>
    <w:rsid w:val="00BC2368"/>
    <w:rsid w:val="00BC2622"/>
    <w:rsid w:val="00BC2B9E"/>
    <w:rsid w:val="00BC2C1A"/>
    <w:rsid w:val="00BC2C38"/>
    <w:rsid w:val="00BC2D08"/>
    <w:rsid w:val="00BC2DAE"/>
    <w:rsid w:val="00BC37E9"/>
    <w:rsid w:val="00BC3D54"/>
    <w:rsid w:val="00BC4039"/>
    <w:rsid w:val="00BC407E"/>
    <w:rsid w:val="00BC4189"/>
    <w:rsid w:val="00BC430A"/>
    <w:rsid w:val="00BC473F"/>
    <w:rsid w:val="00BC47B7"/>
    <w:rsid w:val="00BC489C"/>
    <w:rsid w:val="00BC4AEE"/>
    <w:rsid w:val="00BC5795"/>
    <w:rsid w:val="00BC5F85"/>
    <w:rsid w:val="00BC6220"/>
    <w:rsid w:val="00BC63BA"/>
    <w:rsid w:val="00BC66B0"/>
    <w:rsid w:val="00BC6935"/>
    <w:rsid w:val="00BC6A03"/>
    <w:rsid w:val="00BC6F10"/>
    <w:rsid w:val="00BC7EDB"/>
    <w:rsid w:val="00BC7EE8"/>
    <w:rsid w:val="00BD0CDB"/>
    <w:rsid w:val="00BD107D"/>
    <w:rsid w:val="00BD18FC"/>
    <w:rsid w:val="00BD1E2B"/>
    <w:rsid w:val="00BD25C7"/>
    <w:rsid w:val="00BD2701"/>
    <w:rsid w:val="00BD3C2C"/>
    <w:rsid w:val="00BD43C2"/>
    <w:rsid w:val="00BD44C9"/>
    <w:rsid w:val="00BD46F0"/>
    <w:rsid w:val="00BD4D3B"/>
    <w:rsid w:val="00BD4FD0"/>
    <w:rsid w:val="00BD50B9"/>
    <w:rsid w:val="00BD5326"/>
    <w:rsid w:val="00BD5D4E"/>
    <w:rsid w:val="00BD680F"/>
    <w:rsid w:val="00BD6B70"/>
    <w:rsid w:val="00BD6B82"/>
    <w:rsid w:val="00BD6C93"/>
    <w:rsid w:val="00BD6F88"/>
    <w:rsid w:val="00BD7043"/>
    <w:rsid w:val="00BD7127"/>
    <w:rsid w:val="00BD73D0"/>
    <w:rsid w:val="00BD7882"/>
    <w:rsid w:val="00BE0DD1"/>
    <w:rsid w:val="00BE0F64"/>
    <w:rsid w:val="00BE0F9E"/>
    <w:rsid w:val="00BE1906"/>
    <w:rsid w:val="00BE1BA0"/>
    <w:rsid w:val="00BE1DA8"/>
    <w:rsid w:val="00BE235B"/>
    <w:rsid w:val="00BE2E9E"/>
    <w:rsid w:val="00BE3ADB"/>
    <w:rsid w:val="00BE3E07"/>
    <w:rsid w:val="00BE3F54"/>
    <w:rsid w:val="00BE4752"/>
    <w:rsid w:val="00BE4CCB"/>
    <w:rsid w:val="00BE4F47"/>
    <w:rsid w:val="00BE570D"/>
    <w:rsid w:val="00BE5782"/>
    <w:rsid w:val="00BE5804"/>
    <w:rsid w:val="00BE6AB6"/>
    <w:rsid w:val="00BE6C38"/>
    <w:rsid w:val="00BE6D4B"/>
    <w:rsid w:val="00BE6F90"/>
    <w:rsid w:val="00BE71E9"/>
    <w:rsid w:val="00BE730F"/>
    <w:rsid w:val="00BE7351"/>
    <w:rsid w:val="00BE7562"/>
    <w:rsid w:val="00BE7912"/>
    <w:rsid w:val="00BE7CCE"/>
    <w:rsid w:val="00BE7F71"/>
    <w:rsid w:val="00BF05E7"/>
    <w:rsid w:val="00BF0ED1"/>
    <w:rsid w:val="00BF14CA"/>
    <w:rsid w:val="00BF14D4"/>
    <w:rsid w:val="00BF151D"/>
    <w:rsid w:val="00BF1E82"/>
    <w:rsid w:val="00BF2747"/>
    <w:rsid w:val="00BF33DE"/>
    <w:rsid w:val="00BF3ACF"/>
    <w:rsid w:val="00BF4CBE"/>
    <w:rsid w:val="00BF5410"/>
    <w:rsid w:val="00BF5B86"/>
    <w:rsid w:val="00BF643D"/>
    <w:rsid w:val="00BF678B"/>
    <w:rsid w:val="00BF6A3A"/>
    <w:rsid w:val="00BF6E62"/>
    <w:rsid w:val="00BF7383"/>
    <w:rsid w:val="00BF7D80"/>
    <w:rsid w:val="00BF7DFB"/>
    <w:rsid w:val="00BF7F2E"/>
    <w:rsid w:val="00C00230"/>
    <w:rsid w:val="00C0029B"/>
    <w:rsid w:val="00C00577"/>
    <w:rsid w:val="00C0058B"/>
    <w:rsid w:val="00C005AF"/>
    <w:rsid w:val="00C008E9"/>
    <w:rsid w:val="00C00DB8"/>
    <w:rsid w:val="00C01DED"/>
    <w:rsid w:val="00C01F41"/>
    <w:rsid w:val="00C01FE8"/>
    <w:rsid w:val="00C0207A"/>
    <w:rsid w:val="00C02775"/>
    <w:rsid w:val="00C0298D"/>
    <w:rsid w:val="00C02F3D"/>
    <w:rsid w:val="00C049AA"/>
    <w:rsid w:val="00C04D64"/>
    <w:rsid w:val="00C04EDE"/>
    <w:rsid w:val="00C057E8"/>
    <w:rsid w:val="00C06131"/>
    <w:rsid w:val="00C072CF"/>
    <w:rsid w:val="00C072F0"/>
    <w:rsid w:val="00C07473"/>
    <w:rsid w:val="00C07AD5"/>
    <w:rsid w:val="00C07E2B"/>
    <w:rsid w:val="00C07E93"/>
    <w:rsid w:val="00C101C5"/>
    <w:rsid w:val="00C101D4"/>
    <w:rsid w:val="00C10481"/>
    <w:rsid w:val="00C1070B"/>
    <w:rsid w:val="00C11142"/>
    <w:rsid w:val="00C111D0"/>
    <w:rsid w:val="00C1159F"/>
    <w:rsid w:val="00C11B39"/>
    <w:rsid w:val="00C13F25"/>
    <w:rsid w:val="00C1435C"/>
    <w:rsid w:val="00C14512"/>
    <w:rsid w:val="00C14699"/>
    <w:rsid w:val="00C1547A"/>
    <w:rsid w:val="00C16237"/>
    <w:rsid w:val="00C16280"/>
    <w:rsid w:val="00C16B1E"/>
    <w:rsid w:val="00C16ECB"/>
    <w:rsid w:val="00C16EEB"/>
    <w:rsid w:val="00C172AD"/>
    <w:rsid w:val="00C17476"/>
    <w:rsid w:val="00C174C8"/>
    <w:rsid w:val="00C17DF4"/>
    <w:rsid w:val="00C20212"/>
    <w:rsid w:val="00C203CF"/>
    <w:rsid w:val="00C207DA"/>
    <w:rsid w:val="00C2106E"/>
    <w:rsid w:val="00C21352"/>
    <w:rsid w:val="00C21A07"/>
    <w:rsid w:val="00C2298B"/>
    <w:rsid w:val="00C23243"/>
    <w:rsid w:val="00C23372"/>
    <w:rsid w:val="00C247A3"/>
    <w:rsid w:val="00C24DA7"/>
    <w:rsid w:val="00C25035"/>
    <w:rsid w:val="00C25143"/>
    <w:rsid w:val="00C2529B"/>
    <w:rsid w:val="00C252EB"/>
    <w:rsid w:val="00C253B1"/>
    <w:rsid w:val="00C25C0C"/>
    <w:rsid w:val="00C25EB7"/>
    <w:rsid w:val="00C26E12"/>
    <w:rsid w:val="00C271AF"/>
    <w:rsid w:val="00C27ADA"/>
    <w:rsid w:val="00C27B3A"/>
    <w:rsid w:val="00C27B68"/>
    <w:rsid w:val="00C27D1D"/>
    <w:rsid w:val="00C27E31"/>
    <w:rsid w:val="00C308B9"/>
    <w:rsid w:val="00C308FA"/>
    <w:rsid w:val="00C30F86"/>
    <w:rsid w:val="00C313AA"/>
    <w:rsid w:val="00C31503"/>
    <w:rsid w:val="00C31D48"/>
    <w:rsid w:val="00C32C37"/>
    <w:rsid w:val="00C32C94"/>
    <w:rsid w:val="00C330B7"/>
    <w:rsid w:val="00C336DF"/>
    <w:rsid w:val="00C3439C"/>
    <w:rsid w:val="00C35366"/>
    <w:rsid w:val="00C35C9A"/>
    <w:rsid w:val="00C364D6"/>
    <w:rsid w:val="00C36734"/>
    <w:rsid w:val="00C36A5A"/>
    <w:rsid w:val="00C36CB1"/>
    <w:rsid w:val="00C37EC3"/>
    <w:rsid w:val="00C4126C"/>
    <w:rsid w:val="00C41545"/>
    <w:rsid w:val="00C41707"/>
    <w:rsid w:val="00C42C55"/>
    <w:rsid w:val="00C42DC4"/>
    <w:rsid w:val="00C43275"/>
    <w:rsid w:val="00C43382"/>
    <w:rsid w:val="00C433E7"/>
    <w:rsid w:val="00C4366C"/>
    <w:rsid w:val="00C43AC2"/>
    <w:rsid w:val="00C440AD"/>
    <w:rsid w:val="00C44281"/>
    <w:rsid w:val="00C4472D"/>
    <w:rsid w:val="00C44892"/>
    <w:rsid w:val="00C448C8"/>
    <w:rsid w:val="00C449B3"/>
    <w:rsid w:val="00C46283"/>
    <w:rsid w:val="00C4642B"/>
    <w:rsid w:val="00C46CC5"/>
    <w:rsid w:val="00C46F49"/>
    <w:rsid w:val="00C4782B"/>
    <w:rsid w:val="00C47F0C"/>
    <w:rsid w:val="00C505F9"/>
    <w:rsid w:val="00C50767"/>
    <w:rsid w:val="00C50821"/>
    <w:rsid w:val="00C510DD"/>
    <w:rsid w:val="00C515E8"/>
    <w:rsid w:val="00C51BBC"/>
    <w:rsid w:val="00C52491"/>
    <w:rsid w:val="00C52CFA"/>
    <w:rsid w:val="00C543B8"/>
    <w:rsid w:val="00C5526E"/>
    <w:rsid w:val="00C55469"/>
    <w:rsid w:val="00C5568B"/>
    <w:rsid w:val="00C562F7"/>
    <w:rsid w:val="00C567E1"/>
    <w:rsid w:val="00C569FF"/>
    <w:rsid w:val="00C5764E"/>
    <w:rsid w:val="00C576FD"/>
    <w:rsid w:val="00C57933"/>
    <w:rsid w:val="00C60028"/>
    <w:rsid w:val="00C606DE"/>
    <w:rsid w:val="00C60BC0"/>
    <w:rsid w:val="00C615D0"/>
    <w:rsid w:val="00C620BB"/>
    <w:rsid w:val="00C62278"/>
    <w:rsid w:val="00C62510"/>
    <w:rsid w:val="00C627E8"/>
    <w:rsid w:val="00C62CB7"/>
    <w:rsid w:val="00C62CCE"/>
    <w:rsid w:val="00C62D5E"/>
    <w:rsid w:val="00C633B0"/>
    <w:rsid w:val="00C6385B"/>
    <w:rsid w:val="00C63D58"/>
    <w:rsid w:val="00C63E1A"/>
    <w:rsid w:val="00C6401A"/>
    <w:rsid w:val="00C6416B"/>
    <w:rsid w:val="00C64951"/>
    <w:rsid w:val="00C64F6D"/>
    <w:rsid w:val="00C658E0"/>
    <w:rsid w:val="00C664BA"/>
    <w:rsid w:val="00C66530"/>
    <w:rsid w:val="00C666C8"/>
    <w:rsid w:val="00C6679A"/>
    <w:rsid w:val="00C671F3"/>
    <w:rsid w:val="00C674A8"/>
    <w:rsid w:val="00C713B4"/>
    <w:rsid w:val="00C71C23"/>
    <w:rsid w:val="00C720CB"/>
    <w:rsid w:val="00C7231A"/>
    <w:rsid w:val="00C72632"/>
    <w:rsid w:val="00C72A2F"/>
    <w:rsid w:val="00C72B28"/>
    <w:rsid w:val="00C72BF0"/>
    <w:rsid w:val="00C73021"/>
    <w:rsid w:val="00C734D7"/>
    <w:rsid w:val="00C739E5"/>
    <w:rsid w:val="00C7408A"/>
    <w:rsid w:val="00C74CE3"/>
    <w:rsid w:val="00C7553A"/>
    <w:rsid w:val="00C759FE"/>
    <w:rsid w:val="00C75C32"/>
    <w:rsid w:val="00C75F31"/>
    <w:rsid w:val="00C76380"/>
    <w:rsid w:val="00C76812"/>
    <w:rsid w:val="00C77642"/>
    <w:rsid w:val="00C807ED"/>
    <w:rsid w:val="00C80E85"/>
    <w:rsid w:val="00C8114A"/>
    <w:rsid w:val="00C811BF"/>
    <w:rsid w:val="00C81603"/>
    <w:rsid w:val="00C8170D"/>
    <w:rsid w:val="00C81BC2"/>
    <w:rsid w:val="00C82026"/>
    <w:rsid w:val="00C82737"/>
    <w:rsid w:val="00C83283"/>
    <w:rsid w:val="00C8340F"/>
    <w:rsid w:val="00C83463"/>
    <w:rsid w:val="00C83B75"/>
    <w:rsid w:val="00C83E6D"/>
    <w:rsid w:val="00C83F1D"/>
    <w:rsid w:val="00C83F93"/>
    <w:rsid w:val="00C8458A"/>
    <w:rsid w:val="00C8471A"/>
    <w:rsid w:val="00C84A98"/>
    <w:rsid w:val="00C84C77"/>
    <w:rsid w:val="00C84C93"/>
    <w:rsid w:val="00C8545F"/>
    <w:rsid w:val="00C858A6"/>
    <w:rsid w:val="00C86174"/>
    <w:rsid w:val="00C86410"/>
    <w:rsid w:val="00C8642A"/>
    <w:rsid w:val="00C878FA"/>
    <w:rsid w:val="00C879C7"/>
    <w:rsid w:val="00C87EBC"/>
    <w:rsid w:val="00C907E1"/>
    <w:rsid w:val="00C90DAF"/>
    <w:rsid w:val="00C916D4"/>
    <w:rsid w:val="00C91DE1"/>
    <w:rsid w:val="00C92636"/>
    <w:rsid w:val="00C92715"/>
    <w:rsid w:val="00C92761"/>
    <w:rsid w:val="00C93CFF"/>
    <w:rsid w:val="00C93FC0"/>
    <w:rsid w:val="00C9422D"/>
    <w:rsid w:val="00C9464C"/>
    <w:rsid w:val="00C9491F"/>
    <w:rsid w:val="00C94C14"/>
    <w:rsid w:val="00C94F39"/>
    <w:rsid w:val="00C9549D"/>
    <w:rsid w:val="00C9559F"/>
    <w:rsid w:val="00C9580B"/>
    <w:rsid w:val="00C96121"/>
    <w:rsid w:val="00C96B48"/>
    <w:rsid w:val="00C96BF3"/>
    <w:rsid w:val="00CA0162"/>
    <w:rsid w:val="00CA06D0"/>
    <w:rsid w:val="00CA0D47"/>
    <w:rsid w:val="00CA1937"/>
    <w:rsid w:val="00CA1BED"/>
    <w:rsid w:val="00CA1CE2"/>
    <w:rsid w:val="00CA1DC3"/>
    <w:rsid w:val="00CA1F5E"/>
    <w:rsid w:val="00CA2D57"/>
    <w:rsid w:val="00CA2F43"/>
    <w:rsid w:val="00CA31D0"/>
    <w:rsid w:val="00CA3699"/>
    <w:rsid w:val="00CA49F6"/>
    <w:rsid w:val="00CA4C19"/>
    <w:rsid w:val="00CA4F88"/>
    <w:rsid w:val="00CA5C7C"/>
    <w:rsid w:val="00CA5EA7"/>
    <w:rsid w:val="00CA600B"/>
    <w:rsid w:val="00CA6176"/>
    <w:rsid w:val="00CA6299"/>
    <w:rsid w:val="00CA63B7"/>
    <w:rsid w:val="00CA66E2"/>
    <w:rsid w:val="00CA772E"/>
    <w:rsid w:val="00CB0573"/>
    <w:rsid w:val="00CB072D"/>
    <w:rsid w:val="00CB1526"/>
    <w:rsid w:val="00CB173A"/>
    <w:rsid w:val="00CB1DEC"/>
    <w:rsid w:val="00CB23CD"/>
    <w:rsid w:val="00CB2431"/>
    <w:rsid w:val="00CB28BE"/>
    <w:rsid w:val="00CB2BAE"/>
    <w:rsid w:val="00CB2D3B"/>
    <w:rsid w:val="00CB2E1F"/>
    <w:rsid w:val="00CB337B"/>
    <w:rsid w:val="00CB365C"/>
    <w:rsid w:val="00CB3D92"/>
    <w:rsid w:val="00CB53A7"/>
    <w:rsid w:val="00CB5C65"/>
    <w:rsid w:val="00CB6832"/>
    <w:rsid w:val="00CB68B5"/>
    <w:rsid w:val="00CB6A1A"/>
    <w:rsid w:val="00CB6A1F"/>
    <w:rsid w:val="00CB6C6F"/>
    <w:rsid w:val="00CB6E07"/>
    <w:rsid w:val="00CB709C"/>
    <w:rsid w:val="00CC03F7"/>
    <w:rsid w:val="00CC04B4"/>
    <w:rsid w:val="00CC04E6"/>
    <w:rsid w:val="00CC078D"/>
    <w:rsid w:val="00CC0BF9"/>
    <w:rsid w:val="00CC0CD1"/>
    <w:rsid w:val="00CC168D"/>
    <w:rsid w:val="00CC259B"/>
    <w:rsid w:val="00CC2612"/>
    <w:rsid w:val="00CC3458"/>
    <w:rsid w:val="00CC3BCF"/>
    <w:rsid w:val="00CC4534"/>
    <w:rsid w:val="00CC475A"/>
    <w:rsid w:val="00CC4DBD"/>
    <w:rsid w:val="00CC4E98"/>
    <w:rsid w:val="00CC5751"/>
    <w:rsid w:val="00CC5D12"/>
    <w:rsid w:val="00CC5DCC"/>
    <w:rsid w:val="00CC5E4B"/>
    <w:rsid w:val="00CC5F46"/>
    <w:rsid w:val="00CC6137"/>
    <w:rsid w:val="00CC614C"/>
    <w:rsid w:val="00CC699A"/>
    <w:rsid w:val="00CC6F0E"/>
    <w:rsid w:val="00CC7610"/>
    <w:rsid w:val="00CC796D"/>
    <w:rsid w:val="00CC7A7E"/>
    <w:rsid w:val="00CD0FEB"/>
    <w:rsid w:val="00CD10CC"/>
    <w:rsid w:val="00CD1A6D"/>
    <w:rsid w:val="00CD2B9F"/>
    <w:rsid w:val="00CD3362"/>
    <w:rsid w:val="00CD3814"/>
    <w:rsid w:val="00CD393E"/>
    <w:rsid w:val="00CD4C17"/>
    <w:rsid w:val="00CD532A"/>
    <w:rsid w:val="00CD5825"/>
    <w:rsid w:val="00CD59A5"/>
    <w:rsid w:val="00CD6483"/>
    <w:rsid w:val="00CD6E91"/>
    <w:rsid w:val="00CD74F9"/>
    <w:rsid w:val="00CD7788"/>
    <w:rsid w:val="00CE0362"/>
    <w:rsid w:val="00CE04C9"/>
    <w:rsid w:val="00CE05E1"/>
    <w:rsid w:val="00CE0646"/>
    <w:rsid w:val="00CE0878"/>
    <w:rsid w:val="00CE0A26"/>
    <w:rsid w:val="00CE0A4E"/>
    <w:rsid w:val="00CE16F2"/>
    <w:rsid w:val="00CE1A83"/>
    <w:rsid w:val="00CE1B2E"/>
    <w:rsid w:val="00CE1E84"/>
    <w:rsid w:val="00CE1ECB"/>
    <w:rsid w:val="00CE27BE"/>
    <w:rsid w:val="00CE2928"/>
    <w:rsid w:val="00CE329F"/>
    <w:rsid w:val="00CE3478"/>
    <w:rsid w:val="00CE3D64"/>
    <w:rsid w:val="00CE4794"/>
    <w:rsid w:val="00CE48BD"/>
    <w:rsid w:val="00CE5337"/>
    <w:rsid w:val="00CE61F3"/>
    <w:rsid w:val="00CE6232"/>
    <w:rsid w:val="00CE6646"/>
    <w:rsid w:val="00CE6850"/>
    <w:rsid w:val="00CE6E7A"/>
    <w:rsid w:val="00CE6EFD"/>
    <w:rsid w:val="00CE774E"/>
    <w:rsid w:val="00CE7A1E"/>
    <w:rsid w:val="00CF0779"/>
    <w:rsid w:val="00CF0DA2"/>
    <w:rsid w:val="00CF1229"/>
    <w:rsid w:val="00CF22CB"/>
    <w:rsid w:val="00CF27FF"/>
    <w:rsid w:val="00CF2B38"/>
    <w:rsid w:val="00CF3A28"/>
    <w:rsid w:val="00CF3BDF"/>
    <w:rsid w:val="00CF3C28"/>
    <w:rsid w:val="00CF4031"/>
    <w:rsid w:val="00CF4D30"/>
    <w:rsid w:val="00CF5C2E"/>
    <w:rsid w:val="00CF5E76"/>
    <w:rsid w:val="00CF66DC"/>
    <w:rsid w:val="00CF6826"/>
    <w:rsid w:val="00CF6CB7"/>
    <w:rsid w:val="00D001F9"/>
    <w:rsid w:val="00D004D2"/>
    <w:rsid w:val="00D01B33"/>
    <w:rsid w:val="00D02564"/>
    <w:rsid w:val="00D02A4D"/>
    <w:rsid w:val="00D03935"/>
    <w:rsid w:val="00D0445C"/>
    <w:rsid w:val="00D04766"/>
    <w:rsid w:val="00D04A4A"/>
    <w:rsid w:val="00D04DDC"/>
    <w:rsid w:val="00D04E18"/>
    <w:rsid w:val="00D05A72"/>
    <w:rsid w:val="00D06093"/>
    <w:rsid w:val="00D0648C"/>
    <w:rsid w:val="00D064DE"/>
    <w:rsid w:val="00D06A20"/>
    <w:rsid w:val="00D06BC6"/>
    <w:rsid w:val="00D07AAE"/>
    <w:rsid w:val="00D07B1F"/>
    <w:rsid w:val="00D07F11"/>
    <w:rsid w:val="00D10A17"/>
    <w:rsid w:val="00D1113D"/>
    <w:rsid w:val="00D112E1"/>
    <w:rsid w:val="00D1213A"/>
    <w:rsid w:val="00D12FBE"/>
    <w:rsid w:val="00D13134"/>
    <w:rsid w:val="00D131F3"/>
    <w:rsid w:val="00D1329D"/>
    <w:rsid w:val="00D13712"/>
    <w:rsid w:val="00D13B12"/>
    <w:rsid w:val="00D14E02"/>
    <w:rsid w:val="00D1526F"/>
    <w:rsid w:val="00D1567C"/>
    <w:rsid w:val="00D16060"/>
    <w:rsid w:val="00D16487"/>
    <w:rsid w:val="00D16A18"/>
    <w:rsid w:val="00D16B27"/>
    <w:rsid w:val="00D1788E"/>
    <w:rsid w:val="00D17E35"/>
    <w:rsid w:val="00D20234"/>
    <w:rsid w:val="00D2024F"/>
    <w:rsid w:val="00D20276"/>
    <w:rsid w:val="00D213E4"/>
    <w:rsid w:val="00D214E5"/>
    <w:rsid w:val="00D215D6"/>
    <w:rsid w:val="00D21A1F"/>
    <w:rsid w:val="00D21B94"/>
    <w:rsid w:val="00D2380D"/>
    <w:rsid w:val="00D23FE2"/>
    <w:rsid w:val="00D24751"/>
    <w:rsid w:val="00D25FC8"/>
    <w:rsid w:val="00D26095"/>
    <w:rsid w:val="00D263DB"/>
    <w:rsid w:val="00D2691F"/>
    <w:rsid w:val="00D273CB"/>
    <w:rsid w:val="00D276A8"/>
    <w:rsid w:val="00D27CD5"/>
    <w:rsid w:val="00D27DC2"/>
    <w:rsid w:val="00D27F12"/>
    <w:rsid w:val="00D27F14"/>
    <w:rsid w:val="00D311D2"/>
    <w:rsid w:val="00D31888"/>
    <w:rsid w:val="00D322D9"/>
    <w:rsid w:val="00D324D2"/>
    <w:rsid w:val="00D328A9"/>
    <w:rsid w:val="00D339AE"/>
    <w:rsid w:val="00D339C9"/>
    <w:rsid w:val="00D33D8C"/>
    <w:rsid w:val="00D34456"/>
    <w:rsid w:val="00D34569"/>
    <w:rsid w:val="00D3475D"/>
    <w:rsid w:val="00D347F5"/>
    <w:rsid w:val="00D3482C"/>
    <w:rsid w:val="00D3488A"/>
    <w:rsid w:val="00D34A85"/>
    <w:rsid w:val="00D34B3E"/>
    <w:rsid w:val="00D35261"/>
    <w:rsid w:val="00D356BE"/>
    <w:rsid w:val="00D3591F"/>
    <w:rsid w:val="00D36279"/>
    <w:rsid w:val="00D36634"/>
    <w:rsid w:val="00D367B5"/>
    <w:rsid w:val="00D36A4F"/>
    <w:rsid w:val="00D37506"/>
    <w:rsid w:val="00D375C2"/>
    <w:rsid w:val="00D4028C"/>
    <w:rsid w:val="00D40346"/>
    <w:rsid w:val="00D4075A"/>
    <w:rsid w:val="00D40A0C"/>
    <w:rsid w:val="00D40C00"/>
    <w:rsid w:val="00D412A7"/>
    <w:rsid w:val="00D412FB"/>
    <w:rsid w:val="00D416CA"/>
    <w:rsid w:val="00D418BD"/>
    <w:rsid w:val="00D42282"/>
    <w:rsid w:val="00D4230D"/>
    <w:rsid w:val="00D4294C"/>
    <w:rsid w:val="00D42A20"/>
    <w:rsid w:val="00D43033"/>
    <w:rsid w:val="00D430B7"/>
    <w:rsid w:val="00D43346"/>
    <w:rsid w:val="00D43BD4"/>
    <w:rsid w:val="00D43CBA"/>
    <w:rsid w:val="00D4445B"/>
    <w:rsid w:val="00D4473B"/>
    <w:rsid w:val="00D447DC"/>
    <w:rsid w:val="00D448B2"/>
    <w:rsid w:val="00D44B0B"/>
    <w:rsid w:val="00D44C5E"/>
    <w:rsid w:val="00D450DC"/>
    <w:rsid w:val="00D4582A"/>
    <w:rsid w:val="00D459F1"/>
    <w:rsid w:val="00D45AE5"/>
    <w:rsid w:val="00D46160"/>
    <w:rsid w:val="00D46AB1"/>
    <w:rsid w:val="00D46FDA"/>
    <w:rsid w:val="00D474D7"/>
    <w:rsid w:val="00D47E7A"/>
    <w:rsid w:val="00D47F60"/>
    <w:rsid w:val="00D50291"/>
    <w:rsid w:val="00D502D2"/>
    <w:rsid w:val="00D505E5"/>
    <w:rsid w:val="00D50861"/>
    <w:rsid w:val="00D5271C"/>
    <w:rsid w:val="00D530A8"/>
    <w:rsid w:val="00D53F10"/>
    <w:rsid w:val="00D5456C"/>
    <w:rsid w:val="00D54618"/>
    <w:rsid w:val="00D54C5F"/>
    <w:rsid w:val="00D54D41"/>
    <w:rsid w:val="00D55B97"/>
    <w:rsid w:val="00D55E0B"/>
    <w:rsid w:val="00D5603F"/>
    <w:rsid w:val="00D5605E"/>
    <w:rsid w:val="00D5612A"/>
    <w:rsid w:val="00D562CB"/>
    <w:rsid w:val="00D578BC"/>
    <w:rsid w:val="00D57D25"/>
    <w:rsid w:val="00D60995"/>
    <w:rsid w:val="00D60DFE"/>
    <w:rsid w:val="00D612DA"/>
    <w:rsid w:val="00D613A7"/>
    <w:rsid w:val="00D616C8"/>
    <w:rsid w:val="00D61D45"/>
    <w:rsid w:val="00D63B99"/>
    <w:rsid w:val="00D63D5B"/>
    <w:rsid w:val="00D64299"/>
    <w:rsid w:val="00D642A6"/>
    <w:rsid w:val="00D648BE"/>
    <w:rsid w:val="00D65A14"/>
    <w:rsid w:val="00D66A36"/>
    <w:rsid w:val="00D66FCE"/>
    <w:rsid w:val="00D67468"/>
    <w:rsid w:val="00D67EC5"/>
    <w:rsid w:val="00D70754"/>
    <w:rsid w:val="00D715B1"/>
    <w:rsid w:val="00D718D8"/>
    <w:rsid w:val="00D71C82"/>
    <w:rsid w:val="00D71DB1"/>
    <w:rsid w:val="00D726A6"/>
    <w:rsid w:val="00D727CB"/>
    <w:rsid w:val="00D72C1A"/>
    <w:rsid w:val="00D72F63"/>
    <w:rsid w:val="00D731E6"/>
    <w:rsid w:val="00D73F9F"/>
    <w:rsid w:val="00D7427A"/>
    <w:rsid w:val="00D742DC"/>
    <w:rsid w:val="00D7436A"/>
    <w:rsid w:val="00D74DD9"/>
    <w:rsid w:val="00D75080"/>
    <w:rsid w:val="00D754E4"/>
    <w:rsid w:val="00D77359"/>
    <w:rsid w:val="00D80089"/>
    <w:rsid w:val="00D8067E"/>
    <w:rsid w:val="00D80983"/>
    <w:rsid w:val="00D81219"/>
    <w:rsid w:val="00D81689"/>
    <w:rsid w:val="00D829F8"/>
    <w:rsid w:val="00D83106"/>
    <w:rsid w:val="00D83566"/>
    <w:rsid w:val="00D84A8E"/>
    <w:rsid w:val="00D84D52"/>
    <w:rsid w:val="00D85529"/>
    <w:rsid w:val="00D86230"/>
    <w:rsid w:val="00D86698"/>
    <w:rsid w:val="00D86C8D"/>
    <w:rsid w:val="00D86D82"/>
    <w:rsid w:val="00D87257"/>
    <w:rsid w:val="00D874BE"/>
    <w:rsid w:val="00D877E9"/>
    <w:rsid w:val="00D87CB9"/>
    <w:rsid w:val="00D87EF6"/>
    <w:rsid w:val="00D90025"/>
    <w:rsid w:val="00D9121E"/>
    <w:rsid w:val="00D91813"/>
    <w:rsid w:val="00D91890"/>
    <w:rsid w:val="00D919DF"/>
    <w:rsid w:val="00D92085"/>
    <w:rsid w:val="00D927DD"/>
    <w:rsid w:val="00D933DF"/>
    <w:rsid w:val="00D934AA"/>
    <w:rsid w:val="00D93A0E"/>
    <w:rsid w:val="00D9401D"/>
    <w:rsid w:val="00D9410A"/>
    <w:rsid w:val="00D943C7"/>
    <w:rsid w:val="00D94C91"/>
    <w:rsid w:val="00D959F3"/>
    <w:rsid w:val="00D95A07"/>
    <w:rsid w:val="00D95B7D"/>
    <w:rsid w:val="00D963DE"/>
    <w:rsid w:val="00D964F6"/>
    <w:rsid w:val="00D969AB"/>
    <w:rsid w:val="00D96B38"/>
    <w:rsid w:val="00D9740F"/>
    <w:rsid w:val="00D97E39"/>
    <w:rsid w:val="00D97FFA"/>
    <w:rsid w:val="00DA184A"/>
    <w:rsid w:val="00DA1D8F"/>
    <w:rsid w:val="00DA25B0"/>
    <w:rsid w:val="00DA2DE3"/>
    <w:rsid w:val="00DA3502"/>
    <w:rsid w:val="00DA361F"/>
    <w:rsid w:val="00DA4139"/>
    <w:rsid w:val="00DA4191"/>
    <w:rsid w:val="00DA4C3F"/>
    <w:rsid w:val="00DA5351"/>
    <w:rsid w:val="00DA53D3"/>
    <w:rsid w:val="00DA5A9D"/>
    <w:rsid w:val="00DA6144"/>
    <w:rsid w:val="00DA6909"/>
    <w:rsid w:val="00DA70CE"/>
    <w:rsid w:val="00DA716B"/>
    <w:rsid w:val="00DA79D2"/>
    <w:rsid w:val="00DB0C1C"/>
    <w:rsid w:val="00DB0C94"/>
    <w:rsid w:val="00DB194A"/>
    <w:rsid w:val="00DB2062"/>
    <w:rsid w:val="00DB2C26"/>
    <w:rsid w:val="00DB2D35"/>
    <w:rsid w:val="00DB31B5"/>
    <w:rsid w:val="00DB33EA"/>
    <w:rsid w:val="00DB3BC2"/>
    <w:rsid w:val="00DB3D0B"/>
    <w:rsid w:val="00DB43CE"/>
    <w:rsid w:val="00DB4514"/>
    <w:rsid w:val="00DB490A"/>
    <w:rsid w:val="00DB5310"/>
    <w:rsid w:val="00DB54BD"/>
    <w:rsid w:val="00DB56F9"/>
    <w:rsid w:val="00DB5955"/>
    <w:rsid w:val="00DB6637"/>
    <w:rsid w:val="00DB699E"/>
    <w:rsid w:val="00DB6BB1"/>
    <w:rsid w:val="00DB723E"/>
    <w:rsid w:val="00DB76C3"/>
    <w:rsid w:val="00DB7DE1"/>
    <w:rsid w:val="00DC06CA"/>
    <w:rsid w:val="00DC09BC"/>
    <w:rsid w:val="00DC0AA4"/>
    <w:rsid w:val="00DC0C4C"/>
    <w:rsid w:val="00DC1049"/>
    <w:rsid w:val="00DC185C"/>
    <w:rsid w:val="00DC1883"/>
    <w:rsid w:val="00DC2314"/>
    <w:rsid w:val="00DC24A5"/>
    <w:rsid w:val="00DC33BB"/>
    <w:rsid w:val="00DC3597"/>
    <w:rsid w:val="00DC388E"/>
    <w:rsid w:val="00DC396D"/>
    <w:rsid w:val="00DC4294"/>
    <w:rsid w:val="00DC50BE"/>
    <w:rsid w:val="00DC52E0"/>
    <w:rsid w:val="00DC555F"/>
    <w:rsid w:val="00DC5946"/>
    <w:rsid w:val="00DC6793"/>
    <w:rsid w:val="00DC6B0D"/>
    <w:rsid w:val="00DC72C9"/>
    <w:rsid w:val="00DC7302"/>
    <w:rsid w:val="00DC73AE"/>
    <w:rsid w:val="00DC73AF"/>
    <w:rsid w:val="00DC782B"/>
    <w:rsid w:val="00DC7F21"/>
    <w:rsid w:val="00DD01D1"/>
    <w:rsid w:val="00DD01FE"/>
    <w:rsid w:val="00DD08DA"/>
    <w:rsid w:val="00DD0A13"/>
    <w:rsid w:val="00DD0BDD"/>
    <w:rsid w:val="00DD100F"/>
    <w:rsid w:val="00DD105A"/>
    <w:rsid w:val="00DD112B"/>
    <w:rsid w:val="00DD12A8"/>
    <w:rsid w:val="00DD185F"/>
    <w:rsid w:val="00DD1AE4"/>
    <w:rsid w:val="00DD2B6D"/>
    <w:rsid w:val="00DD301B"/>
    <w:rsid w:val="00DD358C"/>
    <w:rsid w:val="00DD36A5"/>
    <w:rsid w:val="00DD38E4"/>
    <w:rsid w:val="00DD3AA1"/>
    <w:rsid w:val="00DD4F30"/>
    <w:rsid w:val="00DD5267"/>
    <w:rsid w:val="00DD545E"/>
    <w:rsid w:val="00DD5745"/>
    <w:rsid w:val="00DD690B"/>
    <w:rsid w:val="00DD6A3D"/>
    <w:rsid w:val="00DE040D"/>
    <w:rsid w:val="00DE0737"/>
    <w:rsid w:val="00DE08C3"/>
    <w:rsid w:val="00DE0A66"/>
    <w:rsid w:val="00DE139F"/>
    <w:rsid w:val="00DE1C9B"/>
    <w:rsid w:val="00DE1D6B"/>
    <w:rsid w:val="00DE1D6C"/>
    <w:rsid w:val="00DE22A8"/>
    <w:rsid w:val="00DE27ED"/>
    <w:rsid w:val="00DE3122"/>
    <w:rsid w:val="00DE343B"/>
    <w:rsid w:val="00DE3FCF"/>
    <w:rsid w:val="00DE47B6"/>
    <w:rsid w:val="00DE4AB3"/>
    <w:rsid w:val="00DE4C4A"/>
    <w:rsid w:val="00DE512D"/>
    <w:rsid w:val="00DE53E1"/>
    <w:rsid w:val="00DE5AE2"/>
    <w:rsid w:val="00DE6097"/>
    <w:rsid w:val="00DE67BD"/>
    <w:rsid w:val="00DE680A"/>
    <w:rsid w:val="00DE72DF"/>
    <w:rsid w:val="00DE75E2"/>
    <w:rsid w:val="00DF0147"/>
    <w:rsid w:val="00DF01EA"/>
    <w:rsid w:val="00DF02C9"/>
    <w:rsid w:val="00DF0A49"/>
    <w:rsid w:val="00DF0B1D"/>
    <w:rsid w:val="00DF16ED"/>
    <w:rsid w:val="00DF1954"/>
    <w:rsid w:val="00DF2554"/>
    <w:rsid w:val="00DF2876"/>
    <w:rsid w:val="00DF2B63"/>
    <w:rsid w:val="00DF2D8A"/>
    <w:rsid w:val="00DF3731"/>
    <w:rsid w:val="00DF3A51"/>
    <w:rsid w:val="00DF5091"/>
    <w:rsid w:val="00DF6936"/>
    <w:rsid w:val="00DF6A54"/>
    <w:rsid w:val="00E00517"/>
    <w:rsid w:val="00E0076C"/>
    <w:rsid w:val="00E008A2"/>
    <w:rsid w:val="00E00966"/>
    <w:rsid w:val="00E00BCA"/>
    <w:rsid w:val="00E01DF9"/>
    <w:rsid w:val="00E01ED9"/>
    <w:rsid w:val="00E02942"/>
    <w:rsid w:val="00E02C4F"/>
    <w:rsid w:val="00E03C59"/>
    <w:rsid w:val="00E03C73"/>
    <w:rsid w:val="00E042BD"/>
    <w:rsid w:val="00E05A70"/>
    <w:rsid w:val="00E05C7F"/>
    <w:rsid w:val="00E071DE"/>
    <w:rsid w:val="00E07276"/>
    <w:rsid w:val="00E10B75"/>
    <w:rsid w:val="00E113B6"/>
    <w:rsid w:val="00E11520"/>
    <w:rsid w:val="00E119AF"/>
    <w:rsid w:val="00E11AD6"/>
    <w:rsid w:val="00E11CE2"/>
    <w:rsid w:val="00E12083"/>
    <w:rsid w:val="00E120BF"/>
    <w:rsid w:val="00E130E5"/>
    <w:rsid w:val="00E13375"/>
    <w:rsid w:val="00E13492"/>
    <w:rsid w:val="00E1360C"/>
    <w:rsid w:val="00E1423D"/>
    <w:rsid w:val="00E14AC8"/>
    <w:rsid w:val="00E159BB"/>
    <w:rsid w:val="00E1639C"/>
    <w:rsid w:val="00E1680B"/>
    <w:rsid w:val="00E16D9F"/>
    <w:rsid w:val="00E173CD"/>
    <w:rsid w:val="00E17694"/>
    <w:rsid w:val="00E20F2E"/>
    <w:rsid w:val="00E21276"/>
    <w:rsid w:val="00E21449"/>
    <w:rsid w:val="00E2168B"/>
    <w:rsid w:val="00E217DC"/>
    <w:rsid w:val="00E220D5"/>
    <w:rsid w:val="00E22FB5"/>
    <w:rsid w:val="00E232BB"/>
    <w:rsid w:val="00E237DE"/>
    <w:rsid w:val="00E242C0"/>
    <w:rsid w:val="00E24592"/>
    <w:rsid w:val="00E2468D"/>
    <w:rsid w:val="00E24B94"/>
    <w:rsid w:val="00E24CA0"/>
    <w:rsid w:val="00E2513C"/>
    <w:rsid w:val="00E2585C"/>
    <w:rsid w:val="00E25AB5"/>
    <w:rsid w:val="00E25BB8"/>
    <w:rsid w:val="00E25FF7"/>
    <w:rsid w:val="00E260B2"/>
    <w:rsid w:val="00E2652C"/>
    <w:rsid w:val="00E27A57"/>
    <w:rsid w:val="00E3029C"/>
    <w:rsid w:val="00E3038E"/>
    <w:rsid w:val="00E30393"/>
    <w:rsid w:val="00E30FC3"/>
    <w:rsid w:val="00E312C4"/>
    <w:rsid w:val="00E3136E"/>
    <w:rsid w:val="00E3137E"/>
    <w:rsid w:val="00E31B95"/>
    <w:rsid w:val="00E3265A"/>
    <w:rsid w:val="00E32A35"/>
    <w:rsid w:val="00E32ACB"/>
    <w:rsid w:val="00E32F2F"/>
    <w:rsid w:val="00E334DD"/>
    <w:rsid w:val="00E3361D"/>
    <w:rsid w:val="00E34336"/>
    <w:rsid w:val="00E34C34"/>
    <w:rsid w:val="00E35106"/>
    <w:rsid w:val="00E35EF2"/>
    <w:rsid w:val="00E3675E"/>
    <w:rsid w:val="00E36E7C"/>
    <w:rsid w:val="00E3722A"/>
    <w:rsid w:val="00E37E1F"/>
    <w:rsid w:val="00E4005B"/>
    <w:rsid w:val="00E4008F"/>
    <w:rsid w:val="00E40633"/>
    <w:rsid w:val="00E407B9"/>
    <w:rsid w:val="00E40DA9"/>
    <w:rsid w:val="00E40E14"/>
    <w:rsid w:val="00E417A7"/>
    <w:rsid w:val="00E41D96"/>
    <w:rsid w:val="00E420BC"/>
    <w:rsid w:val="00E42522"/>
    <w:rsid w:val="00E42A06"/>
    <w:rsid w:val="00E42B66"/>
    <w:rsid w:val="00E42CBD"/>
    <w:rsid w:val="00E434FC"/>
    <w:rsid w:val="00E45154"/>
    <w:rsid w:val="00E45BE3"/>
    <w:rsid w:val="00E45EAA"/>
    <w:rsid w:val="00E46CBC"/>
    <w:rsid w:val="00E46DBD"/>
    <w:rsid w:val="00E470B9"/>
    <w:rsid w:val="00E47169"/>
    <w:rsid w:val="00E47C88"/>
    <w:rsid w:val="00E50326"/>
    <w:rsid w:val="00E509AE"/>
    <w:rsid w:val="00E5111C"/>
    <w:rsid w:val="00E512DA"/>
    <w:rsid w:val="00E519CA"/>
    <w:rsid w:val="00E52CFF"/>
    <w:rsid w:val="00E52E3C"/>
    <w:rsid w:val="00E52EE4"/>
    <w:rsid w:val="00E53063"/>
    <w:rsid w:val="00E531FA"/>
    <w:rsid w:val="00E53408"/>
    <w:rsid w:val="00E540AC"/>
    <w:rsid w:val="00E55376"/>
    <w:rsid w:val="00E55E40"/>
    <w:rsid w:val="00E55FF5"/>
    <w:rsid w:val="00E565AC"/>
    <w:rsid w:val="00E56A87"/>
    <w:rsid w:val="00E56EA9"/>
    <w:rsid w:val="00E56EF5"/>
    <w:rsid w:val="00E57031"/>
    <w:rsid w:val="00E60366"/>
    <w:rsid w:val="00E60A7E"/>
    <w:rsid w:val="00E61348"/>
    <w:rsid w:val="00E61BD2"/>
    <w:rsid w:val="00E61F36"/>
    <w:rsid w:val="00E62071"/>
    <w:rsid w:val="00E622C4"/>
    <w:rsid w:val="00E623F1"/>
    <w:rsid w:val="00E62F0D"/>
    <w:rsid w:val="00E63A2B"/>
    <w:rsid w:val="00E63C90"/>
    <w:rsid w:val="00E64432"/>
    <w:rsid w:val="00E648EF"/>
    <w:rsid w:val="00E6495C"/>
    <w:rsid w:val="00E649A2"/>
    <w:rsid w:val="00E64C53"/>
    <w:rsid w:val="00E64DA8"/>
    <w:rsid w:val="00E651D7"/>
    <w:rsid w:val="00E65A93"/>
    <w:rsid w:val="00E65FAE"/>
    <w:rsid w:val="00E661F8"/>
    <w:rsid w:val="00E6656F"/>
    <w:rsid w:val="00E66A21"/>
    <w:rsid w:val="00E66CFB"/>
    <w:rsid w:val="00E672E8"/>
    <w:rsid w:val="00E6784A"/>
    <w:rsid w:val="00E67966"/>
    <w:rsid w:val="00E67AD1"/>
    <w:rsid w:val="00E70944"/>
    <w:rsid w:val="00E71426"/>
    <w:rsid w:val="00E71C67"/>
    <w:rsid w:val="00E71F31"/>
    <w:rsid w:val="00E72A10"/>
    <w:rsid w:val="00E72D8A"/>
    <w:rsid w:val="00E738DE"/>
    <w:rsid w:val="00E750B5"/>
    <w:rsid w:val="00E75118"/>
    <w:rsid w:val="00E75C63"/>
    <w:rsid w:val="00E75D46"/>
    <w:rsid w:val="00E7668A"/>
    <w:rsid w:val="00E766F0"/>
    <w:rsid w:val="00E76788"/>
    <w:rsid w:val="00E77384"/>
    <w:rsid w:val="00E77678"/>
    <w:rsid w:val="00E805EF"/>
    <w:rsid w:val="00E806E3"/>
    <w:rsid w:val="00E80D68"/>
    <w:rsid w:val="00E80E44"/>
    <w:rsid w:val="00E816BB"/>
    <w:rsid w:val="00E81906"/>
    <w:rsid w:val="00E81B6E"/>
    <w:rsid w:val="00E81FA4"/>
    <w:rsid w:val="00E823CD"/>
    <w:rsid w:val="00E825B1"/>
    <w:rsid w:val="00E8261A"/>
    <w:rsid w:val="00E8307C"/>
    <w:rsid w:val="00E832CD"/>
    <w:rsid w:val="00E840C5"/>
    <w:rsid w:val="00E84531"/>
    <w:rsid w:val="00E850A2"/>
    <w:rsid w:val="00E850D1"/>
    <w:rsid w:val="00E853B4"/>
    <w:rsid w:val="00E853E2"/>
    <w:rsid w:val="00E87475"/>
    <w:rsid w:val="00E87D2E"/>
    <w:rsid w:val="00E901B8"/>
    <w:rsid w:val="00E9179A"/>
    <w:rsid w:val="00E91E9D"/>
    <w:rsid w:val="00E91F5C"/>
    <w:rsid w:val="00E939E8"/>
    <w:rsid w:val="00E9460A"/>
    <w:rsid w:val="00E94636"/>
    <w:rsid w:val="00E9570E"/>
    <w:rsid w:val="00E95E30"/>
    <w:rsid w:val="00E963C4"/>
    <w:rsid w:val="00E966BF"/>
    <w:rsid w:val="00E96BFA"/>
    <w:rsid w:val="00E96EE3"/>
    <w:rsid w:val="00E9744B"/>
    <w:rsid w:val="00E976AD"/>
    <w:rsid w:val="00E97BF7"/>
    <w:rsid w:val="00EA0451"/>
    <w:rsid w:val="00EA05AD"/>
    <w:rsid w:val="00EA24F5"/>
    <w:rsid w:val="00EA2F8A"/>
    <w:rsid w:val="00EA3159"/>
    <w:rsid w:val="00EA320C"/>
    <w:rsid w:val="00EA3AFE"/>
    <w:rsid w:val="00EA3F56"/>
    <w:rsid w:val="00EA42B0"/>
    <w:rsid w:val="00EA46BB"/>
    <w:rsid w:val="00EA48ED"/>
    <w:rsid w:val="00EA4D56"/>
    <w:rsid w:val="00EA5B56"/>
    <w:rsid w:val="00EA5C96"/>
    <w:rsid w:val="00EA6435"/>
    <w:rsid w:val="00EA6633"/>
    <w:rsid w:val="00EA6921"/>
    <w:rsid w:val="00EA7534"/>
    <w:rsid w:val="00EA76AB"/>
    <w:rsid w:val="00EA7F20"/>
    <w:rsid w:val="00EB04CC"/>
    <w:rsid w:val="00EB0976"/>
    <w:rsid w:val="00EB09A4"/>
    <w:rsid w:val="00EB1028"/>
    <w:rsid w:val="00EB10CE"/>
    <w:rsid w:val="00EB1E32"/>
    <w:rsid w:val="00EB1E3F"/>
    <w:rsid w:val="00EB20DA"/>
    <w:rsid w:val="00EB2214"/>
    <w:rsid w:val="00EB2533"/>
    <w:rsid w:val="00EB29A5"/>
    <w:rsid w:val="00EB2E34"/>
    <w:rsid w:val="00EB2FC1"/>
    <w:rsid w:val="00EB366C"/>
    <w:rsid w:val="00EB3793"/>
    <w:rsid w:val="00EB3837"/>
    <w:rsid w:val="00EB3B5F"/>
    <w:rsid w:val="00EB3CF7"/>
    <w:rsid w:val="00EB3D87"/>
    <w:rsid w:val="00EB4716"/>
    <w:rsid w:val="00EB4CD7"/>
    <w:rsid w:val="00EB5D6B"/>
    <w:rsid w:val="00EB76DE"/>
    <w:rsid w:val="00EC0745"/>
    <w:rsid w:val="00EC1538"/>
    <w:rsid w:val="00EC178D"/>
    <w:rsid w:val="00EC17C5"/>
    <w:rsid w:val="00EC262F"/>
    <w:rsid w:val="00EC27CD"/>
    <w:rsid w:val="00EC2883"/>
    <w:rsid w:val="00EC3FAC"/>
    <w:rsid w:val="00EC40E7"/>
    <w:rsid w:val="00EC4E7B"/>
    <w:rsid w:val="00EC4ED6"/>
    <w:rsid w:val="00EC5381"/>
    <w:rsid w:val="00EC53A2"/>
    <w:rsid w:val="00EC597D"/>
    <w:rsid w:val="00EC5D90"/>
    <w:rsid w:val="00EC6805"/>
    <w:rsid w:val="00EC6AB8"/>
    <w:rsid w:val="00EC71F0"/>
    <w:rsid w:val="00EC7303"/>
    <w:rsid w:val="00EC74C1"/>
    <w:rsid w:val="00EC74E2"/>
    <w:rsid w:val="00EC7DD1"/>
    <w:rsid w:val="00ED073F"/>
    <w:rsid w:val="00ED07A9"/>
    <w:rsid w:val="00ED095A"/>
    <w:rsid w:val="00ED0A5D"/>
    <w:rsid w:val="00ED0F57"/>
    <w:rsid w:val="00ED12F3"/>
    <w:rsid w:val="00ED13A8"/>
    <w:rsid w:val="00ED191D"/>
    <w:rsid w:val="00ED19E3"/>
    <w:rsid w:val="00ED2568"/>
    <w:rsid w:val="00ED31A8"/>
    <w:rsid w:val="00ED3BED"/>
    <w:rsid w:val="00ED426F"/>
    <w:rsid w:val="00ED4271"/>
    <w:rsid w:val="00ED465D"/>
    <w:rsid w:val="00ED470B"/>
    <w:rsid w:val="00ED4921"/>
    <w:rsid w:val="00ED4B0B"/>
    <w:rsid w:val="00ED4C35"/>
    <w:rsid w:val="00ED4CE4"/>
    <w:rsid w:val="00ED56A5"/>
    <w:rsid w:val="00ED57E6"/>
    <w:rsid w:val="00ED5955"/>
    <w:rsid w:val="00ED5B56"/>
    <w:rsid w:val="00ED5CCD"/>
    <w:rsid w:val="00ED683B"/>
    <w:rsid w:val="00ED6CD6"/>
    <w:rsid w:val="00ED6FFF"/>
    <w:rsid w:val="00ED7F40"/>
    <w:rsid w:val="00EE011D"/>
    <w:rsid w:val="00EE0505"/>
    <w:rsid w:val="00EE0ABE"/>
    <w:rsid w:val="00EE0ACF"/>
    <w:rsid w:val="00EE1241"/>
    <w:rsid w:val="00EE14D3"/>
    <w:rsid w:val="00EE14F3"/>
    <w:rsid w:val="00EE1C19"/>
    <w:rsid w:val="00EE1C5E"/>
    <w:rsid w:val="00EE25CD"/>
    <w:rsid w:val="00EE30C7"/>
    <w:rsid w:val="00EE3896"/>
    <w:rsid w:val="00EE3C31"/>
    <w:rsid w:val="00EE4D60"/>
    <w:rsid w:val="00EE5174"/>
    <w:rsid w:val="00EE521C"/>
    <w:rsid w:val="00EE5D38"/>
    <w:rsid w:val="00EE5DD1"/>
    <w:rsid w:val="00EE617E"/>
    <w:rsid w:val="00EE7441"/>
    <w:rsid w:val="00EE793F"/>
    <w:rsid w:val="00EE7A2A"/>
    <w:rsid w:val="00EE7A3C"/>
    <w:rsid w:val="00EE7A41"/>
    <w:rsid w:val="00EE7BDF"/>
    <w:rsid w:val="00EE7F4D"/>
    <w:rsid w:val="00EE7F8B"/>
    <w:rsid w:val="00EF0618"/>
    <w:rsid w:val="00EF0946"/>
    <w:rsid w:val="00EF09BF"/>
    <w:rsid w:val="00EF1706"/>
    <w:rsid w:val="00EF19CA"/>
    <w:rsid w:val="00EF2350"/>
    <w:rsid w:val="00EF313E"/>
    <w:rsid w:val="00EF4854"/>
    <w:rsid w:val="00EF5045"/>
    <w:rsid w:val="00EF531B"/>
    <w:rsid w:val="00EF5816"/>
    <w:rsid w:val="00EF6E8A"/>
    <w:rsid w:val="00EF72E0"/>
    <w:rsid w:val="00EF746B"/>
    <w:rsid w:val="00EF78FB"/>
    <w:rsid w:val="00EF7AC5"/>
    <w:rsid w:val="00EF7F1B"/>
    <w:rsid w:val="00F00FD7"/>
    <w:rsid w:val="00F02124"/>
    <w:rsid w:val="00F031A3"/>
    <w:rsid w:val="00F03A07"/>
    <w:rsid w:val="00F03A69"/>
    <w:rsid w:val="00F03E09"/>
    <w:rsid w:val="00F03E35"/>
    <w:rsid w:val="00F052DC"/>
    <w:rsid w:val="00F05A0D"/>
    <w:rsid w:val="00F06C03"/>
    <w:rsid w:val="00F06C40"/>
    <w:rsid w:val="00F0710C"/>
    <w:rsid w:val="00F072F4"/>
    <w:rsid w:val="00F07A16"/>
    <w:rsid w:val="00F10450"/>
    <w:rsid w:val="00F10CB7"/>
    <w:rsid w:val="00F110A9"/>
    <w:rsid w:val="00F110E8"/>
    <w:rsid w:val="00F11133"/>
    <w:rsid w:val="00F124F8"/>
    <w:rsid w:val="00F12660"/>
    <w:rsid w:val="00F129EE"/>
    <w:rsid w:val="00F13C9D"/>
    <w:rsid w:val="00F13DE7"/>
    <w:rsid w:val="00F13E75"/>
    <w:rsid w:val="00F15015"/>
    <w:rsid w:val="00F15DE2"/>
    <w:rsid w:val="00F165F1"/>
    <w:rsid w:val="00F16ABE"/>
    <w:rsid w:val="00F16B23"/>
    <w:rsid w:val="00F208A0"/>
    <w:rsid w:val="00F214BA"/>
    <w:rsid w:val="00F217FB"/>
    <w:rsid w:val="00F22F68"/>
    <w:rsid w:val="00F238D4"/>
    <w:rsid w:val="00F23B23"/>
    <w:rsid w:val="00F24479"/>
    <w:rsid w:val="00F24831"/>
    <w:rsid w:val="00F25522"/>
    <w:rsid w:val="00F263BC"/>
    <w:rsid w:val="00F271E5"/>
    <w:rsid w:val="00F2744F"/>
    <w:rsid w:val="00F27801"/>
    <w:rsid w:val="00F27984"/>
    <w:rsid w:val="00F27CC7"/>
    <w:rsid w:val="00F27D4F"/>
    <w:rsid w:val="00F3187C"/>
    <w:rsid w:val="00F33302"/>
    <w:rsid w:val="00F334CF"/>
    <w:rsid w:val="00F33D17"/>
    <w:rsid w:val="00F3465F"/>
    <w:rsid w:val="00F346DF"/>
    <w:rsid w:val="00F3483E"/>
    <w:rsid w:val="00F34A1D"/>
    <w:rsid w:val="00F359B3"/>
    <w:rsid w:val="00F361B2"/>
    <w:rsid w:val="00F368D9"/>
    <w:rsid w:val="00F3758A"/>
    <w:rsid w:val="00F3795C"/>
    <w:rsid w:val="00F37D90"/>
    <w:rsid w:val="00F41309"/>
    <w:rsid w:val="00F4235A"/>
    <w:rsid w:val="00F424A5"/>
    <w:rsid w:val="00F431FE"/>
    <w:rsid w:val="00F435BC"/>
    <w:rsid w:val="00F43D49"/>
    <w:rsid w:val="00F44268"/>
    <w:rsid w:val="00F44DD5"/>
    <w:rsid w:val="00F44EBE"/>
    <w:rsid w:val="00F45110"/>
    <w:rsid w:val="00F45363"/>
    <w:rsid w:val="00F45DB5"/>
    <w:rsid w:val="00F463F8"/>
    <w:rsid w:val="00F46E1C"/>
    <w:rsid w:val="00F46EFE"/>
    <w:rsid w:val="00F4738B"/>
    <w:rsid w:val="00F47556"/>
    <w:rsid w:val="00F475B8"/>
    <w:rsid w:val="00F475C7"/>
    <w:rsid w:val="00F47958"/>
    <w:rsid w:val="00F479D8"/>
    <w:rsid w:val="00F50395"/>
    <w:rsid w:val="00F50E3A"/>
    <w:rsid w:val="00F513AA"/>
    <w:rsid w:val="00F516F5"/>
    <w:rsid w:val="00F51B0D"/>
    <w:rsid w:val="00F525E0"/>
    <w:rsid w:val="00F525EE"/>
    <w:rsid w:val="00F52883"/>
    <w:rsid w:val="00F52B52"/>
    <w:rsid w:val="00F52DB9"/>
    <w:rsid w:val="00F5365B"/>
    <w:rsid w:val="00F53A78"/>
    <w:rsid w:val="00F53C46"/>
    <w:rsid w:val="00F53E32"/>
    <w:rsid w:val="00F54106"/>
    <w:rsid w:val="00F54961"/>
    <w:rsid w:val="00F54B6B"/>
    <w:rsid w:val="00F557BD"/>
    <w:rsid w:val="00F55AC1"/>
    <w:rsid w:val="00F56159"/>
    <w:rsid w:val="00F562E4"/>
    <w:rsid w:val="00F564A3"/>
    <w:rsid w:val="00F566BC"/>
    <w:rsid w:val="00F5701C"/>
    <w:rsid w:val="00F573CC"/>
    <w:rsid w:val="00F6032F"/>
    <w:rsid w:val="00F60B23"/>
    <w:rsid w:val="00F615EE"/>
    <w:rsid w:val="00F616F0"/>
    <w:rsid w:val="00F619B6"/>
    <w:rsid w:val="00F61F66"/>
    <w:rsid w:val="00F629D8"/>
    <w:rsid w:val="00F630F5"/>
    <w:rsid w:val="00F63186"/>
    <w:rsid w:val="00F6337C"/>
    <w:rsid w:val="00F634A6"/>
    <w:rsid w:val="00F639C3"/>
    <w:rsid w:val="00F63A34"/>
    <w:rsid w:val="00F63F0D"/>
    <w:rsid w:val="00F644BC"/>
    <w:rsid w:val="00F64B18"/>
    <w:rsid w:val="00F64D59"/>
    <w:rsid w:val="00F65761"/>
    <w:rsid w:val="00F65919"/>
    <w:rsid w:val="00F667DC"/>
    <w:rsid w:val="00F66B1B"/>
    <w:rsid w:val="00F66E34"/>
    <w:rsid w:val="00F67142"/>
    <w:rsid w:val="00F67561"/>
    <w:rsid w:val="00F67F99"/>
    <w:rsid w:val="00F704E9"/>
    <w:rsid w:val="00F70730"/>
    <w:rsid w:val="00F70A38"/>
    <w:rsid w:val="00F70CC6"/>
    <w:rsid w:val="00F71029"/>
    <w:rsid w:val="00F71966"/>
    <w:rsid w:val="00F71DDD"/>
    <w:rsid w:val="00F72297"/>
    <w:rsid w:val="00F72308"/>
    <w:rsid w:val="00F725FA"/>
    <w:rsid w:val="00F731B2"/>
    <w:rsid w:val="00F734C1"/>
    <w:rsid w:val="00F73799"/>
    <w:rsid w:val="00F73BE8"/>
    <w:rsid w:val="00F73FA5"/>
    <w:rsid w:val="00F74956"/>
    <w:rsid w:val="00F7533A"/>
    <w:rsid w:val="00F757F4"/>
    <w:rsid w:val="00F76A03"/>
    <w:rsid w:val="00F77EE3"/>
    <w:rsid w:val="00F80354"/>
    <w:rsid w:val="00F8068E"/>
    <w:rsid w:val="00F80F9D"/>
    <w:rsid w:val="00F818CD"/>
    <w:rsid w:val="00F81C7D"/>
    <w:rsid w:val="00F81CA6"/>
    <w:rsid w:val="00F81E3E"/>
    <w:rsid w:val="00F825A3"/>
    <w:rsid w:val="00F83325"/>
    <w:rsid w:val="00F83682"/>
    <w:rsid w:val="00F83A8E"/>
    <w:rsid w:val="00F8413E"/>
    <w:rsid w:val="00F84501"/>
    <w:rsid w:val="00F84524"/>
    <w:rsid w:val="00F847EA"/>
    <w:rsid w:val="00F84CD7"/>
    <w:rsid w:val="00F84D12"/>
    <w:rsid w:val="00F85357"/>
    <w:rsid w:val="00F858CA"/>
    <w:rsid w:val="00F85BB0"/>
    <w:rsid w:val="00F85EF3"/>
    <w:rsid w:val="00F85F9B"/>
    <w:rsid w:val="00F86620"/>
    <w:rsid w:val="00F870AB"/>
    <w:rsid w:val="00F87628"/>
    <w:rsid w:val="00F90101"/>
    <w:rsid w:val="00F90260"/>
    <w:rsid w:val="00F90EC3"/>
    <w:rsid w:val="00F91819"/>
    <w:rsid w:val="00F92335"/>
    <w:rsid w:val="00F92B8B"/>
    <w:rsid w:val="00F932A1"/>
    <w:rsid w:val="00F938AD"/>
    <w:rsid w:val="00F9395F"/>
    <w:rsid w:val="00F9472E"/>
    <w:rsid w:val="00F954D3"/>
    <w:rsid w:val="00F95611"/>
    <w:rsid w:val="00F956F0"/>
    <w:rsid w:val="00F95724"/>
    <w:rsid w:val="00F95F5C"/>
    <w:rsid w:val="00F965E2"/>
    <w:rsid w:val="00F966CD"/>
    <w:rsid w:val="00F969E6"/>
    <w:rsid w:val="00F96F34"/>
    <w:rsid w:val="00F971EE"/>
    <w:rsid w:val="00FA0911"/>
    <w:rsid w:val="00FA1575"/>
    <w:rsid w:val="00FA2E3A"/>
    <w:rsid w:val="00FA2EBE"/>
    <w:rsid w:val="00FA35E4"/>
    <w:rsid w:val="00FA3717"/>
    <w:rsid w:val="00FA5359"/>
    <w:rsid w:val="00FA57A5"/>
    <w:rsid w:val="00FA5AED"/>
    <w:rsid w:val="00FA5E7F"/>
    <w:rsid w:val="00FA662A"/>
    <w:rsid w:val="00FA6BC0"/>
    <w:rsid w:val="00FB017D"/>
    <w:rsid w:val="00FB079D"/>
    <w:rsid w:val="00FB080F"/>
    <w:rsid w:val="00FB0C00"/>
    <w:rsid w:val="00FB0D06"/>
    <w:rsid w:val="00FB0D14"/>
    <w:rsid w:val="00FB0D31"/>
    <w:rsid w:val="00FB0F43"/>
    <w:rsid w:val="00FB0FDB"/>
    <w:rsid w:val="00FB17B1"/>
    <w:rsid w:val="00FB1C7E"/>
    <w:rsid w:val="00FB1D0F"/>
    <w:rsid w:val="00FB29E3"/>
    <w:rsid w:val="00FB3085"/>
    <w:rsid w:val="00FB36B3"/>
    <w:rsid w:val="00FB50DE"/>
    <w:rsid w:val="00FB581B"/>
    <w:rsid w:val="00FB59A0"/>
    <w:rsid w:val="00FB5DC5"/>
    <w:rsid w:val="00FB6B68"/>
    <w:rsid w:val="00FB6BF2"/>
    <w:rsid w:val="00FB768F"/>
    <w:rsid w:val="00FB77F6"/>
    <w:rsid w:val="00FB7B79"/>
    <w:rsid w:val="00FC00E8"/>
    <w:rsid w:val="00FC0253"/>
    <w:rsid w:val="00FC08F4"/>
    <w:rsid w:val="00FC0948"/>
    <w:rsid w:val="00FC09CD"/>
    <w:rsid w:val="00FC09DE"/>
    <w:rsid w:val="00FC09EB"/>
    <w:rsid w:val="00FC21D3"/>
    <w:rsid w:val="00FC296A"/>
    <w:rsid w:val="00FC3127"/>
    <w:rsid w:val="00FC4BE1"/>
    <w:rsid w:val="00FC4F59"/>
    <w:rsid w:val="00FC4FE8"/>
    <w:rsid w:val="00FC50EA"/>
    <w:rsid w:val="00FC5366"/>
    <w:rsid w:val="00FC6019"/>
    <w:rsid w:val="00FC604C"/>
    <w:rsid w:val="00FC64F6"/>
    <w:rsid w:val="00FC6FF0"/>
    <w:rsid w:val="00FC721A"/>
    <w:rsid w:val="00FD0316"/>
    <w:rsid w:val="00FD0553"/>
    <w:rsid w:val="00FD05B4"/>
    <w:rsid w:val="00FD06A7"/>
    <w:rsid w:val="00FD0CFE"/>
    <w:rsid w:val="00FD1390"/>
    <w:rsid w:val="00FD1DE3"/>
    <w:rsid w:val="00FD1FAD"/>
    <w:rsid w:val="00FD2070"/>
    <w:rsid w:val="00FD32C3"/>
    <w:rsid w:val="00FD3EEE"/>
    <w:rsid w:val="00FD4653"/>
    <w:rsid w:val="00FD4F48"/>
    <w:rsid w:val="00FD61A1"/>
    <w:rsid w:val="00FD7405"/>
    <w:rsid w:val="00FD7787"/>
    <w:rsid w:val="00FE0695"/>
    <w:rsid w:val="00FE06D3"/>
    <w:rsid w:val="00FE094B"/>
    <w:rsid w:val="00FE0CD8"/>
    <w:rsid w:val="00FE0D64"/>
    <w:rsid w:val="00FE1099"/>
    <w:rsid w:val="00FE1E64"/>
    <w:rsid w:val="00FE258A"/>
    <w:rsid w:val="00FE26FE"/>
    <w:rsid w:val="00FE2D04"/>
    <w:rsid w:val="00FE2ECA"/>
    <w:rsid w:val="00FE3053"/>
    <w:rsid w:val="00FE3522"/>
    <w:rsid w:val="00FE35FC"/>
    <w:rsid w:val="00FE3F25"/>
    <w:rsid w:val="00FE3F3C"/>
    <w:rsid w:val="00FE40EF"/>
    <w:rsid w:val="00FE48FD"/>
    <w:rsid w:val="00FE524E"/>
    <w:rsid w:val="00FE5718"/>
    <w:rsid w:val="00FE59F4"/>
    <w:rsid w:val="00FE5A69"/>
    <w:rsid w:val="00FE6046"/>
    <w:rsid w:val="00FE62F7"/>
    <w:rsid w:val="00FE6983"/>
    <w:rsid w:val="00FE6D30"/>
    <w:rsid w:val="00FE73E5"/>
    <w:rsid w:val="00FE7429"/>
    <w:rsid w:val="00FF0203"/>
    <w:rsid w:val="00FF0B2B"/>
    <w:rsid w:val="00FF132E"/>
    <w:rsid w:val="00FF18C3"/>
    <w:rsid w:val="00FF1B9D"/>
    <w:rsid w:val="00FF2988"/>
    <w:rsid w:val="00FF3743"/>
    <w:rsid w:val="00FF3B94"/>
    <w:rsid w:val="00FF3C9F"/>
    <w:rsid w:val="00FF3E4A"/>
    <w:rsid w:val="00FF403A"/>
    <w:rsid w:val="00FF4977"/>
    <w:rsid w:val="00FF53FD"/>
    <w:rsid w:val="00FF54E4"/>
    <w:rsid w:val="00FF652B"/>
    <w:rsid w:val="00FF6A44"/>
    <w:rsid w:val="00FF6E3C"/>
    <w:rsid w:val="00FF73DB"/>
    <w:rsid w:val="00FF7412"/>
    <w:rsid w:val="00FF782D"/>
    <w:rsid w:val="00FF7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E5BC6"/>
  <w15:docId w15:val="{C621B0AB-A9AD-446D-B26C-27E44ACA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qFormat="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9C4CC9"/>
    <w:pPr>
      <w:widowControl w:val="0"/>
      <w:autoSpaceDN w:val="0"/>
      <w:adjustRightInd w:val="0"/>
      <w:jc w:val="both"/>
      <w:textAlignment w:val="baseline"/>
    </w:pPr>
    <w:rPr>
      <w:rFonts w:eastAsiaTheme="minorEastAsia"/>
      <w:sz w:val="24"/>
      <w:szCs w:val="24"/>
      <w:lang w:eastAsia="en-US"/>
      <w14:ligatures w14:val="standardContextual"/>
    </w:rPr>
  </w:style>
  <w:style w:type="paragraph" w:styleId="16">
    <w:name w:val="heading 1"/>
    <w:aliases w:val="Оглавление 1 Знак,Заголовок 1 Знак1 Знак,Оглавление 1 Знак Знак Знак,Заголовок 1 Знак1 Знак Знак Знак,Оглавление 1 Знак Знак Знак Знак Знак,Заголовок 1 Знак1 Знак Знак Знак Знак Знак,Оглавление 1 Знак Знак Знак Знак Знак Знак Знак"/>
    <w:basedOn w:val="a2"/>
    <w:next w:val="25"/>
    <w:link w:val="18"/>
    <w:qFormat/>
    <w:rsid w:val="009C4CC9"/>
    <w:pPr>
      <w:keepNext/>
      <w:keepLines/>
      <w:pageBreakBefore/>
      <w:widowControl/>
      <w:numPr>
        <w:numId w:val="26"/>
      </w:numPr>
      <w:suppressAutoHyphens/>
      <w:spacing w:after="120"/>
      <w:outlineLvl w:val="0"/>
    </w:pPr>
    <w:rPr>
      <w:rFonts w:cs="Arial"/>
      <w:b/>
      <w:bCs/>
      <w:caps/>
      <w:kern w:val="32"/>
      <w:szCs w:val="32"/>
    </w:rPr>
  </w:style>
  <w:style w:type="paragraph" w:styleId="25">
    <w:name w:val="heading 2"/>
    <w:basedOn w:val="a2"/>
    <w:next w:val="a3"/>
    <w:link w:val="27"/>
    <w:qFormat/>
    <w:rsid w:val="009C4CC9"/>
    <w:pPr>
      <w:keepNext/>
      <w:keepLines/>
      <w:widowControl/>
      <w:numPr>
        <w:ilvl w:val="1"/>
        <w:numId w:val="26"/>
      </w:numPr>
      <w:suppressAutoHyphens/>
      <w:spacing w:before="240" w:after="120"/>
      <w:outlineLvl w:val="1"/>
    </w:pPr>
    <w:rPr>
      <w:rFonts w:cs="Arial"/>
      <w:b/>
      <w:bCs/>
      <w:iCs/>
      <w:szCs w:val="28"/>
    </w:rPr>
  </w:style>
  <w:style w:type="paragraph" w:styleId="33">
    <w:name w:val="heading 3"/>
    <w:basedOn w:val="a2"/>
    <w:next w:val="a3"/>
    <w:link w:val="35"/>
    <w:qFormat/>
    <w:rsid w:val="00186A20"/>
    <w:pPr>
      <w:keepNext/>
      <w:keepLines/>
      <w:widowControl/>
      <w:numPr>
        <w:ilvl w:val="2"/>
        <w:numId w:val="26"/>
      </w:numPr>
      <w:suppressAutoHyphens/>
      <w:spacing w:before="240" w:after="120"/>
      <w:outlineLvl w:val="2"/>
    </w:pPr>
    <w:rPr>
      <w:rFonts w:cs="Arial"/>
      <w:b/>
      <w:bCs/>
      <w:szCs w:val="26"/>
    </w:rPr>
  </w:style>
  <w:style w:type="paragraph" w:styleId="40">
    <w:name w:val="heading 4"/>
    <w:basedOn w:val="a2"/>
    <w:next w:val="a3"/>
    <w:link w:val="42"/>
    <w:qFormat/>
    <w:rsid w:val="00186A20"/>
    <w:pPr>
      <w:keepNext/>
      <w:keepLines/>
      <w:widowControl/>
      <w:numPr>
        <w:ilvl w:val="3"/>
        <w:numId w:val="26"/>
      </w:numPr>
      <w:tabs>
        <w:tab w:val="left" w:pos="993"/>
      </w:tabs>
      <w:suppressAutoHyphens/>
      <w:spacing w:before="120"/>
      <w:outlineLvl w:val="3"/>
    </w:pPr>
    <w:rPr>
      <w:rFonts w:cs="Arial"/>
      <w:b/>
      <w:bCs/>
      <w:szCs w:val="26"/>
    </w:rPr>
  </w:style>
  <w:style w:type="paragraph" w:styleId="50">
    <w:name w:val="heading 5"/>
    <w:basedOn w:val="a2"/>
    <w:next w:val="a3"/>
    <w:link w:val="51"/>
    <w:qFormat/>
    <w:rsid w:val="00186A20"/>
    <w:pPr>
      <w:keepNext/>
      <w:keepLines/>
      <w:widowControl/>
      <w:numPr>
        <w:ilvl w:val="4"/>
        <w:numId w:val="26"/>
      </w:numPr>
      <w:suppressAutoHyphens/>
      <w:spacing w:before="120"/>
      <w:jc w:val="left"/>
      <w:outlineLvl w:val="4"/>
    </w:pPr>
    <w:rPr>
      <w:rFonts w:cs="Arial"/>
      <w:b/>
      <w:bCs/>
      <w:szCs w:val="26"/>
    </w:rPr>
  </w:style>
  <w:style w:type="paragraph" w:styleId="6">
    <w:name w:val="heading 6"/>
    <w:basedOn w:val="a2"/>
    <w:next w:val="a3"/>
    <w:link w:val="60"/>
    <w:unhideWhenUsed/>
    <w:qFormat/>
    <w:rsid w:val="00186A20"/>
    <w:pPr>
      <w:keepNext/>
      <w:keepLines/>
      <w:widowControl/>
      <w:numPr>
        <w:ilvl w:val="5"/>
        <w:numId w:val="26"/>
      </w:numPr>
      <w:suppressAutoHyphens/>
      <w:spacing w:before="120"/>
      <w:outlineLvl w:val="5"/>
    </w:pPr>
    <w:rPr>
      <w:b/>
    </w:rPr>
  </w:style>
  <w:style w:type="paragraph" w:styleId="7">
    <w:name w:val="heading 7"/>
    <w:basedOn w:val="a2"/>
    <w:next w:val="a3"/>
    <w:link w:val="70"/>
    <w:unhideWhenUsed/>
    <w:qFormat/>
    <w:rsid w:val="00186A20"/>
    <w:pPr>
      <w:keepNext/>
      <w:keepLines/>
      <w:widowControl/>
      <w:numPr>
        <w:ilvl w:val="6"/>
        <w:numId w:val="26"/>
      </w:numPr>
      <w:suppressAutoHyphens/>
      <w:spacing w:before="240" w:after="240"/>
      <w:outlineLvl w:val="6"/>
    </w:pPr>
    <w:rPr>
      <w:b/>
    </w:rPr>
  </w:style>
  <w:style w:type="paragraph" w:styleId="8">
    <w:name w:val="heading 8"/>
    <w:basedOn w:val="a2"/>
    <w:next w:val="a3"/>
    <w:link w:val="80"/>
    <w:unhideWhenUsed/>
    <w:qFormat/>
    <w:rsid w:val="00186A20"/>
    <w:pPr>
      <w:keepNext/>
      <w:keepLines/>
      <w:widowControl/>
      <w:numPr>
        <w:ilvl w:val="7"/>
        <w:numId w:val="26"/>
      </w:numPr>
      <w:suppressAutoHyphens/>
      <w:spacing w:before="240" w:after="240"/>
      <w:outlineLvl w:val="7"/>
    </w:pPr>
    <w:rPr>
      <w:rFonts w:ascii="Peterburg" w:hAnsi="Peterburg"/>
      <w:b/>
    </w:rPr>
  </w:style>
  <w:style w:type="paragraph" w:styleId="9">
    <w:name w:val="heading 9"/>
    <w:basedOn w:val="a2"/>
    <w:next w:val="a3"/>
    <w:link w:val="90"/>
    <w:unhideWhenUsed/>
    <w:qFormat/>
    <w:rsid w:val="00186A20"/>
    <w:pPr>
      <w:keepNext/>
      <w:keepLines/>
      <w:widowControl/>
      <w:numPr>
        <w:ilvl w:val="8"/>
        <w:numId w:val="26"/>
      </w:numPr>
      <w:suppressAutoHyphens/>
      <w:spacing w:before="240" w:after="240"/>
      <w:outlineLvl w:val="8"/>
    </w:pPr>
    <w:rPr>
      <w:b/>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19">
    <w:name w:val="toc 1"/>
    <w:basedOn w:val="a2"/>
    <w:next w:val="a2"/>
    <w:uiPriority w:val="39"/>
    <w:rsid w:val="00186A20"/>
    <w:pPr>
      <w:tabs>
        <w:tab w:val="right" w:leader="dot" w:pos="9356"/>
      </w:tabs>
      <w:ind w:right="567"/>
    </w:pPr>
    <w:rPr>
      <w:caps/>
    </w:rPr>
  </w:style>
  <w:style w:type="character" w:styleId="a7">
    <w:name w:val="Hyperlink"/>
    <w:uiPriority w:val="99"/>
    <w:rsid w:val="009C4CC9"/>
    <w:rPr>
      <w:color w:val="0000FF"/>
      <w:u w:val="single"/>
    </w:rPr>
  </w:style>
  <w:style w:type="paragraph" w:styleId="28">
    <w:name w:val="toc 2"/>
    <w:basedOn w:val="a2"/>
    <w:next w:val="a2"/>
    <w:uiPriority w:val="39"/>
    <w:rsid w:val="00186A20"/>
    <w:pPr>
      <w:tabs>
        <w:tab w:val="right" w:leader="dot" w:pos="9356"/>
      </w:tabs>
      <w:ind w:left="238" w:right="567"/>
      <w:jc w:val="left"/>
    </w:pPr>
  </w:style>
  <w:style w:type="paragraph" w:styleId="36">
    <w:name w:val="toc 3"/>
    <w:basedOn w:val="a2"/>
    <w:next w:val="a2"/>
    <w:uiPriority w:val="39"/>
    <w:rsid w:val="00186A20"/>
    <w:pPr>
      <w:tabs>
        <w:tab w:val="right" w:leader="dot" w:pos="9356"/>
      </w:tabs>
      <w:ind w:left="482" w:right="567"/>
      <w:jc w:val="left"/>
    </w:pPr>
  </w:style>
  <w:style w:type="paragraph" w:styleId="43">
    <w:name w:val="toc 4"/>
    <w:basedOn w:val="a2"/>
    <w:next w:val="a2"/>
    <w:autoRedefine/>
    <w:uiPriority w:val="39"/>
    <w:rsid w:val="00186A20"/>
    <w:pPr>
      <w:ind w:left="720"/>
    </w:pPr>
  </w:style>
  <w:style w:type="paragraph" w:styleId="52">
    <w:name w:val="toc 5"/>
    <w:basedOn w:val="a2"/>
    <w:next w:val="a2"/>
    <w:autoRedefine/>
    <w:uiPriority w:val="39"/>
    <w:rsid w:val="00186A20"/>
    <w:pPr>
      <w:ind w:left="960"/>
    </w:pPr>
  </w:style>
  <w:style w:type="paragraph" w:styleId="61">
    <w:name w:val="toc 6"/>
    <w:basedOn w:val="a2"/>
    <w:next w:val="a2"/>
    <w:autoRedefine/>
    <w:uiPriority w:val="39"/>
    <w:rsid w:val="00186A20"/>
    <w:pPr>
      <w:ind w:left="1200"/>
    </w:pPr>
  </w:style>
  <w:style w:type="paragraph" w:customStyle="1" w:styleId="a8">
    <w:name w:val="Текст_программы"/>
    <w:rsid w:val="00AF37A1"/>
    <w:pPr>
      <w:ind w:firstLine="851"/>
    </w:pPr>
    <w:rPr>
      <w:rFonts w:ascii="Courier New" w:hAnsi="Courier New"/>
      <w:spacing w:val="-2"/>
      <w:sz w:val="24"/>
      <w:szCs w:val="23"/>
      <w:lang w:val="en-US" w:eastAsia="en-US"/>
    </w:rPr>
  </w:style>
  <w:style w:type="table" w:styleId="a9">
    <w:name w:val="Table Grid"/>
    <w:basedOn w:val="a5"/>
    <w:uiPriority w:val="59"/>
    <w:rsid w:val="00384F6F"/>
    <w:rPr>
      <w:rFonts w:eastAsiaTheme="minorHAnsi"/>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2"/>
    <w:link w:val="ab"/>
    <w:uiPriority w:val="99"/>
    <w:rsid w:val="009C4CC9"/>
    <w:pPr>
      <w:tabs>
        <w:tab w:val="center" w:pos="4677"/>
        <w:tab w:val="right" w:pos="9355"/>
      </w:tabs>
      <w:jc w:val="center"/>
    </w:pPr>
    <w:rPr>
      <w:lang w:eastAsia="ru-RU"/>
    </w:rPr>
  </w:style>
  <w:style w:type="paragraph" w:styleId="ac">
    <w:name w:val="footer"/>
    <w:basedOn w:val="a2"/>
    <w:link w:val="ad"/>
    <w:uiPriority w:val="99"/>
    <w:unhideWhenUsed/>
    <w:rsid w:val="00455D12"/>
    <w:pPr>
      <w:tabs>
        <w:tab w:val="center" w:pos="4677"/>
        <w:tab w:val="right" w:pos="9355"/>
      </w:tabs>
      <w:jc w:val="left"/>
    </w:pPr>
    <w:rPr>
      <w:sz w:val="20"/>
    </w:rPr>
  </w:style>
  <w:style w:type="character" w:customStyle="1" w:styleId="1a">
    <w:name w:val="Нет списка1"/>
    <w:semiHidden/>
    <w:unhideWhenUsed/>
  </w:style>
  <w:style w:type="paragraph" w:styleId="HTML">
    <w:name w:val="HTML Address"/>
    <w:basedOn w:val="a2"/>
    <w:semiHidden/>
    <w:rsid w:val="00AF37A1"/>
    <w:rPr>
      <w:i/>
      <w:iCs/>
    </w:rPr>
  </w:style>
  <w:style w:type="paragraph" w:styleId="71">
    <w:name w:val="toc 7"/>
    <w:basedOn w:val="a2"/>
    <w:next w:val="a2"/>
    <w:autoRedefine/>
    <w:uiPriority w:val="39"/>
    <w:rsid w:val="00186A20"/>
    <w:pPr>
      <w:ind w:left="1440"/>
    </w:pPr>
  </w:style>
  <w:style w:type="paragraph" w:styleId="81">
    <w:name w:val="toc 8"/>
    <w:basedOn w:val="a2"/>
    <w:next w:val="a2"/>
    <w:autoRedefine/>
    <w:uiPriority w:val="39"/>
    <w:rsid w:val="00186A20"/>
    <w:pPr>
      <w:ind w:left="1680"/>
    </w:pPr>
  </w:style>
  <w:style w:type="paragraph" w:styleId="91">
    <w:name w:val="toc 9"/>
    <w:basedOn w:val="a2"/>
    <w:next w:val="a2"/>
    <w:autoRedefine/>
    <w:uiPriority w:val="39"/>
    <w:rsid w:val="00186A20"/>
    <w:pPr>
      <w:ind w:left="1920"/>
    </w:pPr>
  </w:style>
  <w:style w:type="paragraph" w:styleId="ae">
    <w:name w:val="Body Text"/>
    <w:basedOn w:val="a2"/>
    <w:rsid w:val="00AF37A1"/>
  </w:style>
  <w:style w:type="character" w:customStyle="1" w:styleId="51">
    <w:name w:val="Заголовок 5 Знак"/>
    <w:link w:val="50"/>
    <w:rsid w:val="00186A20"/>
    <w:rPr>
      <w:rFonts w:eastAsiaTheme="minorEastAsia" w:cs="Arial"/>
      <w:b/>
      <w:bCs/>
      <w:sz w:val="24"/>
      <w:szCs w:val="26"/>
      <w:lang w:eastAsia="en-US"/>
      <w14:ligatures w14:val="standardContextual"/>
    </w:rPr>
  </w:style>
  <w:style w:type="character" w:customStyle="1" w:styleId="60">
    <w:name w:val="Заголовок 6 Знак"/>
    <w:link w:val="6"/>
    <w:rsid w:val="00186A20"/>
    <w:rPr>
      <w:rFonts w:eastAsiaTheme="minorEastAsia"/>
      <w:b/>
      <w:sz w:val="24"/>
      <w:szCs w:val="24"/>
      <w:lang w:eastAsia="en-US"/>
      <w14:ligatures w14:val="standardContextual"/>
    </w:rPr>
  </w:style>
  <w:style w:type="paragraph" w:styleId="af">
    <w:name w:val="Document Map"/>
    <w:basedOn w:val="a2"/>
    <w:link w:val="af0"/>
    <w:rsid w:val="00384F6F"/>
    <w:rPr>
      <w:rFonts w:ascii="Tahoma" w:hAnsi="Tahoma" w:cs="Tahoma"/>
      <w:sz w:val="16"/>
      <w:szCs w:val="16"/>
    </w:rPr>
  </w:style>
  <w:style w:type="character" w:customStyle="1" w:styleId="ad">
    <w:name w:val="Нижний колонтитул Знак"/>
    <w:basedOn w:val="a4"/>
    <w:link w:val="ac"/>
    <w:uiPriority w:val="99"/>
    <w:rsid w:val="00455D12"/>
    <w:rPr>
      <w:rFonts w:eastAsiaTheme="minorEastAsia"/>
      <w:szCs w:val="24"/>
      <w:lang w:eastAsia="en-US"/>
      <w14:ligatures w14:val="standardContextual"/>
    </w:rPr>
  </w:style>
  <w:style w:type="paragraph" w:customStyle="1" w:styleId="10">
    <w:name w:val="Список_1)"/>
    <w:basedOn w:val="a2"/>
    <w:rsid w:val="00AF37A1"/>
    <w:pPr>
      <w:numPr>
        <w:numId w:val="1"/>
      </w:numPr>
    </w:pPr>
  </w:style>
  <w:style w:type="paragraph" w:styleId="af1">
    <w:name w:val="caption"/>
    <w:basedOn w:val="a2"/>
    <w:next w:val="a2"/>
    <w:uiPriority w:val="35"/>
    <w:unhideWhenUsed/>
    <w:qFormat/>
    <w:rsid w:val="00AF37A1"/>
    <w:pPr>
      <w:spacing w:after="200"/>
    </w:pPr>
    <w:rPr>
      <w:b/>
      <w:bCs/>
      <w:color w:val="5B9BD5" w:themeColor="accent1"/>
      <w:sz w:val="18"/>
      <w:szCs w:val="18"/>
    </w:rPr>
  </w:style>
  <w:style w:type="paragraph" w:customStyle="1" w:styleId="af2">
    <w:name w:val="_Табл_Текст"/>
    <w:basedOn w:val="a2"/>
    <w:rsid w:val="00AF37A1"/>
  </w:style>
  <w:style w:type="character" w:customStyle="1" w:styleId="1b">
    <w:name w:val="Знак примечания1"/>
    <w:basedOn w:val="a4"/>
    <w:semiHidden/>
    <w:unhideWhenUsed/>
    <w:rPr>
      <w:sz w:val="16"/>
      <w:szCs w:val="16"/>
    </w:rPr>
  </w:style>
  <w:style w:type="paragraph" w:customStyle="1" w:styleId="1c">
    <w:name w:val="Текст примечания1"/>
    <w:basedOn w:val="a2"/>
    <w:semiHidden/>
    <w:unhideWhenUsed/>
    <w:rPr>
      <w:sz w:val="20"/>
    </w:rPr>
  </w:style>
  <w:style w:type="character" w:customStyle="1" w:styleId="af3">
    <w:name w:val="Текст примечания Знак"/>
    <w:basedOn w:val="a4"/>
    <w:link w:val="af4"/>
    <w:uiPriority w:val="99"/>
    <w:rsid w:val="00186A20"/>
  </w:style>
  <w:style w:type="paragraph" w:customStyle="1" w:styleId="1d">
    <w:name w:val="Тема примечания1"/>
    <w:basedOn w:val="1c"/>
    <w:semiHidden/>
    <w:unhideWhenUsed/>
    <w:rPr>
      <w:b/>
      <w:bCs/>
    </w:rPr>
  </w:style>
  <w:style w:type="character" w:customStyle="1" w:styleId="af5">
    <w:name w:val="Тема примечания Знак"/>
    <w:link w:val="af6"/>
    <w:uiPriority w:val="99"/>
    <w:semiHidden/>
    <w:rsid w:val="00384F6F"/>
    <w:rPr>
      <w:rFonts w:eastAsiaTheme="minorEastAsia"/>
      <w:b/>
      <w:bCs/>
      <w:szCs w:val="24"/>
      <w:lang w:eastAsia="en-US"/>
      <w14:ligatures w14:val="standardContextual"/>
    </w:rPr>
  </w:style>
  <w:style w:type="paragraph" w:styleId="af7">
    <w:name w:val="Balloon Text"/>
    <w:basedOn w:val="a2"/>
    <w:link w:val="af8"/>
    <w:semiHidden/>
    <w:unhideWhenUsed/>
    <w:rsid w:val="00186A20"/>
    <w:rPr>
      <w:rFonts w:ascii="Segoe UI" w:hAnsi="Segoe UI" w:cs="Segoe UI"/>
      <w:sz w:val="18"/>
      <w:szCs w:val="18"/>
    </w:rPr>
  </w:style>
  <w:style w:type="character" w:customStyle="1" w:styleId="af8">
    <w:name w:val="Текст выноски Знак"/>
    <w:basedOn w:val="a4"/>
    <w:link w:val="af7"/>
    <w:semiHidden/>
    <w:rsid w:val="00186A20"/>
    <w:rPr>
      <w:rFonts w:ascii="Segoe UI" w:hAnsi="Segoe UI" w:cs="Segoe UI"/>
      <w:sz w:val="18"/>
      <w:szCs w:val="18"/>
    </w:rPr>
  </w:style>
  <w:style w:type="paragraph" w:styleId="af4">
    <w:name w:val="annotation text"/>
    <w:basedOn w:val="a2"/>
    <w:link w:val="af3"/>
    <w:uiPriority w:val="99"/>
    <w:unhideWhenUsed/>
    <w:qFormat/>
    <w:rsid w:val="00186A20"/>
    <w:rPr>
      <w:sz w:val="20"/>
      <w:szCs w:val="20"/>
    </w:rPr>
  </w:style>
  <w:style w:type="character" w:customStyle="1" w:styleId="1e">
    <w:name w:val="Текст примечания Знак1"/>
    <w:basedOn w:val="a4"/>
    <w:uiPriority w:val="99"/>
    <w:semiHidden/>
    <w:rPr>
      <w:rFonts w:ascii="Arial" w:eastAsia="Arial" w:hAnsi="Arial" w:cs="Arial"/>
    </w:rPr>
  </w:style>
  <w:style w:type="character" w:styleId="af9">
    <w:name w:val="annotation reference"/>
    <w:basedOn w:val="a4"/>
    <w:uiPriority w:val="99"/>
    <w:unhideWhenUsed/>
    <w:qFormat/>
    <w:rsid w:val="00186A20"/>
    <w:rPr>
      <w:sz w:val="16"/>
      <w:szCs w:val="16"/>
    </w:rPr>
  </w:style>
  <w:style w:type="paragraph" w:styleId="af6">
    <w:name w:val="annotation subject"/>
    <w:basedOn w:val="a2"/>
    <w:next w:val="a2"/>
    <w:link w:val="af5"/>
    <w:uiPriority w:val="99"/>
    <w:semiHidden/>
    <w:rsid w:val="00384F6F"/>
    <w:rPr>
      <w:b/>
      <w:bCs/>
      <w:sz w:val="20"/>
    </w:rPr>
  </w:style>
  <w:style w:type="character" w:customStyle="1" w:styleId="1f">
    <w:name w:val="Тема примечания Знак1"/>
    <w:basedOn w:val="1e"/>
    <w:uiPriority w:val="99"/>
    <w:semiHidden/>
    <w:rsid w:val="002E6C0B"/>
    <w:rPr>
      <w:rFonts w:ascii="Arial" w:eastAsia="Arial" w:hAnsi="Arial" w:cs="Arial"/>
      <w:b/>
      <w:bCs/>
    </w:rPr>
  </w:style>
  <w:style w:type="character" w:styleId="afa">
    <w:name w:val="FollowedHyperlink"/>
    <w:basedOn w:val="a4"/>
    <w:uiPriority w:val="99"/>
    <w:semiHidden/>
    <w:unhideWhenUsed/>
    <w:rsid w:val="00384F6F"/>
    <w:rPr>
      <w:color w:val="954F72" w:themeColor="followedHyperlink"/>
      <w:u w:val="single"/>
    </w:rPr>
  </w:style>
  <w:style w:type="character" w:customStyle="1" w:styleId="42">
    <w:name w:val="Заголовок 4 Знак"/>
    <w:link w:val="40"/>
    <w:rsid w:val="00186A20"/>
    <w:rPr>
      <w:rFonts w:eastAsiaTheme="minorEastAsia" w:cs="Arial"/>
      <w:b/>
      <w:bCs/>
      <w:sz w:val="24"/>
      <w:szCs w:val="26"/>
      <w:lang w:eastAsia="en-US"/>
      <w14:ligatures w14:val="standardContextual"/>
    </w:rPr>
  </w:style>
  <w:style w:type="paragraph" w:customStyle="1" w:styleId="afb">
    <w:name w:val="Номер формулы"/>
    <w:basedOn w:val="a2"/>
    <w:next w:val="ae"/>
    <w:link w:val="afc"/>
    <w:rsid w:val="000833E4"/>
    <w:pPr>
      <w:keepLines/>
      <w:suppressAutoHyphens/>
      <w:contextualSpacing/>
      <w:jc w:val="right"/>
    </w:pPr>
    <w:rPr>
      <w:sz w:val="28"/>
    </w:rPr>
  </w:style>
  <w:style w:type="character" w:customStyle="1" w:styleId="afc">
    <w:name w:val="Номер формулы Знак"/>
    <w:basedOn w:val="af3"/>
    <w:link w:val="afb"/>
    <w:rsid w:val="000833E4"/>
    <w:rPr>
      <w:rFonts w:ascii="Arial" w:hAnsi="Arial"/>
      <w:sz w:val="28"/>
    </w:rPr>
  </w:style>
  <w:style w:type="paragraph" w:styleId="afd">
    <w:name w:val="Revision"/>
    <w:hidden/>
    <w:uiPriority w:val="99"/>
    <w:semiHidden/>
    <w:rsid w:val="00186A20"/>
    <w:rPr>
      <w:rFonts w:ascii="Tahoma" w:hAnsi="Tahoma" w:cs="Tahoma"/>
    </w:rPr>
  </w:style>
  <w:style w:type="character" w:styleId="afe">
    <w:name w:val="Strong"/>
    <w:basedOn w:val="a4"/>
    <w:uiPriority w:val="22"/>
    <w:qFormat/>
    <w:rsid w:val="0045045D"/>
    <w:rPr>
      <w:b/>
      <w:bCs/>
    </w:rPr>
  </w:style>
  <w:style w:type="paragraph" w:styleId="aff">
    <w:name w:val="Normal (Web)"/>
    <w:basedOn w:val="a2"/>
    <w:uiPriority w:val="99"/>
    <w:semiHidden/>
    <w:unhideWhenUsed/>
    <w:rsid w:val="00160398"/>
    <w:pPr>
      <w:spacing w:before="100" w:beforeAutospacing="1" w:after="100" w:afterAutospacing="1"/>
      <w:jc w:val="left"/>
    </w:pPr>
  </w:style>
  <w:style w:type="character" w:customStyle="1" w:styleId="70">
    <w:name w:val="Заголовок 7 Знак"/>
    <w:link w:val="7"/>
    <w:rsid w:val="00186A20"/>
    <w:rPr>
      <w:rFonts w:eastAsiaTheme="minorEastAsia"/>
      <w:b/>
      <w:sz w:val="24"/>
      <w:szCs w:val="24"/>
      <w:lang w:eastAsia="en-US"/>
      <w14:ligatures w14:val="standardContextual"/>
    </w:rPr>
  </w:style>
  <w:style w:type="character" w:customStyle="1" w:styleId="80">
    <w:name w:val="Заголовок 8 Знак"/>
    <w:link w:val="8"/>
    <w:rsid w:val="00186A20"/>
    <w:rPr>
      <w:rFonts w:ascii="Peterburg" w:eastAsiaTheme="minorEastAsia" w:hAnsi="Peterburg"/>
      <w:b/>
      <w:sz w:val="24"/>
      <w:szCs w:val="24"/>
      <w:lang w:eastAsia="en-US"/>
      <w14:ligatures w14:val="standardContextual"/>
    </w:rPr>
  </w:style>
  <w:style w:type="character" w:customStyle="1" w:styleId="90">
    <w:name w:val="Заголовок 9 Знак"/>
    <w:link w:val="9"/>
    <w:rsid w:val="00186A20"/>
    <w:rPr>
      <w:rFonts w:eastAsiaTheme="minorEastAsia"/>
      <w:b/>
      <w:sz w:val="24"/>
      <w:szCs w:val="24"/>
      <w:lang w:eastAsia="en-US"/>
      <w14:ligatures w14:val="standardContextual"/>
    </w:rPr>
  </w:style>
  <w:style w:type="paragraph" w:styleId="aff0">
    <w:name w:val="List Paragraph"/>
    <w:basedOn w:val="a2"/>
    <w:uiPriority w:val="34"/>
    <w:qFormat/>
    <w:rsid w:val="009C4CC9"/>
    <w:pPr>
      <w:widowControl/>
      <w:spacing w:after="200"/>
      <w:ind w:left="720" w:firstLine="709"/>
      <w:contextualSpacing/>
      <w:textAlignment w:val="auto"/>
    </w:pPr>
    <w:rPr>
      <w:rFonts w:asciiTheme="minorHAnsi" w:eastAsiaTheme="minorHAnsi" w:hAnsiTheme="minorHAnsi" w:cstheme="minorBidi"/>
      <w:szCs w:val="22"/>
    </w:rPr>
  </w:style>
  <w:style w:type="character" w:customStyle="1" w:styleId="27">
    <w:name w:val="Заголовок 2 Знак"/>
    <w:link w:val="25"/>
    <w:rsid w:val="00186A20"/>
    <w:rPr>
      <w:rFonts w:eastAsiaTheme="minorEastAsia" w:cs="Arial"/>
      <w:b/>
      <w:bCs/>
      <w:iCs/>
      <w:sz w:val="24"/>
      <w:szCs w:val="28"/>
      <w:lang w:eastAsia="en-US"/>
      <w14:ligatures w14:val="standardContextual"/>
    </w:rPr>
  </w:style>
  <w:style w:type="paragraph" w:customStyle="1" w:styleId="21">
    <w:name w:val="_Маркированный список уровня 2"/>
    <w:basedOn w:val="12"/>
    <w:link w:val="29"/>
    <w:qFormat/>
    <w:rsid w:val="009C4CC9"/>
    <w:pPr>
      <w:numPr>
        <w:ilvl w:val="1"/>
      </w:numPr>
      <w:tabs>
        <w:tab w:val="clear" w:pos="1134"/>
        <w:tab w:val="left" w:pos="1559"/>
      </w:tabs>
    </w:pPr>
    <w:rPr>
      <w:szCs w:val="26"/>
    </w:rPr>
  </w:style>
  <w:style w:type="paragraph" w:customStyle="1" w:styleId="a3">
    <w:name w:val="_Основной с красной строки"/>
    <w:basedOn w:val="a2"/>
    <w:link w:val="aff1"/>
    <w:qFormat/>
    <w:rsid w:val="009C4CC9"/>
    <w:pPr>
      <w:widowControl/>
      <w:autoSpaceDN/>
      <w:adjustRightInd/>
      <w:ind w:firstLine="709"/>
      <w:textAlignment w:val="auto"/>
    </w:pPr>
  </w:style>
  <w:style w:type="paragraph" w:customStyle="1" w:styleId="37">
    <w:name w:val="_Маркированный список уровня 3"/>
    <w:basedOn w:val="21"/>
    <w:link w:val="38"/>
    <w:qFormat/>
    <w:rsid w:val="009C4CC9"/>
    <w:pPr>
      <w:numPr>
        <w:ilvl w:val="2"/>
        <w:numId w:val="0"/>
      </w:numPr>
      <w:tabs>
        <w:tab w:val="clear" w:pos="1559"/>
        <w:tab w:val="left" w:pos="1985"/>
      </w:tabs>
    </w:pPr>
  </w:style>
  <w:style w:type="paragraph" w:customStyle="1" w:styleId="12">
    <w:name w:val="_Маркированный список уровня 1"/>
    <w:basedOn w:val="a2"/>
    <w:link w:val="1f0"/>
    <w:qFormat/>
    <w:rsid w:val="009C4CC9"/>
    <w:pPr>
      <w:widowControl/>
      <w:numPr>
        <w:numId w:val="12"/>
      </w:numPr>
      <w:tabs>
        <w:tab w:val="left" w:pos="1134"/>
      </w:tabs>
    </w:pPr>
  </w:style>
  <w:style w:type="character" w:customStyle="1" w:styleId="aff1">
    <w:name w:val="_Основной с красной строки Знак"/>
    <w:link w:val="a3"/>
    <w:qFormat/>
    <w:rsid w:val="009C4CC9"/>
    <w:rPr>
      <w:rFonts w:eastAsiaTheme="minorEastAsia"/>
      <w:sz w:val="24"/>
      <w:szCs w:val="24"/>
      <w:lang w:eastAsia="en-US"/>
      <w14:ligatures w14:val="standardContextual"/>
    </w:rPr>
  </w:style>
  <w:style w:type="character" w:customStyle="1" w:styleId="1f0">
    <w:name w:val="_Маркированный список уровня 1 Знак"/>
    <w:link w:val="12"/>
    <w:qFormat/>
    <w:rsid w:val="009C4CC9"/>
    <w:rPr>
      <w:rFonts w:eastAsiaTheme="minorEastAsia"/>
      <w:sz w:val="24"/>
      <w:szCs w:val="24"/>
      <w:lang w:eastAsia="en-US"/>
      <w14:ligatures w14:val="standardContextual"/>
    </w:rPr>
  </w:style>
  <w:style w:type="numbering" w:customStyle="1" w:styleId="a1">
    <w:name w:val="_Маркированный список"/>
    <w:basedOn w:val="a6"/>
    <w:uiPriority w:val="99"/>
    <w:rsid w:val="009C4CC9"/>
    <w:pPr>
      <w:numPr>
        <w:numId w:val="11"/>
      </w:numPr>
    </w:pPr>
  </w:style>
  <w:style w:type="character" w:customStyle="1" w:styleId="18">
    <w:name w:val="Заголовок 1 Знак"/>
    <w:aliases w:val="Оглавление 1 Знак Знак,Заголовок 1 Знак1 Знак Знак,Оглавление 1 Знак Знак Знак Знак,Заголовок 1 Знак1 Знак Знак Знак Знак,Оглавление 1 Знак Знак Знак Знак Знак Знак,Заголовок 1 Знак1 Знак Знак Знак Знак Знак Знак"/>
    <w:link w:val="16"/>
    <w:rsid w:val="009C4CC9"/>
    <w:rPr>
      <w:rFonts w:eastAsiaTheme="minorEastAsia" w:cs="Arial"/>
      <w:b/>
      <w:bCs/>
      <w:caps/>
      <w:kern w:val="32"/>
      <w:sz w:val="24"/>
      <w:szCs w:val="32"/>
      <w:lang w:eastAsia="en-US"/>
      <w14:ligatures w14:val="standardContextual"/>
    </w:rPr>
  </w:style>
  <w:style w:type="character" w:customStyle="1" w:styleId="35">
    <w:name w:val="Заголовок 3 Знак"/>
    <w:link w:val="33"/>
    <w:rsid w:val="00186A20"/>
    <w:rPr>
      <w:rFonts w:eastAsiaTheme="minorEastAsia" w:cs="Arial"/>
      <w:b/>
      <w:bCs/>
      <w:sz w:val="24"/>
      <w:szCs w:val="26"/>
      <w:lang w:eastAsia="en-US"/>
      <w14:ligatures w14:val="standardContextual"/>
    </w:rPr>
  </w:style>
  <w:style w:type="character" w:styleId="aff2">
    <w:name w:val="Subtle Emphasis"/>
    <w:basedOn w:val="a4"/>
    <w:uiPriority w:val="19"/>
    <w:qFormat/>
    <w:rsid w:val="00384F6F"/>
    <w:rPr>
      <w:i/>
      <w:iCs/>
      <w:color w:val="404040" w:themeColor="text1" w:themeTint="BF"/>
    </w:rPr>
  </w:style>
  <w:style w:type="table" w:styleId="aff3">
    <w:name w:val="Grid Table Light"/>
    <w:basedOn w:val="a5"/>
    <w:uiPriority w:val="40"/>
    <w:rsid w:val="00384F6F"/>
    <w:rPr>
      <w:rFonts w:eastAsiaTheme="minorHAnsi"/>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b">
    <w:name w:val="Верхний колонтитул Знак"/>
    <w:link w:val="aa"/>
    <w:uiPriority w:val="99"/>
    <w:qFormat/>
    <w:rsid w:val="009C4CC9"/>
    <w:rPr>
      <w:rFonts w:ascii="Times New Roman" w:eastAsiaTheme="minorEastAsia" w:hAnsi="Times New Roman" w:cs="Times New Roman"/>
      <w:sz w:val="24"/>
      <w:szCs w:val="24"/>
      <w14:ligatures w14:val="standardContextual"/>
    </w:rPr>
  </w:style>
  <w:style w:type="paragraph" w:styleId="aff4">
    <w:name w:val="footnote text"/>
    <w:basedOn w:val="a2"/>
    <w:link w:val="aff5"/>
    <w:uiPriority w:val="99"/>
    <w:semiHidden/>
    <w:rsid w:val="00384F6F"/>
    <w:rPr>
      <w:sz w:val="20"/>
    </w:rPr>
  </w:style>
  <w:style w:type="character" w:customStyle="1" w:styleId="aff5">
    <w:name w:val="Текст сноски Знак"/>
    <w:basedOn w:val="a4"/>
    <w:link w:val="aff4"/>
    <w:uiPriority w:val="99"/>
    <w:semiHidden/>
    <w:rsid w:val="00384F6F"/>
    <w:rPr>
      <w:rFonts w:eastAsiaTheme="minorEastAsia"/>
      <w:szCs w:val="24"/>
      <w:lang w:eastAsia="en-US"/>
      <w14:ligatures w14:val="standardContextual"/>
    </w:rPr>
  </w:style>
  <w:style w:type="character" w:customStyle="1" w:styleId="1f1">
    <w:name w:val="Неразрешенное упоминание1"/>
    <w:basedOn w:val="a4"/>
    <w:uiPriority w:val="99"/>
    <w:semiHidden/>
    <w:unhideWhenUsed/>
    <w:rsid w:val="00384F6F"/>
    <w:rPr>
      <w:color w:val="605E5C"/>
      <w:shd w:val="clear" w:color="auto" w:fill="E1DFDD"/>
    </w:rPr>
  </w:style>
  <w:style w:type="paragraph" w:customStyle="1" w:styleId="aff6">
    <w:name w:val="_Комментарий"/>
    <w:basedOn w:val="a2"/>
    <w:link w:val="aff7"/>
    <w:uiPriority w:val="8"/>
    <w:rsid w:val="009C4CC9"/>
    <w:pPr>
      <w:keepLines/>
      <w:pBdr>
        <w:top w:val="single" w:sz="4" w:space="1" w:color="FE0000"/>
        <w:left w:val="single" w:sz="4" w:space="4" w:color="FE0000"/>
        <w:bottom w:val="single" w:sz="4" w:space="1" w:color="FE0000"/>
        <w:right w:val="single" w:sz="4" w:space="4" w:color="FE0000"/>
      </w:pBdr>
      <w:spacing w:after="120"/>
      <w:ind w:left="180" w:right="174"/>
    </w:pPr>
    <w:rPr>
      <w:i/>
      <w:color w:val="FF0000"/>
    </w:rPr>
  </w:style>
  <w:style w:type="character" w:customStyle="1" w:styleId="aff7">
    <w:name w:val="_Комментарий Знак"/>
    <w:basedOn w:val="a4"/>
    <w:link w:val="aff6"/>
    <w:uiPriority w:val="8"/>
    <w:rsid w:val="009C4CC9"/>
    <w:rPr>
      <w:rFonts w:eastAsiaTheme="minorEastAsia"/>
      <w:i/>
      <w:color w:val="FF0000"/>
      <w:sz w:val="24"/>
      <w:szCs w:val="24"/>
      <w:lang w:eastAsia="en-US"/>
      <w14:ligatures w14:val="standardContextual"/>
    </w:rPr>
  </w:style>
  <w:style w:type="paragraph" w:styleId="44">
    <w:name w:val="List 4"/>
    <w:basedOn w:val="a2"/>
    <w:uiPriority w:val="99"/>
    <w:semiHidden/>
    <w:unhideWhenUsed/>
    <w:rsid w:val="00384F6F"/>
    <w:pPr>
      <w:ind w:left="1132" w:hanging="283"/>
      <w:contextualSpacing/>
    </w:pPr>
  </w:style>
  <w:style w:type="paragraph" w:customStyle="1" w:styleId="aff8">
    <w:name w:val="_Заголовок без нумерации в оглавлении"/>
    <w:basedOn w:val="a2"/>
    <w:next w:val="a3"/>
    <w:rsid w:val="009C4CC9"/>
    <w:pPr>
      <w:keepNext/>
      <w:keepLines/>
      <w:pageBreakBefore/>
      <w:widowControl/>
      <w:autoSpaceDN/>
      <w:adjustRightInd/>
      <w:spacing w:after="120"/>
      <w:jc w:val="center"/>
      <w:textAlignment w:val="auto"/>
      <w:outlineLvl w:val="0"/>
    </w:pPr>
    <w:rPr>
      <w:b/>
      <w:caps/>
      <w:szCs w:val="32"/>
    </w:rPr>
  </w:style>
  <w:style w:type="paragraph" w:customStyle="1" w:styleId="aff9">
    <w:name w:val="_Заголовок без нумерации Не в оглавлении"/>
    <w:basedOn w:val="a2"/>
    <w:next w:val="a3"/>
    <w:link w:val="affa"/>
    <w:rsid w:val="009C4CC9"/>
    <w:pPr>
      <w:pageBreakBefore/>
      <w:spacing w:before="120"/>
      <w:jc w:val="center"/>
    </w:pPr>
    <w:rPr>
      <w:b/>
      <w:caps/>
      <w:spacing w:val="20"/>
      <w:szCs w:val="28"/>
    </w:rPr>
  </w:style>
  <w:style w:type="character" w:customStyle="1" w:styleId="affa">
    <w:name w:val="_Заголовок без нумерации Не в оглавлении Знак"/>
    <w:link w:val="aff9"/>
    <w:rsid w:val="009C4CC9"/>
    <w:rPr>
      <w:rFonts w:eastAsiaTheme="minorEastAsia"/>
      <w:b/>
      <w:caps/>
      <w:spacing w:val="20"/>
      <w:sz w:val="24"/>
      <w:szCs w:val="28"/>
      <w:lang w:eastAsia="en-US"/>
      <w14:ligatures w14:val="standardContextual"/>
    </w:rPr>
  </w:style>
  <w:style w:type="character" w:customStyle="1" w:styleId="29">
    <w:name w:val="_Маркированный список уровня 2 Знак"/>
    <w:link w:val="21"/>
    <w:rsid w:val="009C4CC9"/>
    <w:rPr>
      <w:rFonts w:eastAsiaTheme="minorEastAsia"/>
      <w:sz w:val="24"/>
      <w:szCs w:val="26"/>
      <w:lang w:eastAsia="en-US"/>
      <w14:ligatures w14:val="standardContextual"/>
    </w:rPr>
  </w:style>
  <w:style w:type="character" w:customStyle="1" w:styleId="38">
    <w:name w:val="_Маркированный список уровня 3 Знак"/>
    <w:basedOn w:val="29"/>
    <w:link w:val="37"/>
    <w:rsid w:val="009C4CC9"/>
    <w:rPr>
      <w:rFonts w:eastAsiaTheme="minorEastAsia"/>
      <w:sz w:val="24"/>
      <w:szCs w:val="26"/>
      <w:lang w:eastAsia="en-US"/>
      <w14:ligatures w14:val="standardContextual"/>
    </w:rPr>
  </w:style>
  <w:style w:type="paragraph" w:customStyle="1" w:styleId="14">
    <w:name w:val="_Нумерованный 1"/>
    <w:basedOn w:val="a2"/>
    <w:link w:val="110"/>
    <w:qFormat/>
    <w:rsid w:val="009C4CC9"/>
    <w:pPr>
      <w:widowControl/>
      <w:numPr>
        <w:numId w:val="14"/>
      </w:numPr>
    </w:pPr>
  </w:style>
  <w:style w:type="character" w:customStyle="1" w:styleId="110">
    <w:name w:val="_Нумерованный 1 Знак1"/>
    <w:link w:val="14"/>
    <w:rsid w:val="009C4CC9"/>
    <w:rPr>
      <w:rFonts w:eastAsiaTheme="minorEastAsia"/>
      <w:sz w:val="24"/>
      <w:szCs w:val="24"/>
      <w:lang w:eastAsia="en-US"/>
      <w14:ligatures w14:val="standardContextual"/>
    </w:rPr>
  </w:style>
  <w:style w:type="paragraph" w:customStyle="1" w:styleId="23">
    <w:name w:val="_Нумерованный 2"/>
    <w:basedOn w:val="14"/>
    <w:link w:val="210"/>
    <w:qFormat/>
    <w:rsid w:val="009C4CC9"/>
    <w:pPr>
      <w:numPr>
        <w:ilvl w:val="1"/>
      </w:numPr>
    </w:pPr>
  </w:style>
  <w:style w:type="character" w:customStyle="1" w:styleId="210">
    <w:name w:val="_Нумерованный 2 Знак1"/>
    <w:basedOn w:val="110"/>
    <w:link w:val="23"/>
    <w:rsid w:val="009C4CC9"/>
    <w:rPr>
      <w:rFonts w:eastAsiaTheme="minorEastAsia"/>
      <w:sz w:val="24"/>
      <w:szCs w:val="24"/>
      <w:lang w:eastAsia="en-US"/>
      <w14:ligatures w14:val="standardContextual"/>
    </w:rPr>
  </w:style>
  <w:style w:type="paragraph" w:customStyle="1" w:styleId="31">
    <w:name w:val="_Нумерованный 3"/>
    <w:basedOn w:val="23"/>
    <w:link w:val="39"/>
    <w:rsid w:val="009C4CC9"/>
    <w:pPr>
      <w:numPr>
        <w:ilvl w:val="2"/>
      </w:numPr>
    </w:pPr>
  </w:style>
  <w:style w:type="character" w:customStyle="1" w:styleId="39">
    <w:name w:val="_Нумерованный 3 Знак"/>
    <w:basedOn w:val="210"/>
    <w:link w:val="31"/>
    <w:rsid w:val="009C4CC9"/>
    <w:rPr>
      <w:rFonts w:eastAsiaTheme="minorEastAsia"/>
      <w:sz w:val="24"/>
      <w:szCs w:val="24"/>
      <w:lang w:eastAsia="en-US"/>
      <w14:ligatures w14:val="standardContextual"/>
    </w:rPr>
  </w:style>
  <w:style w:type="paragraph" w:customStyle="1" w:styleId="affb">
    <w:name w:val="_Основной перед списком"/>
    <w:basedOn w:val="a3"/>
    <w:next w:val="12"/>
    <w:link w:val="affc"/>
    <w:qFormat/>
    <w:rsid w:val="009C4CC9"/>
    <w:pPr>
      <w:keepNext/>
    </w:pPr>
  </w:style>
  <w:style w:type="character" w:customStyle="1" w:styleId="affc">
    <w:name w:val="_Основной перед списком Знак"/>
    <w:basedOn w:val="aff1"/>
    <w:link w:val="affb"/>
    <w:rsid w:val="009C4CC9"/>
    <w:rPr>
      <w:rFonts w:eastAsiaTheme="minorEastAsia"/>
      <w:sz w:val="24"/>
      <w:szCs w:val="24"/>
      <w:lang w:eastAsia="en-US"/>
      <w14:ligatures w14:val="standardContextual"/>
    </w:rPr>
  </w:style>
  <w:style w:type="paragraph" w:customStyle="1" w:styleId="affd">
    <w:name w:val="_Основной после таблицы и рисунка"/>
    <w:basedOn w:val="a3"/>
    <w:next w:val="a3"/>
    <w:qFormat/>
    <w:rsid w:val="009C4CC9"/>
    <w:pPr>
      <w:spacing w:before="240"/>
    </w:pPr>
  </w:style>
  <w:style w:type="paragraph" w:customStyle="1" w:styleId="11">
    <w:name w:val="_Перечисление 1"/>
    <w:basedOn w:val="a2"/>
    <w:qFormat/>
    <w:rsid w:val="009C4CC9"/>
    <w:pPr>
      <w:widowControl/>
      <w:numPr>
        <w:numId w:val="15"/>
      </w:numPr>
    </w:pPr>
  </w:style>
  <w:style w:type="paragraph" w:customStyle="1" w:styleId="20">
    <w:name w:val="_Перечисление 2"/>
    <w:basedOn w:val="11"/>
    <w:qFormat/>
    <w:rsid w:val="009C4CC9"/>
    <w:pPr>
      <w:numPr>
        <w:ilvl w:val="1"/>
      </w:numPr>
    </w:pPr>
  </w:style>
  <w:style w:type="paragraph" w:customStyle="1" w:styleId="affe">
    <w:name w:val="_Рисунок_Картинка"/>
    <w:basedOn w:val="a2"/>
    <w:next w:val="a2"/>
    <w:link w:val="afff"/>
    <w:qFormat/>
    <w:rsid w:val="009C4CC9"/>
    <w:pPr>
      <w:keepNext/>
      <w:spacing w:before="120" w:after="120"/>
      <w:jc w:val="center"/>
    </w:pPr>
  </w:style>
  <w:style w:type="character" w:customStyle="1" w:styleId="afff">
    <w:name w:val="_Рисунок_Картинка Знак"/>
    <w:link w:val="affe"/>
    <w:rsid w:val="009C4CC9"/>
    <w:rPr>
      <w:rFonts w:eastAsiaTheme="minorEastAsia"/>
      <w:sz w:val="24"/>
      <w:szCs w:val="24"/>
      <w:lang w:eastAsia="en-US"/>
      <w14:ligatures w14:val="standardContextual"/>
    </w:rPr>
  </w:style>
  <w:style w:type="paragraph" w:customStyle="1" w:styleId="afff0">
    <w:name w:val="_Рисунок_Название"/>
    <w:basedOn w:val="a2"/>
    <w:next w:val="affd"/>
    <w:link w:val="afff1"/>
    <w:rsid w:val="009C4CC9"/>
    <w:pPr>
      <w:keepLines/>
      <w:widowControl/>
      <w:suppressAutoHyphens/>
      <w:spacing w:before="120" w:after="120"/>
      <w:jc w:val="center"/>
    </w:pPr>
    <w:rPr>
      <w:bCs/>
      <w:szCs w:val="22"/>
    </w:rPr>
  </w:style>
  <w:style w:type="character" w:customStyle="1" w:styleId="afff1">
    <w:name w:val="_Рисунок_Название Знак"/>
    <w:link w:val="afff0"/>
    <w:rsid w:val="009C4CC9"/>
    <w:rPr>
      <w:rFonts w:eastAsiaTheme="minorEastAsia"/>
      <w:bCs/>
      <w:sz w:val="24"/>
      <w:szCs w:val="22"/>
      <w:lang w:eastAsia="en-US"/>
      <w14:ligatures w14:val="standardContextual"/>
    </w:rPr>
  </w:style>
  <w:style w:type="paragraph" w:customStyle="1" w:styleId="afff2">
    <w:name w:val="_Табл_Заголовок"/>
    <w:basedOn w:val="a2"/>
    <w:rsid w:val="009C4CC9"/>
    <w:pPr>
      <w:widowControl/>
      <w:autoSpaceDN/>
      <w:adjustRightInd/>
      <w:spacing w:before="120" w:after="120"/>
      <w:jc w:val="center"/>
      <w:textAlignment w:val="auto"/>
    </w:pPr>
    <w:rPr>
      <w:b/>
    </w:rPr>
  </w:style>
  <w:style w:type="paragraph" w:customStyle="1" w:styleId="afff3">
    <w:name w:val="_Табл_Название"/>
    <w:basedOn w:val="a2"/>
    <w:rsid w:val="009C4CC9"/>
    <w:pPr>
      <w:widowControl/>
      <w:suppressAutoHyphens/>
      <w:spacing w:before="120" w:after="60"/>
    </w:pPr>
  </w:style>
  <w:style w:type="paragraph" w:customStyle="1" w:styleId="afff4">
    <w:name w:val="_Табл_Подзаголовок"/>
    <w:basedOn w:val="a2"/>
    <w:rsid w:val="009C4CC9"/>
    <w:pPr>
      <w:keepNext/>
      <w:spacing w:before="120" w:after="120"/>
      <w:jc w:val="center"/>
    </w:pPr>
    <w:rPr>
      <w:b/>
      <w:i/>
    </w:rPr>
  </w:style>
  <w:style w:type="paragraph" w:customStyle="1" w:styleId="afff5">
    <w:name w:val="_Табл_Текст_лев"/>
    <w:basedOn w:val="a2"/>
    <w:rsid w:val="009C4CC9"/>
    <w:pPr>
      <w:widowControl/>
      <w:autoSpaceDN/>
      <w:adjustRightInd/>
      <w:jc w:val="left"/>
      <w:textAlignment w:val="auto"/>
    </w:pPr>
  </w:style>
  <w:style w:type="paragraph" w:customStyle="1" w:styleId="17">
    <w:name w:val="_Табл_Текст_Маркир1"/>
    <w:basedOn w:val="a2"/>
    <w:next w:val="1010"/>
    <w:rsid w:val="009C4CC9"/>
    <w:pPr>
      <w:numPr>
        <w:numId w:val="20"/>
      </w:numPr>
      <w:jc w:val="left"/>
      <w:textAlignment w:val="auto"/>
    </w:pPr>
    <w:rPr>
      <w:rFonts w:eastAsia="Calibri"/>
      <w:bCs/>
    </w:rPr>
  </w:style>
  <w:style w:type="paragraph" w:customStyle="1" w:styleId="26">
    <w:name w:val="_Табл_Текст_Маркир2"/>
    <w:basedOn w:val="17"/>
    <w:rsid w:val="009C4CC9"/>
    <w:pPr>
      <w:numPr>
        <w:ilvl w:val="1"/>
      </w:numPr>
    </w:pPr>
  </w:style>
  <w:style w:type="paragraph" w:customStyle="1" w:styleId="34">
    <w:name w:val="_Табл_Текст_Маркир3"/>
    <w:basedOn w:val="26"/>
    <w:qFormat/>
    <w:rsid w:val="009C4CC9"/>
    <w:pPr>
      <w:numPr>
        <w:ilvl w:val="2"/>
      </w:numPr>
    </w:pPr>
  </w:style>
  <w:style w:type="paragraph" w:customStyle="1" w:styleId="15">
    <w:name w:val="_Табл_Текст_Нумеров1"/>
    <w:basedOn w:val="a2"/>
    <w:qFormat/>
    <w:rsid w:val="009C4CC9"/>
    <w:pPr>
      <w:numPr>
        <w:numId w:val="21"/>
      </w:numPr>
      <w:jc w:val="left"/>
    </w:pPr>
  </w:style>
  <w:style w:type="paragraph" w:customStyle="1" w:styleId="24">
    <w:name w:val="_Табл_Текст_Нумеров2"/>
    <w:basedOn w:val="15"/>
    <w:qFormat/>
    <w:rsid w:val="009C4CC9"/>
    <w:pPr>
      <w:numPr>
        <w:ilvl w:val="1"/>
      </w:numPr>
    </w:pPr>
  </w:style>
  <w:style w:type="paragraph" w:customStyle="1" w:styleId="32">
    <w:name w:val="_Табл_Текст_Нумеров3"/>
    <w:basedOn w:val="24"/>
    <w:qFormat/>
    <w:rsid w:val="009C4CC9"/>
    <w:pPr>
      <w:numPr>
        <w:ilvl w:val="2"/>
      </w:numPr>
    </w:pPr>
  </w:style>
  <w:style w:type="paragraph" w:customStyle="1" w:styleId="afff6">
    <w:name w:val="_Табл_Текст_по_ширине"/>
    <w:basedOn w:val="afff5"/>
    <w:qFormat/>
    <w:rsid w:val="009C4CC9"/>
    <w:pPr>
      <w:jc w:val="both"/>
    </w:pPr>
  </w:style>
  <w:style w:type="paragraph" w:customStyle="1" w:styleId="afff7">
    <w:name w:val="_Табл_Текст_прав"/>
    <w:basedOn w:val="afff5"/>
    <w:qFormat/>
    <w:rsid w:val="009C4CC9"/>
    <w:pPr>
      <w:jc w:val="right"/>
    </w:pPr>
  </w:style>
  <w:style w:type="paragraph" w:customStyle="1" w:styleId="afff8">
    <w:name w:val="_Табл_Текст_центр"/>
    <w:basedOn w:val="afff5"/>
    <w:rsid w:val="009C4CC9"/>
    <w:pPr>
      <w:jc w:val="center"/>
    </w:pPr>
    <w:rPr>
      <w:rFonts w:eastAsia="Calibri"/>
    </w:rPr>
  </w:style>
  <w:style w:type="table" w:customStyle="1" w:styleId="afff9">
    <w:name w:val="_Таблица"/>
    <w:basedOn w:val="a5"/>
    <w:rsid w:val="009C4CC9"/>
    <w:rPr>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a">
    <w:name w:val="_Таблица примечания"/>
    <w:basedOn w:val="a5"/>
    <w:rsid w:val="009C4CC9"/>
    <w:pPr>
      <w:spacing w:before="120" w:after="120"/>
    </w:pPr>
    <w:rPr>
      <w:szCs w:val="24"/>
      <w14:ligatures w14:val="standardContextual"/>
    </w:rPr>
    <w:tblPr/>
    <w:tblStylePr w:type="lastCol">
      <w:tblPr/>
      <w:tcPr>
        <w:tcBorders>
          <w:top w:val="single" w:sz="4" w:space="0" w:color="auto"/>
          <w:left w:val="single" w:sz="4" w:space="0" w:color="auto"/>
          <w:bottom w:val="single" w:sz="4" w:space="0" w:color="auto"/>
          <w:right w:val="single" w:sz="4" w:space="0" w:color="auto"/>
        </w:tcBorders>
      </w:tcPr>
    </w:tblStylePr>
  </w:style>
  <w:style w:type="table" w:customStyle="1" w:styleId="afffb">
    <w:name w:val="_Таблица содержания работ"/>
    <w:basedOn w:val="a5"/>
    <w:rsid w:val="009C4CC9"/>
    <w:rPr>
      <w:sz w:val="24"/>
      <w:szCs w:val="24"/>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lastCol">
      <w:pPr>
        <w:jc w:val="center"/>
      </w:pPr>
      <w:tblPr/>
      <w:tcPr>
        <w:vAlign w:val="center"/>
      </w:tcPr>
    </w:tblStylePr>
  </w:style>
  <w:style w:type="paragraph" w:customStyle="1" w:styleId="afffc">
    <w:name w:val="_Текст исходного кода"/>
    <w:basedOn w:val="a2"/>
    <w:link w:val="afffd"/>
    <w:rsid w:val="009C4CC9"/>
    <w:rPr>
      <w:rFonts w:ascii="Courier New" w:hAnsi="Courier New" w:cs="Courier New"/>
      <w:sz w:val="20"/>
    </w:rPr>
  </w:style>
  <w:style w:type="paragraph" w:customStyle="1" w:styleId="afffe">
    <w:name w:val="_Текст сноски"/>
    <w:basedOn w:val="a2"/>
    <w:link w:val="affff"/>
    <w:rsid w:val="009C4CC9"/>
    <w:pPr>
      <w:widowControl/>
      <w:suppressAutoHyphens/>
      <w:autoSpaceDN/>
      <w:adjustRightInd/>
      <w:jc w:val="left"/>
      <w:textAlignment w:val="auto"/>
    </w:pPr>
    <w:rPr>
      <w:bCs/>
      <w:sz w:val="20"/>
      <w:vertAlign w:val="superscript"/>
    </w:rPr>
  </w:style>
  <w:style w:type="character" w:customStyle="1" w:styleId="affff">
    <w:name w:val="_Текст сноски Знак"/>
    <w:link w:val="afffe"/>
    <w:rsid w:val="009C4CC9"/>
    <w:rPr>
      <w:rFonts w:eastAsiaTheme="minorEastAsia"/>
      <w:bCs/>
      <w:szCs w:val="24"/>
      <w:vertAlign w:val="superscript"/>
      <w:lang w:eastAsia="en-US"/>
      <w14:ligatures w14:val="standardContextual"/>
    </w:rPr>
  </w:style>
  <w:style w:type="character" w:customStyle="1" w:styleId="affff0">
    <w:name w:val="_Текст_курсив"/>
    <w:qFormat/>
    <w:rsid w:val="009C4CC9"/>
    <w:rPr>
      <w:i/>
    </w:rPr>
  </w:style>
  <w:style w:type="character" w:customStyle="1" w:styleId="affff1">
    <w:name w:val="_Текст_подчеркнутый"/>
    <w:qFormat/>
    <w:rsid w:val="009C4CC9"/>
    <w:rPr>
      <w:u w:val="single"/>
    </w:rPr>
  </w:style>
  <w:style w:type="character" w:customStyle="1" w:styleId="affff2">
    <w:name w:val="_Текст_полужирный"/>
    <w:qFormat/>
    <w:rsid w:val="009C4CC9"/>
    <w:rPr>
      <w:b/>
    </w:rPr>
  </w:style>
  <w:style w:type="character" w:customStyle="1" w:styleId="affff3">
    <w:name w:val="_Текст_скрытый"/>
    <w:qFormat/>
    <w:rsid w:val="009C4CC9"/>
    <w:rPr>
      <w:vanish/>
    </w:rPr>
  </w:style>
  <w:style w:type="paragraph" w:customStyle="1" w:styleId="affff4">
    <w:name w:val="_Титул наименование организации"/>
    <w:basedOn w:val="a2"/>
    <w:link w:val="affff5"/>
    <w:rsid w:val="009C4CC9"/>
    <w:pPr>
      <w:tabs>
        <w:tab w:val="left" w:pos="364"/>
      </w:tabs>
      <w:spacing w:before="120"/>
      <w:jc w:val="center"/>
    </w:pPr>
    <w:rPr>
      <w:rFonts w:eastAsia="Times New Roman"/>
      <w:noProof/>
      <w:sz w:val="26"/>
      <w:szCs w:val="26"/>
      <w:lang w:eastAsia="ru-RU"/>
      <w14:ligatures w14:val="none"/>
    </w:rPr>
  </w:style>
  <w:style w:type="character" w:customStyle="1" w:styleId="affff5">
    <w:name w:val="_Титул наименование организации Знак"/>
    <w:link w:val="affff4"/>
    <w:rsid w:val="009C4CC9"/>
    <w:rPr>
      <w:noProof/>
      <w:sz w:val="26"/>
      <w:szCs w:val="26"/>
    </w:rPr>
  </w:style>
  <w:style w:type="paragraph" w:customStyle="1" w:styleId="affff6">
    <w:name w:val="_Титул_другое"/>
    <w:basedOn w:val="a2"/>
    <w:rsid w:val="009C4CC9"/>
    <w:pPr>
      <w:widowControl/>
      <w:autoSpaceDN/>
      <w:adjustRightInd/>
      <w:spacing w:before="120"/>
      <w:jc w:val="left"/>
      <w:textAlignment w:val="auto"/>
    </w:pPr>
    <w:rPr>
      <w:rFonts w:cs="Arial"/>
      <w:szCs w:val="28"/>
    </w:rPr>
  </w:style>
  <w:style w:type="paragraph" w:customStyle="1" w:styleId="affff7">
    <w:name w:val="_Титул_Код документа"/>
    <w:basedOn w:val="a2"/>
    <w:rsid w:val="009C4CC9"/>
    <w:pPr>
      <w:widowControl/>
      <w:autoSpaceDN/>
      <w:adjustRightInd/>
      <w:spacing w:before="240" w:after="240"/>
      <w:jc w:val="center"/>
      <w:textAlignment w:val="auto"/>
    </w:pPr>
    <w:rPr>
      <w:rFonts w:ascii="Times New Roman Полужирный" w:hAnsi="Times New Roman Полужирный" w:cs="Arial"/>
      <w:b/>
      <w:caps/>
      <w:sz w:val="28"/>
      <w:szCs w:val="28"/>
    </w:rPr>
  </w:style>
  <w:style w:type="paragraph" w:customStyle="1" w:styleId="affff8">
    <w:name w:val="_Титул_Количество страниц"/>
    <w:basedOn w:val="a2"/>
    <w:link w:val="affff9"/>
    <w:qFormat/>
    <w:rsid w:val="009C4CC9"/>
    <w:pPr>
      <w:widowControl/>
      <w:autoSpaceDN/>
      <w:adjustRightInd/>
      <w:spacing w:before="240"/>
      <w:jc w:val="center"/>
      <w:textAlignment w:val="auto"/>
    </w:pPr>
  </w:style>
  <w:style w:type="character" w:customStyle="1" w:styleId="affff9">
    <w:name w:val="_Титул_Количество страниц Знак"/>
    <w:basedOn w:val="a4"/>
    <w:link w:val="affff8"/>
    <w:rsid w:val="009C4CC9"/>
    <w:rPr>
      <w:rFonts w:eastAsiaTheme="minorEastAsia"/>
      <w:sz w:val="24"/>
      <w:szCs w:val="24"/>
      <w:lang w:eastAsia="en-US"/>
      <w14:ligatures w14:val="standardContextual"/>
    </w:rPr>
  </w:style>
  <w:style w:type="paragraph" w:customStyle="1" w:styleId="affffa">
    <w:name w:val="_Титул_Москва год"/>
    <w:basedOn w:val="a2"/>
    <w:link w:val="affffb"/>
    <w:rsid w:val="009C4CC9"/>
    <w:pPr>
      <w:jc w:val="center"/>
    </w:pPr>
    <w:rPr>
      <w:rFonts w:eastAsia="Times New Roman"/>
      <w:bCs/>
      <w:lang w:eastAsia="ru-RU"/>
      <w14:ligatures w14:val="none"/>
    </w:rPr>
  </w:style>
  <w:style w:type="character" w:customStyle="1" w:styleId="affffb">
    <w:name w:val="_Титул_Москва год Знак"/>
    <w:link w:val="affffa"/>
    <w:rsid w:val="009C4CC9"/>
    <w:rPr>
      <w:bCs/>
      <w:sz w:val="24"/>
      <w:szCs w:val="24"/>
    </w:rPr>
  </w:style>
  <w:style w:type="paragraph" w:customStyle="1" w:styleId="affffc">
    <w:name w:val="_Титул_Название документа"/>
    <w:basedOn w:val="a2"/>
    <w:link w:val="affffd"/>
    <w:qFormat/>
    <w:rsid w:val="009C4CC9"/>
    <w:pPr>
      <w:widowControl/>
      <w:autoSpaceDN/>
      <w:adjustRightInd/>
      <w:spacing w:before="720"/>
      <w:jc w:val="center"/>
      <w:textAlignment w:val="auto"/>
    </w:pPr>
    <w:rPr>
      <w:rFonts w:ascii="Times New Roman Полужирный" w:hAnsi="Times New Roman Полужирный"/>
      <w:b/>
      <w:caps/>
      <w:sz w:val="32"/>
      <w:szCs w:val="28"/>
    </w:rPr>
  </w:style>
  <w:style w:type="character" w:customStyle="1" w:styleId="affffd">
    <w:name w:val="_Титул_Название документа Знак"/>
    <w:link w:val="affffc"/>
    <w:rsid w:val="009C4CC9"/>
    <w:rPr>
      <w:rFonts w:ascii="Times New Roman Полужирный" w:eastAsiaTheme="minorEastAsia" w:hAnsi="Times New Roman Полужирный"/>
      <w:b/>
      <w:caps/>
      <w:sz w:val="32"/>
      <w:szCs w:val="28"/>
      <w:lang w:eastAsia="en-US"/>
      <w14:ligatures w14:val="standardContextual"/>
    </w:rPr>
  </w:style>
  <w:style w:type="paragraph" w:customStyle="1" w:styleId="affffe">
    <w:name w:val="_Титул_Название системы"/>
    <w:basedOn w:val="a2"/>
    <w:next w:val="afffff"/>
    <w:link w:val="afffff0"/>
    <w:rsid w:val="009C4CC9"/>
    <w:pPr>
      <w:spacing w:before="480"/>
      <w:jc w:val="center"/>
    </w:pPr>
    <w:rPr>
      <w:sz w:val="28"/>
      <w:szCs w:val="28"/>
    </w:rPr>
  </w:style>
  <w:style w:type="character" w:customStyle="1" w:styleId="afffff0">
    <w:name w:val="_Титул_Название системы Знак"/>
    <w:link w:val="affffe"/>
    <w:rsid w:val="009C4CC9"/>
    <w:rPr>
      <w:rFonts w:eastAsiaTheme="minorEastAsia"/>
      <w:sz w:val="28"/>
      <w:szCs w:val="28"/>
      <w:lang w:eastAsia="en-US"/>
      <w14:ligatures w14:val="standardContextual"/>
    </w:rPr>
  </w:style>
  <w:style w:type="paragraph" w:customStyle="1" w:styleId="afffff1">
    <w:name w:val="_Титул_Название системы краткое"/>
    <w:basedOn w:val="a2"/>
    <w:next w:val="affff6"/>
    <w:rsid w:val="009C4CC9"/>
    <w:pPr>
      <w:widowControl/>
      <w:autoSpaceDN/>
      <w:adjustRightInd/>
      <w:spacing w:after="120"/>
      <w:jc w:val="center"/>
      <w:textAlignment w:val="auto"/>
    </w:pPr>
    <w:rPr>
      <w:rFonts w:cs="Arial"/>
      <w:b/>
      <w:sz w:val="32"/>
      <w:szCs w:val="28"/>
    </w:rPr>
  </w:style>
  <w:style w:type="paragraph" w:customStyle="1" w:styleId="afffff2">
    <w:name w:val="_Титул_Название системы полное"/>
    <w:basedOn w:val="a2"/>
    <w:next w:val="afffff1"/>
    <w:rsid w:val="009C4CC9"/>
    <w:pPr>
      <w:widowControl/>
      <w:autoSpaceDN/>
      <w:adjustRightInd/>
      <w:spacing w:after="120"/>
      <w:jc w:val="center"/>
      <w:textAlignment w:val="auto"/>
    </w:pPr>
    <w:rPr>
      <w:rFonts w:cs="Arial"/>
      <w:b/>
      <w:bCs/>
      <w:sz w:val="32"/>
      <w:szCs w:val="32"/>
    </w:rPr>
  </w:style>
  <w:style w:type="table" w:customStyle="1" w:styleId="afffff3">
    <w:name w:val="_Титул_Невидимая таблица"/>
    <w:basedOn w:val="a5"/>
    <w:rsid w:val="009C4CC9"/>
    <w:rPr>
      <w:szCs w:val="24"/>
      <w14:ligatures w14:val="standardContextual"/>
    </w:rPr>
    <w:tblPr>
      <w:tblInd w:w="675" w:type="dxa"/>
    </w:tblPr>
  </w:style>
  <w:style w:type="paragraph" w:customStyle="1" w:styleId="afffff4">
    <w:name w:val="_Титул_Объект автоматизации"/>
    <w:basedOn w:val="a2"/>
    <w:link w:val="afffff5"/>
    <w:rsid w:val="009C4CC9"/>
    <w:pPr>
      <w:widowControl/>
      <w:autoSpaceDN/>
      <w:adjustRightInd/>
      <w:jc w:val="center"/>
      <w:textAlignment w:val="auto"/>
    </w:pPr>
    <w:rPr>
      <w:sz w:val="32"/>
      <w:szCs w:val="32"/>
    </w:rPr>
  </w:style>
  <w:style w:type="character" w:customStyle="1" w:styleId="afffff5">
    <w:name w:val="_Название объекта автоматизации Знак"/>
    <w:link w:val="afffff4"/>
    <w:rsid w:val="009C4CC9"/>
    <w:rPr>
      <w:rFonts w:eastAsiaTheme="minorEastAsia"/>
      <w:sz w:val="32"/>
      <w:szCs w:val="32"/>
      <w:lang w:eastAsia="en-US"/>
      <w14:ligatures w14:val="standardContextual"/>
    </w:rPr>
  </w:style>
  <w:style w:type="paragraph" w:customStyle="1" w:styleId="afffff6">
    <w:name w:val="_Титул_Утвеждаю"/>
    <w:basedOn w:val="a2"/>
    <w:next w:val="a2"/>
    <w:rsid w:val="009C4CC9"/>
    <w:pPr>
      <w:framePr w:hSpace="180" w:wrap="around" w:vAnchor="text" w:hAnchor="margin" w:x="-142" w:y="186"/>
      <w:spacing w:before="240" w:line="360" w:lineRule="auto"/>
      <w:jc w:val="center"/>
    </w:pPr>
    <w:rPr>
      <w:b/>
      <w:bCs/>
    </w:rPr>
  </w:style>
  <w:style w:type="paragraph" w:styleId="afffff7">
    <w:name w:val="envelope address"/>
    <w:basedOn w:val="a2"/>
    <w:semiHidden/>
    <w:qFormat/>
    <w:rsid w:val="009C4CC9"/>
    <w:pPr>
      <w:ind w:left="2880"/>
    </w:pPr>
    <w:rPr>
      <w:rFonts w:ascii="Cambria" w:hAnsi="Cambria"/>
    </w:rPr>
  </w:style>
  <w:style w:type="character" w:styleId="HTML0">
    <w:name w:val="HTML Acronym"/>
    <w:basedOn w:val="a4"/>
    <w:semiHidden/>
    <w:qFormat/>
    <w:rsid w:val="009C4CC9"/>
  </w:style>
  <w:style w:type="table" w:styleId="-1">
    <w:name w:val="Table Web 1"/>
    <w:basedOn w:val="a5"/>
    <w:rsid w:val="009C4CC9"/>
    <w:pPr>
      <w:suppressAutoHyphens/>
    </w:pPr>
    <w:rPr>
      <w:rFonts w:asciiTheme="minorHAnsi" w:eastAsiaTheme="minorHAnsi" w:hAnsiTheme="minorHAnsi" w:cstheme="minorBidi"/>
      <w:szCs w:val="24"/>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rsid w:val="009C4CC9"/>
    <w:pPr>
      <w:suppressAutoHyphens/>
    </w:pPr>
    <w:rPr>
      <w:rFonts w:asciiTheme="minorHAnsi" w:eastAsiaTheme="minorHAnsi" w:hAnsiTheme="minorHAnsi" w:cstheme="minorBidi"/>
      <w:szCs w:val="24"/>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rsid w:val="009C4CC9"/>
    <w:pPr>
      <w:suppressAutoHyphens/>
    </w:pPr>
    <w:rPr>
      <w:rFonts w:asciiTheme="minorHAnsi" w:eastAsiaTheme="minorHAnsi" w:hAnsiTheme="minorHAnsi" w:cstheme="minorBidi"/>
      <w:szCs w:val="24"/>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styleId="afffff8">
    <w:name w:val="Date"/>
    <w:basedOn w:val="a2"/>
    <w:next w:val="a2"/>
    <w:link w:val="afffff9"/>
    <w:semiHidden/>
    <w:qFormat/>
    <w:rsid w:val="009C4CC9"/>
    <w:rPr>
      <w:lang w:eastAsia="ru-RU"/>
    </w:rPr>
  </w:style>
  <w:style w:type="character" w:customStyle="1" w:styleId="afffff9">
    <w:name w:val="Дата Знак"/>
    <w:link w:val="afffff8"/>
    <w:semiHidden/>
    <w:qFormat/>
    <w:rsid w:val="009C4CC9"/>
    <w:rPr>
      <w:rFonts w:ascii="Times New Roman" w:eastAsiaTheme="minorEastAsia" w:hAnsi="Times New Roman" w:cs="Times New Roman"/>
      <w:sz w:val="24"/>
      <w:szCs w:val="24"/>
      <w14:ligatures w14:val="standardContextual"/>
    </w:rPr>
  </w:style>
  <w:style w:type="paragraph" w:customStyle="1" w:styleId="13">
    <w:name w:val="Заголовок 1 Приложение"/>
    <w:basedOn w:val="a2"/>
    <w:next w:val="a3"/>
    <w:rsid w:val="009C4CC9"/>
    <w:pPr>
      <w:keepNext/>
      <w:keepLines/>
      <w:pageBreakBefore/>
      <w:widowControl/>
      <w:numPr>
        <w:numId w:val="25"/>
      </w:numPr>
      <w:spacing w:after="240"/>
      <w:jc w:val="center"/>
      <w:outlineLvl w:val="0"/>
    </w:pPr>
    <w:rPr>
      <w:rFonts w:ascii="Times New Roman Полужирный" w:hAnsi="Times New Roman Полужирный"/>
      <w:b/>
      <w:caps/>
    </w:rPr>
  </w:style>
  <w:style w:type="paragraph" w:customStyle="1" w:styleId="22">
    <w:name w:val="Заголовок 2 Приложение"/>
    <w:basedOn w:val="a2"/>
    <w:next w:val="a3"/>
    <w:rsid w:val="00186A20"/>
    <w:pPr>
      <w:numPr>
        <w:ilvl w:val="1"/>
        <w:numId w:val="25"/>
      </w:numPr>
      <w:autoSpaceDN/>
      <w:adjustRightInd/>
      <w:spacing w:before="240" w:after="120"/>
      <w:textAlignment w:val="auto"/>
      <w:outlineLvl w:val="1"/>
    </w:pPr>
    <w:rPr>
      <w:b/>
      <w:iCs/>
      <w:spacing w:val="-2"/>
    </w:rPr>
  </w:style>
  <w:style w:type="paragraph" w:customStyle="1" w:styleId="30">
    <w:name w:val="Заголовок 3 Приложение"/>
    <w:basedOn w:val="a2"/>
    <w:next w:val="a3"/>
    <w:qFormat/>
    <w:rsid w:val="00186A20"/>
    <w:pPr>
      <w:numPr>
        <w:ilvl w:val="2"/>
        <w:numId w:val="25"/>
      </w:numPr>
      <w:spacing w:before="240" w:after="120"/>
      <w:outlineLvl w:val="2"/>
    </w:pPr>
    <w:rPr>
      <w:b/>
    </w:rPr>
  </w:style>
  <w:style w:type="paragraph" w:customStyle="1" w:styleId="4">
    <w:name w:val="Заголовок 4 Приложение"/>
    <w:basedOn w:val="a2"/>
    <w:next w:val="a3"/>
    <w:qFormat/>
    <w:rsid w:val="00186A20"/>
    <w:pPr>
      <w:numPr>
        <w:ilvl w:val="3"/>
        <w:numId w:val="25"/>
      </w:numPr>
      <w:spacing w:before="240" w:after="120"/>
      <w:outlineLvl w:val="3"/>
    </w:pPr>
    <w:rPr>
      <w:b/>
    </w:rPr>
  </w:style>
  <w:style w:type="paragraph" w:customStyle="1" w:styleId="5">
    <w:name w:val="Заголовок 5 Приложение"/>
    <w:basedOn w:val="a2"/>
    <w:next w:val="a3"/>
    <w:qFormat/>
    <w:rsid w:val="00186A20"/>
    <w:pPr>
      <w:numPr>
        <w:ilvl w:val="4"/>
        <w:numId w:val="25"/>
      </w:numPr>
      <w:spacing w:before="240" w:after="120"/>
      <w:outlineLvl w:val="4"/>
    </w:pPr>
    <w:rPr>
      <w:b/>
    </w:rPr>
  </w:style>
  <w:style w:type="table" w:customStyle="1" w:styleId="afffffa">
    <w:name w:val="Заголовок вставляемой таблицы"/>
    <w:basedOn w:val="a5"/>
    <w:rsid w:val="00384F6F"/>
    <w:pPr>
      <w:jc w:val="center"/>
    </w:pPr>
    <w:rPr>
      <w:sz w:val="18"/>
      <w:szCs w:val="18"/>
      <w14:ligatures w14:val="standardContextual"/>
    </w:rPr>
    <w:tblPr>
      <w:tblStyleRowBandSize w:val="3"/>
      <w:tblStyleColBandSize w:val="3"/>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blStylePr w:type="firstRow">
      <w:pPr>
        <w:keepNext/>
        <w:keepLines/>
        <w:pageBreakBefore w:val="0"/>
        <w:widowControl/>
        <w:suppressLineNumbers w:val="0"/>
        <w:suppressAutoHyphens w:val="0"/>
        <w:wordWrap/>
        <w:spacing w:beforeLines="60" w:beforeAutospacing="0" w:afterLines="60" w:afterAutospacing="0" w:line="240" w:lineRule="auto"/>
        <w:ind w:firstLineChars="0" w:firstLine="0"/>
        <w:contextualSpacing w:val="0"/>
        <w:jc w:val="center"/>
      </w:pPr>
      <w:rPr>
        <w:rFonts w:ascii="Times New Roman" w:hAnsi="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paragraph" w:customStyle="1" w:styleId="afffffb">
    <w:name w:val="Заголовок по центру"/>
    <w:basedOn w:val="a2"/>
    <w:next w:val="a2"/>
    <w:semiHidden/>
    <w:rsid w:val="00384F6F"/>
    <w:pPr>
      <w:widowControl/>
      <w:autoSpaceDN/>
      <w:adjustRightInd/>
      <w:spacing w:before="40" w:after="40"/>
      <w:ind w:firstLine="709"/>
      <w:jc w:val="center"/>
      <w:textAlignment w:val="auto"/>
    </w:pPr>
    <w:rPr>
      <w:b/>
      <w:sz w:val="28"/>
    </w:rPr>
  </w:style>
  <w:style w:type="character" w:styleId="afffffc">
    <w:name w:val="Placeholder Text"/>
    <w:basedOn w:val="a4"/>
    <w:uiPriority w:val="99"/>
    <w:semiHidden/>
    <w:rsid w:val="00384F6F"/>
    <w:rPr>
      <w:color w:val="808080"/>
    </w:rPr>
  </w:style>
  <w:style w:type="character" w:styleId="afffffd">
    <w:name w:val="endnote reference"/>
    <w:semiHidden/>
    <w:rsid w:val="00384F6F"/>
    <w:rPr>
      <w:vertAlign w:val="superscript"/>
    </w:rPr>
  </w:style>
  <w:style w:type="table" w:styleId="1f2">
    <w:name w:val="Table Columns 1"/>
    <w:basedOn w:val="a5"/>
    <w:rsid w:val="00384F6F"/>
    <w:rPr>
      <w:b/>
      <w:bCs/>
      <w:szCs w:val="24"/>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olumns 2"/>
    <w:basedOn w:val="a5"/>
    <w:rsid w:val="00384F6F"/>
    <w:rPr>
      <w:b/>
      <w:bCs/>
      <w:szCs w:val="24"/>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5"/>
    <w:rsid w:val="00384F6F"/>
    <w:rPr>
      <w:b/>
      <w:bCs/>
      <w:szCs w:val="24"/>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5"/>
    <w:rsid w:val="00384F6F"/>
    <w:rPr>
      <w:szCs w:val="24"/>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3">
    <w:name w:val="Table Columns 5"/>
    <w:basedOn w:val="a5"/>
    <w:rsid w:val="00384F6F"/>
    <w:rPr>
      <w:szCs w:val="24"/>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f0">
    <w:name w:val="Схема документа Знак"/>
    <w:link w:val="af"/>
    <w:rsid w:val="00384F6F"/>
    <w:rPr>
      <w:rFonts w:ascii="Tahoma" w:eastAsiaTheme="minorEastAsia" w:hAnsi="Tahoma" w:cs="Tahoma"/>
      <w:sz w:val="16"/>
      <w:szCs w:val="16"/>
      <w:lang w:eastAsia="en-US"/>
      <w14:ligatures w14:val="standardContextual"/>
    </w:rPr>
  </w:style>
  <w:style w:type="table" w:styleId="-10">
    <w:name w:val="Table List 1"/>
    <w:basedOn w:val="a5"/>
    <w:rsid w:val="00384F6F"/>
    <w:rPr>
      <w:szCs w:val="24"/>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rsid w:val="00384F6F"/>
    <w:rPr>
      <w:szCs w:val="24"/>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rsid w:val="00384F6F"/>
    <w:rPr>
      <w:szCs w:val="24"/>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rsid w:val="00384F6F"/>
    <w:rPr>
      <w:szCs w:val="24"/>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384F6F"/>
    <w:rPr>
      <w:szCs w:val="24"/>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rsid w:val="00384F6F"/>
    <w:rPr>
      <w:szCs w:val="24"/>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rsid w:val="00384F6F"/>
    <w:rPr>
      <w:szCs w:val="24"/>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rsid w:val="00384F6F"/>
    <w:rPr>
      <w:szCs w:val="24"/>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e">
    <w:name w:val="endnote text"/>
    <w:basedOn w:val="a2"/>
    <w:link w:val="affffff"/>
    <w:semiHidden/>
    <w:rsid w:val="00384F6F"/>
    <w:rPr>
      <w:sz w:val="20"/>
    </w:rPr>
  </w:style>
  <w:style w:type="character" w:customStyle="1" w:styleId="affffff">
    <w:name w:val="Текст концевой сноски Знак"/>
    <w:basedOn w:val="a4"/>
    <w:link w:val="afffffe"/>
    <w:semiHidden/>
    <w:rsid w:val="00384F6F"/>
    <w:rPr>
      <w:rFonts w:eastAsiaTheme="minorEastAsia"/>
      <w:szCs w:val="24"/>
      <w:lang w:eastAsia="en-US"/>
      <w14:ligatures w14:val="standardContextual"/>
    </w:rPr>
  </w:style>
  <w:style w:type="paragraph" w:customStyle="1" w:styleId="affffff0">
    <w:name w:val="Титул"/>
    <w:basedOn w:val="a2"/>
    <w:semiHidden/>
    <w:rsid w:val="00384F6F"/>
    <w:pPr>
      <w:widowControl/>
      <w:autoSpaceDN/>
      <w:adjustRightInd/>
      <w:spacing w:before="120" w:after="120"/>
      <w:jc w:val="center"/>
      <w:textAlignment w:val="auto"/>
    </w:pPr>
    <w:rPr>
      <w:rFonts w:eastAsia="Calibri"/>
      <w:sz w:val="28"/>
      <w:szCs w:val="22"/>
    </w:rPr>
  </w:style>
  <w:style w:type="table" w:styleId="1f3">
    <w:name w:val="Table Colorful 1"/>
    <w:basedOn w:val="a5"/>
    <w:rsid w:val="00384F6F"/>
    <w:rPr>
      <w:color w:val="FFFFFF"/>
      <w:szCs w:val="24"/>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b">
    <w:name w:val="Table Colorful 2"/>
    <w:basedOn w:val="a5"/>
    <w:rsid w:val="00384F6F"/>
    <w:rPr>
      <w:szCs w:val="24"/>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5"/>
    <w:rsid w:val="00384F6F"/>
    <w:rPr>
      <w:szCs w:val="24"/>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1">
    <w:name w:val="List Bullet"/>
    <w:basedOn w:val="a2"/>
    <w:uiPriority w:val="99"/>
    <w:semiHidden/>
    <w:unhideWhenUsed/>
    <w:qFormat/>
    <w:rsid w:val="009C4CC9"/>
    <w:pPr>
      <w:contextualSpacing/>
    </w:pPr>
  </w:style>
  <w:style w:type="character" w:customStyle="1" w:styleId="1f4">
    <w:name w:val="Неразрешенное упоминание1"/>
    <w:basedOn w:val="a4"/>
    <w:uiPriority w:val="99"/>
    <w:semiHidden/>
    <w:unhideWhenUsed/>
    <w:rsid w:val="00384F6F"/>
    <w:rPr>
      <w:color w:val="605E5C"/>
      <w:shd w:val="clear" w:color="auto" w:fill="E1DFDD"/>
    </w:rPr>
  </w:style>
  <w:style w:type="table" w:customStyle="1" w:styleId="1f5">
    <w:name w:val="Сетка таблицы1"/>
    <w:basedOn w:val="a5"/>
    <w:next w:val="a9"/>
    <w:rsid w:val="00384F6F"/>
    <w:pPr>
      <w:spacing w:line="360" w:lineRule="auto"/>
    </w:pPr>
    <w:rPr>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_Табл_Текст_Маркир"/>
    <w:basedOn w:val="a6"/>
    <w:uiPriority w:val="99"/>
    <w:rsid w:val="009C4CC9"/>
    <w:pPr>
      <w:numPr>
        <w:numId w:val="17"/>
      </w:numPr>
    </w:pPr>
  </w:style>
  <w:style w:type="numbering" w:customStyle="1" w:styleId="affffff2">
    <w:name w:val="Заголовки"/>
    <w:uiPriority w:val="99"/>
    <w:qFormat/>
    <w:rsid w:val="009C4CC9"/>
  </w:style>
  <w:style w:type="paragraph" w:customStyle="1" w:styleId="1">
    <w:name w:val="_Табл_Номер_строки1"/>
    <w:basedOn w:val="a2"/>
    <w:qFormat/>
    <w:rsid w:val="009C4CC9"/>
    <w:pPr>
      <w:numPr>
        <w:numId w:val="19"/>
      </w:numPr>
      <w:jc w:val="center"/>
    </w:pPr>
  </w:style>
  <w:style w:type="paragraph" w:customStyle="1" w:styleId="2">
    <w:name w:val="_Табл_Номер_строки2"/>
    <w:basedOn w:val="1"/>
    <w:qFormat/>
    <w:rsid w:val="009C4CC9"/>
    <w:pPr>
      <w:numPr>
        <w:ilvl w:val="1"/>
      </w:numPr>
    </w:pPr>
  </w:style>
  <w:style w:type="paragraph" w:customStyle="1" w:styleId="3">
    <w:name w:val="_Табл_Номер_строки3"/>
    <w:basedOn w:val="2"/>
    <w:qFormat/>
    <w:rsid w:val="009C4CC9"/>
    <w:pPr>
      <w:numPr>
        <w:ilvl w:val="2"/>
      </w:numPr>
    </w:pPr>
  </w:style>
  <w:style w:type="numbering" w:customStyle="1" w:styleId="a">
    <w:name w:val="_Табл_Номер_строки"/>
    <w:uiPriority w:val="99"/>
    <w:rsid w:val="009C4CC9"/>
    <w:pPr>
      <w:numPr>
        <w:numId w:val="16"/>
      </w:numPr>
    </w:pPr>
  </w:style>
  <w:style w:type="paragraph" w:customStyle="1" w:styleId="affffff3">
    <w:name w:val="_Титул_Название вида работ"/>
    <w:basedOn w:val="a2"/>
    <w:link w:val="affffff4"/>
    <w:qFormat/>
    <w:rsid w:val="009C4CC9"/>
    <w:pPr>
      <w:spacing w:before="120"/>
      <w:jc w:val="center"/>
    </w:pPr>
  </w:style>
  <w:style w:type="character" w:customStyle="1" w:styleId="affffff4">
    <w:name w:val="_Титул_Название вида работ Знак"/>
    <w:basedOn w:val="a4"/>
    <w:link w:val="affffff3"/>
    <w:rsid w:val="009C4CC9"/>
    <w:rPr>
      <w:rFonts w:eastAsiaTheme="minorEastAsia"/>
      <w:sz w:val="24"/>
      <w:szCs w:val="24"/>
      <w:lang w:eastAsia="en-US"/>
      <w14:ligatures w14:val="standardContextual"/>
    </w:rPr>
  </w:style>
  <w:style w:type="paragraph" w:customStyle="1" w:styleId="affffff5">
    <w:name w:val="_Титул_Название книги"/>
    <w:basedOn w:val="a2"/>
    <w:next w:val="a2"/>
    <w:link w:val="affffff6"/>
    <w:qFormat/>
    <w:rsid w:val="009C4CC9"/>
    <w:pPr>
      <w:spacing w:before="240"/>
      <w:jc w:val="center"/>
    </w:pPr>
    <w:rPr>
      <w:caps/>
      <w:sz w:val="28"/>
      <w:szCs w:val="28"/>
    </w:rPr>
  </w:style>
  <w:style w:type="character" w:customStyle="1" w:styleId="affffff6">
    <w:name w:val="_Титул_Название книги Знак"/>
    <w:basedOn w:val="a4"/>
    <w:link w:val="affffff5"/>
    <w:rsid w:val="009C4CC9"/>
    <w:rPr>
      <w:rFonts w:eastAsiaTheme="minorEastAsia"/>
      <w:caps/>
      <w:sz w:val="28"/>
      <w:szCs w:val="28"/>
      <w:lang w:eastAsia="en-US"/>
      <w14:ligatures w14:val="standardContextual"/>
    </w:rPr>
  </w:style>
  <w:style w:type="paragraph" w:customStyle="1" w:styleId="affffff7">
    <w:name w:val="_Титул_Название компонента"/>
    <w:basedOn w:val="a2"/>
    <w:next w:val="a2"/>
    <w:link w:val="affffff8"/>
    <w:rsid w:val="009C4CC9"/>
    <w:pPr>
      <w:widowControl/>
      <w:autoSpaceDN/>
      <w:adjustRightInd/>
      <w:spacing w:before="120"/>
      <w:jc w:val="center"/>
      <w:textAlignment w:val="auto"/>
    </w:pPr>
    <w:rPr>
      <w:rFonts w:cs="Arial"/>
      <w:caps/>
    </w:rPr>
  </w:style>
  <w:style w:type="character" w:customStyle="1" w:styleId="affffff8">
    <w:name w:val="_Титул_Название компонента Знак"/>
    <w:basedOn w:val="a4"/>
    <w:link w:val="affffff7"/>
    <w:rsid w:val="009C4CC9"/>
    <w:rPr>
      <w:rFonts w:eastAsiaTheme="minorEastAsia" w:cs="Arial"/>
      <w:caps/>
      <w:sz w:val="24"/>
      <w:szCs w:val="24"/>
      <w:lang w:eastAsia="en-US"/>
      <w14:ligatures w14:val="standardContextual"/>
    </w:rPr>
  </w:style>
  <w:style w:type="paragraph" w:customStyle="1" w:styleId="afffff">
    <w:name w:val="_Титул_Название подсистемы"/>
    <w:basedOn w:val="a2"/>
    <w:next w:val="affffff7"/>
    <w:link w:val="affffff9"/>
    <w:rsid w:val="009C4CC9"/>
    <w:pPr>
      <w:spacing w:before="120"/>
      <w:jc w:val="center"/>
    </w:pPr>
    <w:rPr>
      <w:caps/>
      <w:szCs w:val="22"/>
    </w:rPr>
  </w:style>
  <w:style w:type="character" w:customStyle="1" w:styleId="affffff9">
    <w:name w:val="_Титул_Название подсистемы Знак"/>
    <w:basedOn w:val="a4"/>
    <w:link w:val="afffff"/>
    <w:rsid w:val="009C4CC9"/>
    <w:rPr>
      <w:rFonts w:eastAsiaTheme="minorEastAsia"/>
      <w:caps/>
      <w:sz w:val="24"/>
      <w:szCs w:val="22"/>
      <w:lang w:eastAsia="en-US"/>
      <w14:ligatures w14:val="standardContextual"/>
    </w:rPr>
  </w:style>
  <w:style w:type="paragraph" w:customStyle="1" w:styleId="affffffa">
    <w:name w:val="_Титул_Шифр документа"/>
    <w:basedOn w:val="a2"/>
    <w:rsid w:val="009C4CC9"/>
    <w:pPr>
      <w:widowControl/>
      <w:autoSpaceDN/>
      <w:adjustRightInd/>
      <w:spacing w:before="240"/>
      <w:jc w:val="center"/>
      <w:textAlignment w:val="auto"/>
    </w:pPr>
    <w:rPr>
      <w:rFonts w:cs="Arial"/>
      <w:bCs/>
      <w:caps/>
      <w:snapToGrid w:val="0"/>
      <w:sz w:val="28"/>
      <w:szCs w:val="28"/>
    </w:rPr>
  </w:style>
  <w:style w:type="paragraph" w:customStyle="1" w:styleId="affffffb">
    <w:name w:val="_Титул_штамп"/>
    <w:basedOn w:val="a2"/>
    <w:link w:val="0"/>
    <w:rsid w:val="009C4CC9"/>
    <w:pPr>
      <w:framePr w:hSpace="180" w:wrap="around" w:vAnchor="text" w:hAnchor="margin" w:x="-142" w:y="186"/>
      <w:spacing w:before="60"/>
      <w:jc w:val="left"/>
    </w:pPr>
  </w:style>
  <w:style w:type="paragraph" w:customStyle="1" w:styleId="affffffc">
    <w:name w:val="_Титул_Название тома"/>
    <w:basedOn w:val="a2"/>
    <w:next w:val="affffffa"/>
    <w:link w:val="affffffd"/>
    <w:qFormat/>
    <w:rsid w:val="009C4CC9"/>
    <w:pPr>
      <w:spacing w:before="240"/>
      <w:jc w:val="center"/>
    </w:pPr>
    <w:rPr>
      <w:rFonts w:eastAsia="Times New Roman"/>
      <w:caps/>
      <w:sz w:val="28"/>
      <w:szCs w:val="28"/>
      <w:lang w:eastAsia="ru-RU"/>
      <w14:ligatures w14:val="none"/>
    </w:rPr>
  </w:style>
  <w:style w:type="character" w:customStyle="1" w:styleId="affffffd">
    <w:name w:val="_Титул_Название тома Знак"/>
    <w:basedOn w:val="a4"/>
    <w:link w:val="affffffc"/>
    <w:rsid w:val="009C4CC9"/>
    <w:rPr>
      <w:caps/>
      <w:sz w:val="28"/>
      <w:szCs w:val="28"/>
    </w:rPr>
  </w:style>
  <w:style w:type="paragraph" w:customStyle="1" w:styleId="100">
    <w:name w:val="_Табл10_Текст_лев"/>
    <w:basedOn w:val="a2"/>
    <w:qFormat/>
    <w:rsid w:val="009C4CC9"/>
    <w:pPr>
      <w:jc w:val="left"/>
    </w:pPr>
    <w:rPr>
      <w:sz w:val="20"/>
    </w:rPr>
  </w:style>
  <w:style w:type="paragraph" w:customStyle="1" w:styleId="1010">
    <w:name w:val="_Табл10_Текст_Маркир1"/>
    <w:basedOn w:val="17"/>
    <w:qFormat/>
    <w:rsid w:val="009C4CC9"/>
    <w:rPr>
      <w:sz w:val="20"/>
      <w:szCs w:val="20"/>
    </w:rPr>
  </w:style>
  <w:style w:type="paragraph" w:customStyle="1" w:styleId="102">
    <w:name w:val="_Табл10_Текст_Маркир2"/>
    <w:basedOn w:val="26"/>
    <w:qFormat/>
    <w:rsid w:val="009C4CC9"/>
    <w:rPr>
      <w:sz w:val="20"/>
      <w:szCs w:val="20"/>
    </w:rPr>
  </w:style>
  <w:style w:type="paragraph" w:customStyle="1" w:styleId="103">
    <w:name w:val="_Табл10_Текст_Маркир3"/>
    <w:basedOn w:val="34"/>
    <w:qFormat/>
    <w:rsid w:val="009C4CC9"/>
    <w:rPr>
      <w:sz w:val="20"/>
      <w:szCs w:val="20"/>
    </w:rPr>
  </w:style>
  <w:style w:type="paragraph" w:customStyle="1" w:styleId="1011">
    <w:name w:val="_Табл10_Текст_Нумеров1"/>
    <w:basedOn w:val="15"/>
    <w:qFormat/>
    <w:rsid w:val="009C4CC9"/>
    <w:rPr>
      <w:sz w:val="20"/>
      <w:szCs w:val="20"/>
    </w:rPr>
  </w:style>
  <w:style w:type="paragraph" w:customStyle="1" w:styleId="1020">
    <w:name w:val="_Табл10_Текст_Нумеров2"/>
    <w:basedOn w:val="24"/>
    <w:qFormat/>
    <w:rsid w:val="009C4CC9"/>
    <w:rPr>
      <w:sz w:val="20"/>
      <w:szCs w:val="20"/>
    </w:rPr>
  </w:style>
  <w:style w:type="paragraph" w:customStyle="1" w:styleId="1030">
    <w:name w:val="_Табл10_Текст_Нумеров3"/>
    <w:basedOn w:val="32"/>
    <w:qFormat/>
    <w:rsid w:val="009C4CC9"/>
    <w:rPr>
      <w:sz w:val="20"/>
      <w:szCs w:val="20"/>
    </w:rPr>
  </w:style>
  <w:style w:type="paragraph" w:customStyle="1" w:styleId="104">
    <w:name w:val="_Табл10_Текст_по_ширине"/>
    <w:basedOn w:val="afff6"/>
    <w:qFormat/>
    <w:rsid w:val="009C4CC9"/>
    <w:rPr>
      <w:sz w:val="20"/>
      <w:szCs w:val="20"/>
    </w:rPr>
  </w:style>
  <w:style w:type="paragraph" w:customStyle="1" w:styleId="105">
    <w:name w:val="_Табл10_Текст_прав"/>
    <w:basedOn w:val="afff7"/>
    <w:qFormat/>
    <w:rsid w:val="009C4CC9"/>
    <w:rPr>
      <w:sz w:val="20"/>
      <w:szCs w:val="20"/>
    </w:rPr>
  </w:style>
  <w:style w:type="paragraph" w:customStyle="1" w:styleId="106">
    <w:name w:val="_Табл10_Текст_центр"/>
    <w:basedOn w:val="afff8"/>
    <w:qFormat/>
    <w:rsid w:val="009C4CC9"/>
    <w:rPr>
      <w:sz w:val="20"/>
      <w:szCs w:val="20"/>
    </w:rPr>
  </w:style>
  <w:style w:type="paragraph" w:customStyle="1" w:styleId="101">
    <w:name w:val="_Табл10_Номер_строки1"/>
    <w:basedOn w:val="1"/>
    <w:qFormat/>
    <w:rsid w:val="009C4CC9"/>
    <w:pPr>
      <w:numPr>
        <w:numId w:val="18"/>
      </w:numPr>
    </w:pPr>
    <w:rPr>
      <w:sz w:val="20"/>
      <w:szCs w:val="20"/>
    </w:rPr>
  </w:style>
  <w:style w:type="paragraph" w:customStyle="1" w:styleId="1021">
    <w:name w:val="_Табл10_Номер_строки2"/>
    <w:basedOn w:val="2"/>
    <w:qFormat/>
    <w:rsid w:val="009C4CC9"/>
    <w:rPr>
      <w:sz w:val="20"/>
      <w:szCs w:val="20"/>
    </w:rPr>
  </w:style>
  <w:style w:type="paragraph" w:customStyle="1" w:styleId="1031">
    <w:name w:val="_Табл10_Номер_строки3"/>
    <w:basedOn w:val="3"/>
    <w:qFormat/>
    <w:rsid w:val="009C4CC9"/>
    <w:pPr>
      <w:ind w:left="0"/>
    </w:pPr>
    <w:rPr>
      <w:sz w:val="20"/>
      <w:szCs w:val="20"/>
    </w:rPr>
  </w:style>
  <w:style w:type="paragraph" w:customStyle="1" w:styleId="107">
    <w:name w:val="_Табл10_Заголовок"/>
    <w:basedOn w:val="afff2"/>
    <w:qFormat/>
    <w:rsid w:val="009C4CC9"/>
    <w:rPr>
      <w:sz w:val="20"/>
      <w:szCs w:val="20"/>
      <w:lang w:val="en-US"/>
    </w:rPr>
  </w:style>
  <w:style w:type="paragraph" w:customStyle="1" w:styleId="108">
    <w:name w:val="_Табл10_Подзаголовок"/>
    <w:basedOn w:val="afff4"/>
    <w:qFormat/>
    <w:rsid w:val="009C4CC9"/>
    <w:rPr>
      <w:sz w:val="20"/>
      <w:szCs w:val="20"/>
    </w:rPr>
  </w:style>
  <w:style w:type="paragraph" w:customStyle="1" w:styleId="affffffe">
    <w:name w:val="_Согласовано"/>
    <w:basedOn w:val="a2"/>
    <w:link w:val="afffffff"/>
    <w:qFormat/>
    <w:rsid w:val="009C4CC9"/>
    <w:pPr>
      <w:spacing w:before="240"/>
      <w:jc w:val="center"/>
    </w:pPr>
    <w:rPr>
      <w:rFonts w:ascii="Times New Roman Полужирный" w:eastAsia="Times New Roman" w:hAnsi="Times New Roman Полужирный"/>
      <w:b/>
      <w:bCs/>
      <w:caps/>
      <w:lang w:eastAsia="ru-RU"/>
      <w14:ligatures w14:val="none"/>
    </w:rPr>
  </w:style>
  <w:style w:type="paragraph" w:customStyle="1" w:styleId="1f6">
    <w:name w:val="_Перечисление 1)"/>
    <w:basedOn w:val="11"/>
    <w:qFormat/>
    <w:rsid w:val="00384F6F"/>
  </w:style>
  <w:style w:type="paragraph" w:customStyle="1" w:styleId="afffffff0">
    <w:name w:val="_Примечание_Заголовок"/>
    <w:basedOn w:val="a3"/>
    <w:qFormat/>
    <w:rsid w:val="00186A20"/>
    <w:pPr>
      <w:keepNext/>
      <w:spacing w:before="240" w:line="264" w:lineRule="auto"/>
    </w:pPr>
    <w:rPr>
      <w:b/>
      <w:sz w:val="22"/>
    </w:rPr>
  </w:style>
  <w:style w:type="paragraph" w:customStyle="1" w:styleId="afffffff1">
    <w:name w:val="_Примечание_Текст"/>
    <w:basedOn w:val="a3"/>
    <w:qFormat/>
    <w:rsid w:val="00B4014A"/>
    <w:pPr>
      <w:spacing w:before="120" w:after="240"/>
      <w:ind w:left="709" w:firstLine="0"/>
      <w:contextualSpacing/>
    </w:pPr>
    <w:rPr>
      <w:sz w:val="22"/>
    </w:rPr>
  </w:style>
  <w:style w:type="paragraph" w:customStyle="1" w:styleId="afffffff2">
    <w:name w:val="_Текст_программы"/>
    <w:basedOn w:val="a3"/>
    <w:next w:val="a3"/>
    <w:qFormat/>
    <w:rsid w:val="00186A20"/>
    <w:pPr>
      <w:spacing w:before="120" w:after="120"/>
    </w:pPr>
    <w:rPr>
      <w:rFonts w:ascii="Courier New" w:hAnsi="Courier New"/>
    </w:rPr>
  </w:style>
  <w:style w:type="character" w:customStyle="1" w:styleId="0">
    <w:name w:val="_Титул_штамп0"/>
    <w:basedOn w:val="a4"/>
    <w:link w:val="affffffb"/>
    <w:rsid w:val="003448C2"/>
    <w:rPr>
      <w:rFonts w:eastAsiaTheme="minorEastAsia"/>
      <w:sz w:val="24"/>
      <w:szCs w:val="24"/>
      <w:lang w:eastAsia="en-US"/>
      <w14:ligatures w14:val="standardContextual"/>
    </w:rPr>
  </w:style>
  <w:style w:type="paragraph" w:styleId="afffffff3">
    <w:name w:val="TOC Heading"/>
    <w:basedOn w:val="16"/>
    <w:next w:val="a2"/>
    <w:uiPriority w:val="39"/>
    <w:unhideWhenUsed/>
    <w:qFormat/>
    <w:rsid w:val="003448C2"/>
    <w:pPr>
      <w:pageBreakBefore w:val="0"/>
      <w:numPr>
        <w:numId w:val="0"/>
      </w:numPr>
      <w:suppressAutoHyphens w:val="0"/>
      <w:autoSpaceDN/>
      <w:adjustRightInd/>
      <w:spacing w:before="240" w:after="0" w:line="259" w:lineRule="auto"/>
      <w:textAlignment w:val="auto"/>
      <w:outlineLvl w:val="9"/>
    </w:pPr>
    <w:rPr>
      <w:rFonts w:asciiTheme="majorHAnsi" w:eastAsiaTheme="majorEastAsia" w:hAnsiTheme="majorHAnsi" w:cstheme="majorBidi"/>
      <w:b w:val="0"/>
      <w:bCs w:val="0"/>
      <w:caps w:val="0"/>
      <w:color w:val="2E74B5" w:themeColor="accent1" w:themeShade="BF"/>
      <w:kern w:val="0"/>
      <w:sz w:val="32"/>
      <w:lang w:eastAsia="ru-RU"/>
      <w14:ligatures w14:val="none"/>
    </w:rPr>
  </w:style>
  <w:style w:type="character" w:customStyle="1" w:styleId="1f7">
    <w:name w:val="Текст пункта Знак1"/>
    <w:link w:val="afffffff4"/>
    <w:locked/>
    <w:rsid w:val="003448C2"/>
    <w:rPr>
      <w:sz w:val="24"/>
      <w:szCs w:val="24"/>
    </w:rPr>
  </w:style>
  <w:style w:type="paragraph" w:customStyle="1" w:styleId="afffffff4">
    <w:name w:val="Текст пункта"/>
    <w:link w:val="1f7"/>
    <w:locked/>
    <w:rsid w:val="003448C2"/>
    <w:pPr>
      <w:spacing w:before="120" w:line="360" w:lineRule="auto"/>
      <w:ind w:firstLine="624"/>
      <w:contextualSpacing/>
      <w:jc w:val="both"/>
    </w:pPr>
    <w:rPr>
      <w:sz w:val="24"/>
      <w:szCs w:val="24"/>
    </w:rPr>
  </w:style>
  <w:style w:type="paragraph" w:customStyle="1" w:styleId="afffffff5">
    <w:name w:val="_Приложение_название"/>
    <w:basedOn w:val="aff9"/>
    <w:next w:val="a3"/>
    <w:qFormat/>
    <w:rsid w:val="009C4CC9"/>
    <w:pPr>
      <w:keepNext/>
      <w:keepLines/>
      <w:pageBreakBefore w:val="0"/>
      <w:widowControl/>
      <w:spacing w:before="240"/>
    </w:pPr>
    <w:rPr>
      <w:rFonts w:ascii="Times New Roman Полужирный" w:hAnsi="Times New Roman Полужирный"/>
      <w:caps w:val="0"/>
    </w:rPr>
  </w:style>
  <w:style w:type="paragraph" w:customStyle="1" w:styleId="afffffff6">
    <w:name w:val="_Приложение_тип"/>
    <w:basedOn w:val="a3"/>
    <w:next w:val="afffffff5"/>
    <w:qFormat/>
    <w:rsid w:val="009C4CC9"/>
    <w:pPr>
      <w:keepNext/>
      <w:keepLines/>
      <w:ind w:firstLine="0"/>
      <w:jc w:val="center"/>
    </w:pPr>
    <w:rPr>
      <w:i/>
    </w:rPr>
  </w:style>
  <w:style w:type="paragraph" w:customStyle="1" w:styleId="afffffff7">
    <w:name w:val="_Примечание"/>
    <w:basedOn w:val="a3"/>
    <w:next w:val="a3"/>
    <w:qFormat/>
    <w:rsid w:val="009C4CC9"/>
  </w:style>
  <w:style w:type="paragraph" w:customStyle="1" w:styleId="afffffff8">
    <w:name w:val="_Примечание_нумерованное"/>
    <w:basedOn w:val="afffffff7"/>
    <w:qFormat/>
    <w:rsid w:val="009C4CC9"/>
    <w:pPr>
      <w:tabs>
        <w:tab w:val="left" w:pos="1134"/>
      </w:tabs>
      <w:ind w:left="1134" w:hanging="425"/>
    </w:pPr>
  </w:style>
  <w:style w:type="character" w:customStyle="1" w:styleId="afffffff">
    <w:name w:val="_Согласовано Знак"/>
    <w:link w:val="affffffe"/>
    <w:qFormat/>
    <w:rsid w:val="009C4CC9"/>
    <w:rPr>
      <w:rFonts w:ascii="Times New Roman Полужирный" w:eastAsia="Times New Roman" w:hAnsi="Times New Roman Полужирный" w:cs="Times New Roman"/>
      <w:b/>
      <w:bCs/>
      <w:caps/>
      <w:sz w:val="24"/>
      <w:szCs w:val="24"/>
      <w:lang w:eastAsia="ru-RU"/>
    </w:rPr>
  </w:style>
  <w:style w:type="paragraph" w:customStyle="1" w:styleId="afffffff9">
    <w:name w:val="_Чертеж_подписи в рамке"/>
    <w:link w:val="afffffffa"/>
    <w:qFormat/>
    <w:rsid w:val="009C4CC9"/>
    <w:pPr>
      <w:suppressAutoHyphens/>
      <w:jc w:val="center"/>
    </w:pPr>
    <w:rPr>
      <w:rFonts w:ascii="ISOCPEUR" w:hAnsi="ISOCPEUR"/>
      <w:i/>
      <w:sz w:val="18"/>
    </w:rPr>
  </w:style>
  <w:style w:type="character" w:customStyle="1" w:styleId="afffffffa">
    <w:name w:val="_Чертеж_подписи в рамке Знак"/>
    <w:link w:val="afffffff9"/>
    <w:qFormat/>
    <w:rsid w:val="009C4CC9"/>
    <w:rPr>
      <w:rFonts w:ascii="ISOCPEUR" w:eastAsia="Times New Roman" w:hAnsi="ISOCPEUR" w:cs="Times New Roman"/>
      <w:i/>
      <w:sz w:val="18"/>
      <w:szCs w:val="20"/>
      <w:lang w:eastAsia="ru-RU"/>
    </w:rPr>
  </w:style>
  <w:style w:type="paragraph" w:customStyle="1" w:styleId="afffffffb">
    <w:name w:val="_Чертеж_децимальный номер"/>
    <w:basedOn w:val="afffffff9"/>
    <w:link w:val="afffffffc"/>
    <w:qFormat/>
    <w:rsid w:val="009C4CC9"/>
    <w:rPr>
      <w:sz w:val="40"/>
      <w:szCs w:val="40"/>
    </w:rPr>
  </w:style>
  <w:style w:type="character" w:customStyle="1" w:styleId="afffffffc">
    <w:name w:val="_Чертеж_децимальный номер Знак"/>
    <w:basedOn w:val="afffffffa"/>
    <w:link w:val="afffffffb"/>
    <w:qFormat/>
    <w:rsid w:val="009C4CC9"/>
    <w:rPr>
      <w:rFonts w:ascii="ISOCPEUR" w:eastAsia="Times New Roman" w:hAnsi="ISOCPEUR" w:cs="Times New Roman"/>
      <w:i/>
      <w:sz w:val="40"/>
      <w:szCs w:val="40"/>
      <w:lang w:eastAsia="ru-RU"/>
    </w:rPr>
  </w:style>
  <w:style w:type="paragraph" w:customStyle="1" w:styleId="afffffffd">
    <w:name w:val="_Чертеж_лист"/>
    <w:basedOn w:val="afffffff9"/>
    <w:qFormat/>
    <w:rsid w:val="009C4CC9"/>
    <w:rPr>
      <w:rFonts w:eastAsiaTheme="minorHAnsi"/>
    </w:rPr>
  </w:style>
  <w:style w:type="paragraph" w:customStyle="1" w:styleId="afffffffe">
    <w:name w:val="_Чертеж_номер страницы"/>
    <w:basedOn w:val="afffffff9"/>
    <w:qFormat/>
    <w:rsid w:val="009C4CC9"/>
    <w:rPr>
      <w:rFonts w:eastAsiaTheme="minorHAnsi"/>
      <w:sz w:val="24"/>
      <w:szCs w:val="24"/>
    </w:rPr>
  </w:style>
  <w:style w:type="paragraph" w:customStyle="1" w:styleId="--1">
    <w:name w:val="_Номер-буква-маркер 1"/>
    <w:basedOn w:val="a3"/>
    <w:uiPriority w:val="8"/>
    <w:qFormat/>
    <w:rsid w:val="00186A20"/>
    <w:pPr>
      <w:numPr>
        <w:numId w:val="5"/>
      </w:numPr>
    </w:pPr>
  </w:style>
  <w:style w:type="paragraph" w:customStyle="1" w:styleId="--2">
    <w:name w:val="_Номер-буква-маркер 2"/>
    <w:basedOn w:val="--1"/>
    <w:uiPriority w:val="8"/>
    <w:qFormat/>
    <w:rsid w:val="00186A20"/>
    <w:pPr>
      <w:numPr>
        <w:ilvl w:val="1"/>
      </w:numPr>
    </w:pPr>
  </w:style>
  <w:style w:type="paragraph" w:customStyle="1" w:styleId="--3">
    <w:name w:val="_Номер-буква-маркер 3"/>
    <w:basedOn w:val="--2"/>
    <w:uiPriority w:val="8"/>
    <w:qFormat/>
    <w:rsid w:val="00186A20"/>
    <w:pPr>
      <w:numPr>
        <w:ilvl w:val="2"/>
      </w:numPr>
    </w:pPr>
  </w:style>
  <w:style w:type="numbering" w:customStyle="1" w:styleId="--">
    <w:name w:val="_Номер-буква-маркер"/>
    <w:uiPriority w:val="99"/>
    <w:rsid w:val="00186A20"/>
    <w:pPr>
      <w:numPr>
        <w:numId w:val="4"/>
      </w:numPr>
    </w:pPr>
  </w:style>
  <w:style w:type="character" w:customStyle="1" w:styleId="afffd">
    <w:name w:val="_Текст исходного кода Знак"/>
    <w:basedOn w:val="a4"/>
    <w:link w:val="afffc"/>
    <w:rsid w:val="00186A20"/>
    <w:rPr>
      <w:rFonts w:ascii="Courier New" w:eastAsiaTheme="minorEastAsia" w:hAnsi="Courier New" w:cs="Courier New"/>
      <w:szCs w:val="24"/>
      <w:lang w:eastAsia="en-US"/>
      <w14:ligatures w14:val="standardContextual"/>
    </w:rPr>
  </w:style>
  <w:style w:type="numbering" w:customStyle="1" w:styleId="1f8">
    <w:name w:val="_Маркированный список1"/>
    <w:basedOn w:val="a6"/>
    <w:uiPriority w:val="99"/>
    <w:rsid w:val="004402AD"/>
  </w:style>
  <w:style w:type="paragraph" w:customStyle="1" w:styleId="phlistitemized1">
    <w:name w:val="ph_list_itemized_1"/>
    <w:basedOn w:val="phnormal"/>
    <w:qFormat/>
    <w:locked/>
    <w:rsid w:val="009C4CC9"/>
    <w:pPr>
      <w:numPr>
        <w:numId w:val="22"/>
      </w:numPr>
      <w:ind w:right="-2"/>
    </w:pPr>
    <w:rPr>
      <w:rFonts w:cs="Arial"/>
      <w:lang w:eastAsia="en-US"/>
    </w:rPr>
  </w:style>
  <w:style w:type="table" w:customStyle="1" w:styleId="2c">
    <w:name w:val="Сетка таблицы2"/>
    <w:basedOn w:val="a5"/>
    <w:next w:val="a9"/>
    <w:uiPriority w:val="59"/>
    <w:rsid w:val="00DE6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_Маркированный список уровня 4"/>
    <w:basedOn w:val="37"/>
    <w:link w:val="46"/>
    <w:qFormat/>
    <w:rsid w:val="009C4CC9"/>
    <w:pPr>
      <w:numPr>
        <w:ilvl w:val="0"/>
        <w:numId w:val="13"/>
      </w:numPr>
      <w:tabs>
        <w:tab w:val="clear" w:pos="1985"/>
        <w:tab w:val="left" w:pos="2410"/>
      </w:tabs>
    </w:pPr>
  </w:style>
  <w:style w:type="character" w:customStyle="1" w:styleId="46">
    <w:name w:val="_Маркированный список уровня 4 Знак"/>
    <w:basedOn w:val="38"/>
    <w:link w:val="41"/>
    <w:rsid w:val="009C4CC9"/>
    <w:rPr>
      <w:rFonts w:eastAsiaTheme="minorEastAsia"/>
      <w:sz w:val="24"/>
      <w:szCs w:val="26"/>
      <w:lang w:eastAsia="en-US"/>
      <w14:ligatures w14:val="standardContextual"/>
    </w:rPr>
  </w:style>
  <w:style w:type="paragraph" w:customStyle="1" w:styleId="affffffff">
    <w:name w:val="_Основной без красной строки"/>
    <w:basedOn w:val="a2"/>
    <w:qFormat/>
    <w:rsid w:val="009C4CC9"/>
  </w:style>
  <w:style w:type="paragraph" w:customStyle="1" w:styleId="affffffff0">
    <w:name w:val="_Текст+абзац"/>
    <w:qFormat/>
    <w:rsid w:val="009C4CC9"/>
    <w:pPr>
      <w:suppressAutoHyphens/>
      <w:spacing w:line="360" w:lineRule="auto"/>
      <w:ind w:firstLine="567"/>
      <w:jc w:val="both"/>
    </w:pPr>
    <w:rPr>
      <w:rFonts w:asciiTheme="minorHAnsi" w:eastAsiaTheme="minorHAnsi" w:hAnsiTheme="minorHAnsi" w:cstheme="minorBidi"/>
      <w:spacing w:val="-2"/>
      <w:sz w:val="28"/>
      <w:szCs w:val="22"/>
      <w:lang w:eastAsia="en-US"/>
    </w:rPr>
  </w:style>
  <w:style w:type="character" w:customStyle="1" w:styleId="affffffff1">
    <w:name w:val="_Текст+абзац Знак"/>
    <w:qFormat/>
    <w:rsid w:val="009C4CC9"/>
    <w:rPr>
      <w:spacing w:val="-2"/>
      <w:sz w:val="28"/>
    </w:rPr>
  </w:style>
  <w:style w:type="paragraph" w:customStyle="1" w:styleId="affffffff2">
    <w:name w:val="_Тип_приложения"/>
    <w:next w:val="a2"/>
    <w:qFormat/>
    <w:rsid w:val="009C4CC9"/>
    <w:pPr>
      <w:suppressAutoHyphens/>
      <w:spacing w:after="240"/>
      <w:jc w:val="center"/>
    </w:pPr>
    <w:rPr>
      <w:rFonts w:asciiTheme="minorHAnsi" w:eastAsiaTheme="minorHAnsi" w:hAnsiTheme="minorHAnsi"/>
      <w:sz w:val="24"/>
      <w:szCs w:val="24"/>
    </w:rPr>
  </w:style>
  <w:style w:type="numbering" w:styleId="111111">
    <w:name w:val="Outline List 2"/>
    <w:semiHidden/>
    <w:qFormat/>
    <w:rsid w:val="009C4CC9"/>
  </w:style>
  <w:style w:type="paragraph" w:customStyle="1" w:styleId="Default">
    <w:name w:val="Default"/>
    <w:qFormat/>
    <w:rsid w:val="009C4CC9"/>
    <w:pPr>
      <w:suppressAutoHyphens/>
    </w:pPr>
    <w:rPr>
      <w:color w:val="000000"/>
      <w:sz w:val="24"/>
      <w:szCs w:val="24"/>
      <w:lang w:eastAsia="en-US"/>
    </w:rPr>
  </w:style>
  <w:style w:type="character" w:customStyle="1" w:styleId="EndnoteCharacters">
    <w:name w:val="Endnote Characters"/>
    <w:semiHidden/>
    <w:qFormat/>
    <w:rsid w:val="009C4CC9"/>
    <w:rPr>
      <w:vertAlign w:val="superscript"/>
    </w:rPr>
  </w:style>
  <w:style w:type="character" w:customStyle="1" w:styleId="FootnoteCharacters">
    <w:name w:val="Footnote Characters"/>
    <w:qFormat/>
    <w:rsid w:val="009C4CC9"/>
    <w:rPr>
      <w:vertAlign w:val="superscript"/>
    </w:rPr>
  </w:style>
  <w:style w:type="character" w:customStyle="1" w:styleId="hgkelc">
    <w:name w:val="hgkelc"/>
    <w:basedOn w:val="a4"/>
    <w:qFormat/>
    <w:rsid w:val="009C4CC9"/>
  </w:style>
  <w:style w:type="character" w:customStyle="1" w:styleId="inline-comment-marker">
    <w:name w:val="inline-comment-marker"/>
    <w:basedOn w:val="a4"/>
    <w:qFormat/>
    <w:rsid w:val="009C4CC9"/>
  </w:style>
  <w:style w:type="character" w:customStyle="1" w:styleId="jpfdse">
    <w:name w:val="jpfdse"/>
    <w:basedOn w:val="a4"/>
    <w:qFormat/>
    <w:rsid w:val="009C4CC9"/>
  </w:style>
  <w:style w:type="paragraph" w:customStyle="1" w:styleId="phconfirmstampstamp">
    <w:name w:val="ph_confirmstamp_stamp"/>
    <w:basedOn w:val="a2"/>
    <w:qFormat/>
    <w:rsid w:val="009C4CC9"/>
    <w:pPr>
      <w:widowControl/>
      <w:spacing w:before="140" w:after="240"/>
      <w:jc w:val="left"/>
      <w:textAlignment w:val="auto"/>
    </w:pPr>
    <w:rPr>
      <w:rFonts w:eastAsia="Times New Roman"/>
      <w:lang w:eastAsia="ru-RU"/>
      <w14:ligatures w14:val="none"/>
    </w:rPr>
  </w:style>
  <w:style w:type="paragraph" w:customStyle="1" w:styleId="phfigure">
    <w:name w:val="ph_figure"/>
    <w:basedOn w:val="a2"/>
    <w:qFormat/>
    <w:rsid w:val="009C4CC9"/>
    <w:pPr>
      <w:keepNext/>
      <w:widowControl/>
      <w:spacing w:before="20" w:after="120" w:line="360" w:lineRule="auto"/>
      <w:jc w:val="center"/>
      <w:textAlignment w:val="auto"/>
    </w:pPr>
    <w:rPr>
      <w:rFonts w:ascii="Arial" w:eastAsia="Times New Roman" w:hAnsi="Arial"/>
      <w:szCs w:val="20"/>
      <w:lang w:eastAsia="ru-RU"/>
      <w14:ligatures w14:val="none"/>
    </w:rPr>
  </w:style>
  <w:style w:type="paragraph" w:customStyle="1" w:styleId="phfiguretitle">
    <w:name w:val="ph_figure_title"/>
    <w:basedOn w:val="a2"/>
    <w:next w:val="a2"/>
    <w:qFormat/>
    <w:rsid w:val="009C4CC9"/>
    <w:pPr>
      <w:keepLines/>
      <w:widowControl/>
      <w:spacing w:before="120" w:after="120" w:line="360" w:lineRule="auto"/>
      <w:jc w:val="center"/>
      <w:textAlignment w:val="auto"/>
    </w:pPr>
    <w:rPr>
      <w:rFonts w:ascii="Arial" w:eastAsia="Times New Roman" w:hAnsi="Arial" w:cs="Arial"/>
      <w:szCs w:val="20"/>
      <w:lang w:eastAsia="ru-RU"/>
      <w14:ligatures w14:val="none"/>
    </w:rPr>
  </w:style>
  <w:style w:type="paragraph" w:customStyle="1" w:styleId="phnormal">
    <w:name w:val="ph_normal"/>
    <w:basedOn w:val="a2"/>
    <w:qFormat/>
    <w:rsid w:val="009C4CC9"/>
    <w:pPr>
      <w:widowControl/>
      <w:spacing w:line="360" w:lineRule="auto"/>
      <w:ind w:right="-1" w:firstLine="851"/>
      <w:textAlignment w:val="auto"/>
    </w:pPr>
    <w:rPr>
      <w:rFonts w:ascii="Arial" w:eastAsia="Times New Roman" w:hAnsi="Arial"/>
      <w:szCs w:val="20"/>
      <w:lang w:eastAsia="ru-RU"/>
      <w14:ligatures w14:val="none"/>
    </w:rPr>
  </w:style>
  <w:style w:type="character" w:customStyle="1" w:styleId="phlistitemized10">
    <w:name w:val="ph_list_itemized_1 Знак"/>
    <w:qFormat/>
    <w:rsid w:val="009C4CC9"/>
    <w:rPr>
      <w:rFonts w:ascii="Arial" w:eastAsia="Times New Roman" w:hAnsi="Arial" w:cs="Arial"/>
      <w:sz w:val="24"/>
      <w:szCs w:val="20"/>
    </w:rPr>
  </w:style>
  <w:style w:type="paragraph" w:customStyle="1" w:styleId="phlistitemized2">
    <w:name w:val="ph_list_itemized_2"/>
    <w:basedOn w:val="phnormal"/>
    <w:qFormat/>
    <w:rsid w:val="009C4CC9"/>
    <w:pPr>
      <w:tabs>
        <w:tab w:val="num" w:pos="1208"/>
      </w:tabs>
      <w:ind w:left="992" w:hanging="283"/>
    </w:pPr>
  </w:style>
  <w:style w:type="paragraph" w:customStyle="1" w:styleId="phlistitemized3">
    <w:name w:val="ph_list_itemized_3"/>
    <w:basedOn w:val="phlistitemized2"/>
    <w:autoRedefine/>
    <w:qFormat/>
    <w:rsid w:val="009C4CC9"/>
    <w:pPr>
      <w:tabs>
        <w:tab w:val="left" w:pos="2127"/>
      </w:tabs>
    </w:pPr>
  </w:style>
  <w:style w:type="paragraph" w:customStyle="1" w:styleId="phlistitemized4">
    <w:name w:val="ph_list_itemized_4"/>
    <w:basedOn w:val="phlistitemized3"/>
    <w:autoRedefine/>
    <w:qFormat/>
    <w:rsid w:val="009C4CC9"/>
    <w:pPr>
      <w:tabs>
        <w:tab w:val="clear" w:pos="2127"/>
      </w:tabs>
      <w:ind w:right="0"/>
    </w:pPr>
    <w:rPr>
      <w:lang w:val="en-US"/>
    </w:rPr>
  </w:style>
  <w:style w:type="paragraph" w:customStyle="1" w:styleId="phlistitemizedtitle">
    <w:name w:val="ph_list_itemized_title"/>
    <w:basedOn w:val="phnormal"/>
    <w:next w:val="phlistitemized1"/>
    <w:qFormat/>
    <w:rsid w:val="009C4CC9"/>
    <w:pPr>
      <w:keepNext/>
    </w:pPr>
  </w:style>
  <w:style w:type="character" w:customStyle="1" w:styleId="phnormal0">
    <w:name w:val="ph_normal Знак"/>
    <w:basedOn w:val="a4"/>
    <w:qFormat/>
    <w:rsid w:val="009C4CC9"/>
    <w:rPr>
      <w:rFonts w:ascii="Arial" w:eastAsia="Times New Roman" w:hAnsi="Arial" w:cs="Times New Roman"/>
      <w:sz w:val="24"/>
      <w:szCs w:val="20"/>
      <w:lang w:eastAsia="ru-RU"/>
    </w:rPr>
  </w:style>
  <w:style w:type="character" w:customStyle="1" w:styleId="phlistitemizedtitle0">
    <w:name w:val="ph_list_itemized_title Знак"/>
    <w:basedOn w:val="phnormal0"/>
    <w:qFormat/>
    <w:rsid w:val="009C4CC9"/>
    <w:rPr>
      <w:rFonts w:ascii="Arial" w:eastAsia="Times New Roman" w:hAnsi="Arial" w:cs="Times New Roman"/>
      <w:sz w:val="24"/>
      <w:szCs w:val="20"/>
      <w:lang w:eastAsia="ru-RU"/>
    </w:rPr>
  </w:style>
  <w:style w:type="paragraph" w:customStyle="1" w:styleId="phtablecellleft">
    <w:name w:val="ph_table_cellleft"/>
    <w:basedOn w:val="a2"/>
    <w:qFormat/>
    <w:rsid w:val="009C4CC9"/>
    <w:pPr>
      <w:widowControl/>
      <w:spacing w:before="20"/>
      <w:jc w:val="left"/>
      <w:textAlignment w:val="auto"/>
    </w:pPr>
    <w:rPr>
      <w:rFonts w:cs="Arial"/>
      <w:bCs/>
      <w:sz w:val="20"/>
    </w:rPr>
  </w:style>
  <w:style w:type="paragraph" w:customStyle="1" w:styleId="phtablecolcaption">
    <w:name w:val="ph_table_colcaption"/>
    <w:basedOn w:val="a2"/>
    <w:next w:val="a2"/>
    <w:qFormat/>
    <w:rsid w:val="009C4CC9"/>
    <w:pPr>
      <w:keepNext/>
      <w:keepLines/>
      <w:widowControl/>
      <w:spacing w:before="120" w:after="120"/>
      <w:jc w:val="center"/>
      <w:textAlignment w:val="auto"/>
    </w:pPr>
    <w:rPr>
      <w:rFonts w:eastAsia="Times New Roman" w:cs="Arial"/>
      <w:b/>
      <w:bCs/>
      <w:sz w:val="20"/>
      <w:szCs w:val="20"/>
      <w:lang w:eastAsia="ru-RU"/>
      <w14:ligatures w14:val="none"/>
    </w:rPr>
  </w:style>
  <w:style w:type="paragraph" w:customStyle="1" w:styleId="phtableorderlist1">
    <w:name w:val="ph_table_orderlist_1_бок"/>
    <w:basedOn w:val="phtablecellleft"/>
    <w:autoRedefine/>
    <w:qFormat/>
    <w:rsid w:val="009C4CC9"/>
    <w:pPr>
      <w:numPr>
        <w:numId w:val="23"/>
      </w:numPr>
      <w:spacing w:after="160"/>
      <w:jc w:val="both"/>
    </w:pPr>
    <w:rPr>
      <w:rFonts w:eastAsia="Times New Roman"/>
      <w:szCs w:val="20"/>
      <w:lang w:eastAsia="ru-RU"/>
      <w14:ligatures w14:val="none"/>
    </w:rPr>
  </w:style>
  <w:style w:type="paragraph" w:customStyle="1" w:styleId="phtableorderlist">
    <w:name w:val="ph_table_orderlist_абв"/>
    <w:basedOn w:val="phtablecellleft"/>
    <w:autoRedefine/>
    <w:qFormat/>
    <w:rsid w:val="009C4CC9"/>
    <w:pPr>
      <w:numPr>
        <w:numId w:val="24"/>
      </w:numPr>
      <w:spacing w:after="160"/>
      <w:jc w:val="both"/>
    </w:pPr>
    <w:rPr>
      <w:rFonts w:ascii="Arial" w:eastAsia="Times New Roman" w:hAnsi="Arial"/>
      <w:szCs w:val="20"/>
      <w:lang w:eastAsia="ru-RU"/>
      <w14:ligatures w14:val="none"/>
    </w:rPr>
  </w:style>
  <w:style w:type="paragraph" w:customStyle="1" w:styleId="phtitlepagecode">
    <w:name w:val="ph_titlepage_code"/>
    <w:basedOn w:val="a2"/>
    <w:qFormat/>
    <w:rsid w:val="009C4CC9"/>
    <w:pPr>
      <w:widowControl/>
      <w:spacing w:after="240" w:line="360" w:lineRule="auto"/>
      <w:jc w:val="center"/>
      <w:textAlignment w:val="auto"/>
    </w:pPr>
    <w:rPr>
      <w:rFonts w:eastAsia="Times New Roman" w:cs="Arial"/>
      <w:b/>
      <w:sz w:val="26"/>
      <w:szCs w:val="28"/>
      <w14:ligatures w14:val="none"/>
    </w:rPr>
  </w:style>
  <w:style w:type="table" w:customStyle="1" w:styleId="ScrollCode">
    <w:name w:val="Scroll Code"/>
    <w:basedOn w:val="a5"/>
    <w:uiPriority w:val="99"/>
    <w:qFormat/>
    <w:rsid w:val="009C4CC9"/>
    <w:pPr>
      <w:suppressAutoHyphens/>
      <w:ind w:right="259"/>
    </w:pPr>
    <w:rPr>
      <w:rFonts w:asciiTheme="minorHAnsi" w:eastAsiaTheme="minorHAnsi" w:hAnsiTheme="minorHAnsi" w:cstheme="minorBidi"/>
      <w:sz w:val="18"/>
      <w:szCs w:val="24"/>
      <w:lang w:val="en-US" w:eastAsia="en-US"/>
    </w:rPr>
    <w:tblPr>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style>
  <w:style w:type="paragraph" w:customStyle="1" w:styleId="scroll-codecontentdivline">
    <w:name w:val="scroll-code_content_div_line"/>
    <w:basedOn w:val="a2"/>
    <w:qFormat/>
    <w:rsid w:val="009C4CC9"/>
    <w:pPr>
      <w:keepNext/>
      <w:widowControl/>
      <w:spacing w:after="120"/>
      <w:jc w:val="left"/>
      <w:textAlignment w:val="auto"/>
    </w:pPr>
    <w:rPr>
      <w:rFonts w:ascii="Arial" w:eastAsia="Times New Roman" w:hAnsi="Arial"/>
      <w:sz w:val="20"/>
      <w:lang w:val="en-US"/>
      <w14:ligatures w14:val="none"/>
    </w:rPr>
  </w:style>
  <w:style w:type="character" w:customStyle="1" w:styleId="scroll-codedefaultnewcontentcomments">
    <w:name w:val="scroll-code_defaultnew_content_comments"/>
    <w:basedOn w:val="a4"/>
    <w:qFormat/>
    <w:rsid w:val="009C4CC9"/>
    <w:rPr>
      <w:color w:val="008200"/>
    </w:rPr>
  </w:style>
  <w:style w:type="character" w:customStyle="1" w:styleId="scroll-codedefaultnewcontentfunctions">
    <w:name w:val="scroll-code_defaultnew_content_functions"/>
    <w:basedOn w:val="a4"/>
    <w:qFormat/>
    <w:rsid w:val="009C4CC9"/>
    <w:rPr>
      <w:color w:val="FF1493"/>
    </w:rPr>
  </w:style>
  <w:style w:type="character" w:customStyle="1" w:styleId="scroll-codedefaultnewcontentkeyword">
    <w:name w:val="scroll-code_defaultnew_content_keyword"/>
    <w:basedOn w:val="a4"/>
    <w:qFormat/>
    <w:rsid w:val="009C4CC9"/>
    <w:rPr>
      <w:b/>
      <w:bCs/>
      <w:color w:val="336699"/>
    </w:rPr>
  </w:style>
  <w:style w:type="character" w:customStyle="1" w:styleId="scroll-codedefaultnewcontentplain">
    <w:name w:val="scroll-code_defaultnew_content_plain"/>
    <w:basedOn w:val="a4"/>
    <w:qFormat/>
    <w:rsid w:val="009C4CC9"/>
    <w:rPr>
      <w:color w:val="000000"/>
    </w:rPr>
  </w:style>
  <w:style w:type="character" w:customStyle="1" w:styleId="scroll-codedefaultnewcontentstring">
    <w:name w:val="scroll-code_defaultnew_content_string"/>
    <w:basedOn w:val="a4"/>
    <w:qFormat/>
    <w:rsid w:val="009C4CC9"/>
    <w:rPr>
      <w:color w:val="003366"/>
    </w:rPr>
  </w:style>
  <w:style w:type="character" w:customStyle="1" w:styleId="scroll-codedefaultnewcontentvalue">
    <w:name w:val="scroll-code_defaultnew_content_value"/>
    <w:basedOn w:val="a4"/>
    <w:qFormat/>
    <w:rsid w:val="009C4CC9"/>
    <w:rPr>
      <w:color w:val="009900"/>
    </w:rPr>
  </w:style>
  <w:style w:type="paragraph" w:customStyle="1" w:styleId="tdnontocunorderedcaption">
    <w:name w:val="td_nontoc_unordered_caption"/>
    <w:next w:val="a2"/>
    <w:qFormat/>
    <w:rsid w:val="009C4CC9"/>
    <w:pPr>
      <w:keepNext/>
      <w:suppressAutoHyphens/>
      <w:spacing w:before="120" w:after="120" w:line="360" w:lineRule="auto"/>
      <w:jc w:val="center"/>
    </w:pPr>
    <w:rPr>
      <w:rFonts w:ascii="Arial" w:eastAsiaTheme="minorHAnsi" w:hAnsi="Arial" w:cs="Arial"/>
      <w:b/>
      <w:bCs/>
      <w:kern w:val="2"/>
      <w:sz w:val="24"/>
      <w:szCs w:val="32"/>
    </w:rPr>
  </w:style>
  <w:style w:type="paragraph" w:customStyle="1" w:styleId="tdtabletext">
    <w:name w:val="td_table_text"/>
    <w:qFormat/>
    <w:rsid w:val="009C4CC9"/>
    <w:pPr>
      <w:tabs>
        <w:tab w:val="left" w:pos="0"/>
      </w:tabs>
      <w:suppressAutoHyphens/>
      <w:spacing w:line="360" w:lineRule="auto"/>
    </w:pPr>
    <w:rPr>
      <w:rFonts w:ascii="Arial" w:eastAsiaTheme="minorHAnsi" w:hAnsi="Arial"/>
      <w:sz w:val="24"/>
      <w:szCs w:val="24"/>
    </w:rPr>
  </w:style>
  <w:style w:type="character" w:customStyle="1" w:styleId="tdtabletext0">
    <w:name w:val="td_table_text Знак"/>
    <w:qFormat/>
    <w:rsid w:val="009C4CC9"/>
    <w:rPr>
      <w:rFonts w:ascii="Arial" w:eastAsia="Times New Roman" w:hAnsi="Arial" w:cs="Times New Roman"/>
      <w:sz w:val="24"/>
      <w:szCs w:val="24"/>
      <w:lang w:eastAsia="ru-RU"/>
    </w:rPr>
  </w:style>
  <w:style w:type="character" w:customStyle="1" w:styleId="2d">
    <w:name w:val="Неразрешенное упоминание2"/>
    <w:basedOn w:val="a4"/>
    <w:uiPriority w:val="99"/>
    <w:semiHidden/>
    <w:unhideWhenUsed/>
    <w:qFormat/>
    <w:rsid w:val="009C4CC9"/>
    <w:rPr>
      <w:color w:val="605E5C"/>
      <w:shd w:val="clear" w:color="auto" w:fill="E1DFDD"/>
    </w:rPr>
  </w:style>
  <w:style w:type="character" w:customStyle="1" w:styleId="affffffff3">
    <w:name w:val="Абзац списка Знак"/>
    <w:basedOn w:val="a4"/>
    <w:uiPriority w:val="34"/>
    <w:qFormat/>
    <w:rsid w:val="009C4CC9"/>
    <w:rPr>
      <w:sz w:val="24"/>
    </w:rPr>
  </w:style>
  <w:style w:type="paragraph" w:styleId="affffffff4">
    <w:name w:val="No Spacing"/>
    <w:uiPriority w:val="99"/>
    <w:qFormat/>
    <w:rsid w:val="009C4CC9"/>
    <w:pPr>
      <w:suppressAutoHyphens/>
    </w:pPr>
    <w:rPr>
      <w:rFonts w:asciiTheme="minorHAnsi" w:eastAsiaTheme="minorHAnsi" w:hAnsiTheme="minorHAnsi" w:cstheme="minorBidi"/>
      <w:sz w:val="22"/>
      <w:szCs w:val="22"/>
      <w:lang w:eastAsia="en-US"/>
    </w:rPr>
  </w:style>
  <w:style w:type="character" w:customStyle="1" w:styleId="affffffff5">
    <w:name w:val="Без интервала Знак"/>
    <w:basedOn w:val="a4"/>
    <w:uiPriority w:val="99"/>
    <w:qFormat/>
    <w:rsid w:val="009C4CC9"/>
  </w:style>
  <w:style w:type="paragraph" w:customStyle="1" w:styleId="affffffff6">
    <w:name w:val="Верхний и нижний колонтитулы"/>
    <w:basedOn w:val="a2"/>
    <w:qFormat/>
    <w:rsid w:val="009C4CC9"/>
  </w:style>
  <w:style w:type="paragraph" w:customStyle="1" w:styleId="109">
    <w:name w:val="Верхний колонтитул10"/>
    <w:basedOn w:val="aa"/>
    <w:qFormat/>
    <w:rsid w:val="009C4CC9"/>
    <w:rPr>
      <w:sz w:val="20"/>
      <w:szCs w:val="20"/>
      <w:lang w:eastAsia="en-US"/>
    </w:rPr>
  </w:style>
  <w:style w:type="character" w:styleId="affffffff7">
    <w:name w:val="Emphasis"/>
    <w:uiPriority w:val="20"/>
    <w:qFormat/>
    <w:rsid w:val="009C4CC9"/>
    <w:rPr>
      <w:rFonts w:ascii="Times New Roman" w:hAnsi="Times New Roman"/>
      <w:b/>
      <w:i w:val="0"/>
      <w:iCs/>
      <w:sz w:val="24"/>
    </w:rPr>
  </w:style>
  <w:style w:type="paragraph" w:styleId="affffffff8">
    <w:name w:val="Intense Quote"/>
    <w:basedOn w:val="a2"/>
    <w:next w:val="a2"/>
    <w:link w:val="affffffff9"/>
    <w:uiPriority w:val="30"/>
    <w:qFormat/>
    <w:rsid w:val="009C4CC9"/>
    <w:pPr>
      <w:pBdr>
        <w:top w:val="single" w:sz="24" w:space="1" w:color="F2F2F2"/>
        <w:bottom w:val="single" w:sz="24" w:space="1" w:color="F2F2F2"/>
      </w:pBdr>
      <w:shd w:val="clear" w:color="auto" w:fill="F2F2F2" w:themeFill="background1" w:themeFillShade="F2"/>
      <w:spacing w:before="240" w:after="240"/>
      <w:ind w:left="936" w:right="936"/>
      <w:jc w:val="center"/>
    </w:pPr>
    <w:rPr>
      <w:rFonts w:eastAsia="Times New Roman"/>
      <w:color w:val="000000" w:themeColor="text1"/>
      <w:lang w:eastAsia="ru-RU"/>
      <w14:ligatures w14:val="none"/>
    </w:rPr>
  </w:style>
  <w:style w:type="character" w:customStyle="1" w:styleId="affffffff9">
    <w:name w:val="Выделенная цитата Знак"/>
    <w:basedOn w:val="a4"/>
    <w:link w:val="affffffff8"/>
    <w:uiPriority w:val="30"/>
    <w:qFormat/>
    <w:rsid w:val="009C4CC9"/>
    <w:rPr>
      <w:rFonts w:ascii="Times New Roman" w:eastAsia="Times New Roman" w:hAnsi="Times New Roman" w:cs="Times New Roman"/>
      <w:color w:val="000000" w:themeColor="text1"/>
      <w:sz w:val="24"/>
      <w:szCs w:val="24"/>
      <w:shd w:val="clear" w:color="auto" w:fill="F2F2F2"/>
      <w:lang w:eastAsia="ru-RU"/>
    </w:rPr>
  </w:style>
  <w:style w:type="paragraph" w:customStyle="1" w:styleId="1f9">
    <w:name w:val="Дефис 1"/>
    <w:basedOn w:val="affffff1"/>
    <w:qFormat/>
    <w:rsid w:val="009C4CC9"/>
    <w:pPr>
      <w:keepLines/>
      <w:widowControl/>
      <w:tabs>
        <w:tab w:val="left" w:pos="1068"/>
      </w:tabs>
      <w:spacing w:before="60" w:after="60"/>
      <w:ind w:firstLine="708"/>
      <w:textAlignment w:val="auto"/>
    </w:pPr>
  </w:style>
  <w:style w:type="character" w:customStyle="1" w:styleId="1fa">
    <w:name w:val="Дефис 1 Знак"/>
    <w:basedOn w:val="a4"/>
    <w:qFormat/>
    <w:rsid w:val="009C4CC9"/>
    <w:rPr>
      <w:rFonts w:ascii="Times New Roman" w:eastAsia="Times New Roman" w:hAnsi="Times New Roman" w:cs="Times New Roman"/>
      <w:sz w:val="24"/>
      <w:szCs w:val="24"/>
      <w:lang w:eastAsia="ru-RU"/>
    </w:rPr>
  </w:style>
  <w:style w:type="paragraph" w:customStyle="1" w:styleId="affffffffa">
    <w:name w:val="Другое"/>
    <w:basedOn w:val="a2"/>
    <w:qFormat/>
    <w:rsid w:val="009C4CC9"/>
    <w:pPr>
      <w:spacing w:after="100" w:line="312" w:lineRule="auto"/>
      <w:ind w:firstLine="400"/>
    </w:pPr>
    <w:rPr>
      <w:sz w:val="22"/>
      <w:szCs w:val="22"/>
    </w:rPr>
  </w:style>
  <w:style w:type="character" w:customStyle="1" w:styleId="affffffffb">
    <w:name w:val="Другое_"/>
    <w:basedOn w:val="a4"/>
    <w:qFormat/>
    <w:rsid w:val="009C4CC9"/>
    <w:rPr>
      <w:rFonts w:ascii="Times New Roman" w:eastAsia="Times New Roman" w:hAnsi="Times New Roman" w:cs="Times New Roman"/>
    </w:rPr>
  </w:style>
  <w:style w:type="paragraph" w:styleId="affffffffc">
    <w:name w:val="Title"/>
    <w:basedOn w:val="a2"/>
    <w:next w:val="ae"/>
    <w:link w:val="affffffffd"/>
    <w:qFormat/>
    <w:rsid w:val="009C4CC9"/>
    <w:pPr>
      <w:keepNext/>
      <w:keepLines/>
      <w:widowControl/>
      <w:spacing w:before="720" w:after="120"/>
      <w:ind w:right="5"/>
      <w:contextualSpacing/>
      <w:jc w:val="center"/>
      <w:textAlignment w:val="auto"/>
    </w:pPr>
    <w:rPr>
      <w:b/>
      <w:caps/>
      <w:szCs w:val="32"/>
    </w:rPr>
  </w:style>
  <w:style w:type="character" w:customStyle="1" w:styleId="affffffffd">
    <w:name w:val="Заголовок Знак"/>
    <w:basedOn w:val="a4"/>
    <w:link w:val="affffffffc"/>
    <w:rsid w:val="009C4CC9"/>
    <w:rPr>
      <w:rFonts w:eastAsiaTheme="minorEastAsia"/>
      <w:b/>
      <w:caps/>
      <w:sz w:val="24"/>
      <w:szCs w:val="32"/>
      <w:lang w:eastAsia="en-US"/>
      <w14:ligatures w14:val="standardContextual"/>
    </w:rPr>
  </w:style>
  <w:style w:type="character" w:styleId="affffffffe">
    <w:name w:val="Unresolved Mention"/>
    <w:basedOn w:val="a4"/>
    <w:uiPriority w:val="99"/>
    <w:semiHidden/>
    <w:unhideWhenUsed/>
    <w:rsid w:val="00F12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3346">
      <w:bodyDiv w:val="1"/>
      <w:marLeft w:val="0"/>
      <w:marRight w:val="0"/>
      <w:marTop w:val="0"/>
      <w:marBottom w:val="0"/>
      <w:divBdr>
        <w:top w:val="none" w:sz="0" w:space="0" w:color="auto"/>
        <w:left w:val="none" w:sz="0" w:space="0" w:color="auto"/>
        <w:bottom w:val="none" w:sz="0" w:space="0" w:color="auto"/>
        <w:right w:val="none" w:sz="0" w:space="0" w:color="auto"/>
      </w:divBdr>
    </w:div>
    <w:div w:id="456996355">
      <w:bodyDiv w:val="1"/>
      <w:marLeft w:val="0"/>
      <w:marRight w:val="0"/>
      <w:marTop w:val="0"/>
      <w:marBottom w:val="0"/>
      <w:divBdr>
        <w:top w:val="none" w:sz="0" w:space="0" w:color="auto"/>
        <w:left w:val="none" w:sz="0" w:space="0" w:color="auto"/>
        <w:bottom w:val="none" w:sz="0" w:space="0" w:color="auto"/>
        <w:right w:val="none" w:sz="0" w:space="0" w:color="auto"/>
      </w:divBdr>
      <w:divsChild>
        <w:div w:id="900406113">
          <w:marLeft w:val="0"/>
          <w:marRight w:val="0"/>
          <w:marTop w:val="0"/>
          <w:marBottom w:val="120"/>
          <w:divBdr>
            <w:top w:val="none" w:sz="0" w:space="0" w:color="auto"/>
            <w:left w:val="none" w:sz="0" w:space="0" w:color="auto"/>
            <w:bottom w:val="none" w:sz="0" w:space="0" w:color="auto"/>
            <w:right w:val="none" w:sz="0" w:space="0" w:color="auto"/>
          </w:divBdr>
          <w:divsChild>
            <w:div w:id="1321421056">
              <w:marLeft w:val="0"/>
              <w:marRight w:val="0"/>
              <w:marTop w:val="0"/>
              <w:marBottom w:val="0"/>
              <w:divBdr>
                <w:top w:val="none" w:sz="0" w:space="0" w:color="auto"/>
                <w:left w:val="none" w:sz="0" w:space="0" w:color="auto"/>
                <w:bottom w:val="none" w:sz="0" w:space="0" w:color="auto"/>
                <w:right w:val="none" w:sz="0" w:space="0" w:color="auto"/>
              </w:divBdr>
              <w:divsChild>
                <w:div w:id="5102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13898">
      <w:bodyDiv w:val="1"/>
      <w:marLeft w:val="0"/>
      <w:marRight w:val="0"/>
      <w:marTop w:val="0"/>
      <w:marBottom w:val="0"/>
      <w:divBdr>
        <w:top w:val="none" w:sz="0" w:space="0" w:color="auto"/>
        <w:left w:val="none" w:sz="0" w:space="0" w:color="auto"/>
        <w:bottom w:val="none" w:sz="0" w:space="0" w:color="auto"/>
        <w:right w:val="none" w:sz="0" w:space="0" w:color="auto"/>
      </w:divBdr>
    </w:div>
    <w:div w:id="562109163">
      <w:bodyDiv w:val="1"/>
      <w:marLeft w:val="0"/>
      <w:marRight w:val="0"/>
      <w:marTop w:val="0"/>
      <w:marBottom w:val="0"/>
      <w:divBdr>
        <w:top w:val="none" w:sz="0" w:space="0" w:color="auto"/>
        <w:left w:val="none" w:sz="0" w:space="0" w:color="auto"/>
        <w:bottom w:val="none" w:sz="0" w:space="0" w:color="auto"/>
        <w:right w:val="none" w:sz="0" w:space="0" w:color="auto"/>
      </w:divBdr>
    </w:div>
    <w:div w:id="604575109">
      <w:bodyDiv w:val="1"/>
      <w:marLeft w:val="0"/>
      <w:marRight w:val="0"/>
      <w:marTop w:val="0"/>
      <w:marBottom w:val="0"/>
      <w:divBdr>
        <w:top w:val="none" w:sz="0" w:space="0" w:color="auto"/>
        <w:left w:val="none" w:sz="0" w:space="0" w:color="auto"/>
        <w:bottom w:val="none" w:sz="0" w:space="0" w:color="auto"/>
        <w:right w:val="none" w:sz="0" w:space="0" w:color="auto"/>
      </w:divBdr>
    </w:div>
    <w:div w:id="690183970">
      <w:bodyDiv w:val="1"/>
      <w:marLeft w:val="0"/>
      <w:marRight w:val="0"/>
      <w:marTop w:val="0"/>
      <w:marBottom w:val="0"/>
      <w:divBdr>
        <w:top w:val="none" w:sz="0" w:space="0" w:color="auto"/>
        <w:left w:val="none" w:sz="0" w:space="0" w:color="auto"/>
        <w:bottom w:val="none" w:sz="0" w:space="0" w:color="auto"/>
        <w:right w:val="none" w:sz="0" w:space="0" w:color="auto"/>
      </w:divBdr>
    </w:div>
    <w:div w:id="1359160490">
      <w:bodyDiv w:val="1"/>
      <w:marLeft w:val="0"/>
      <w:marRight w:val="0"/>
      <w:marTop w:val="0"/>
      <w:marBottom w:val="0"/>
      <w:divBdr>
        <w:top w:val="none" w:sz="0" w:space="0" w:color="auto"/>
        <w:left w:val="none" w:sz="0" w:space="0" w:color="auto"/>
        <w:bottom w:val="none" w:sz="0" w:space="0" w:color="auto"/>
        <w:right w:val="none" w:sz="0" w:space="0" w:color="auto"/>
      </w:divBdr>
    </w:div>
    <w:div w:id="1429619099">
      <w:bodyDiv w:val="1"/>
      <w:marLeft w:val="0"/>
      <w:marRight w:val="0"/>
      <w:marTop w:val="0"/>
      <w:marBottom w:val="0"/>
      <w:divBdr>
        <w:top w:val="none" w:sz="0" w:space="0" w:color="auto"/>
        <w:left w:val="none" w:sz="0" w:space="0" w:color="auto"/>
        <w:bottom w:val="none" w:sz="0" w:space="0" w:color="auto"/>
        <w:right w:val="none" w:sz="0" w:space="0" w:color="auto"/>
      </w:divBdr>
    </w:div>
    <w:div w:id="1622571467">
      <w:bodyDiv w:val="1"/>
      <w:marLeft w:val="0"/>
      <w:marRight w:val="0"/>
      <w:marTop w:val="0"/>
      <w:marBottom w:val="0"/>
      <w:divBdr>
        <w:top w:val="none" w:sz="0" w:space="0" w:color="auto"/>
        <w:left w:val="none" w:sz="0" w:space="0" w:color="auto"/>
        <w:bottom w:val="none" w:sz="0" w:space="0" w:color="auto"/>
        <w:right w:val="none" w:sz="0" w:space="0" w:color="auto"/>
      </w:divBdr>
    </w:div>
    <w:div w:id="1626739978">
      <w:bodyDiv w:val="1"/>
      <w:marLeft w:val="0"/>
      <w:marRight w:val="0"/>
      <w:marTop w:val="0"/>
      <w:marBottom w:val="0"/>
      <w:divBdr>
        <w:top w:val="none" w:sz="0" w:space="0" w:color="auto"/>
        <w:left w:val="none" w:sz="0" w:space="0" w:color="auto"/>
        <w:bottom w:val="none" w:sz="0" w:space="0" w:color="auto"/>
        <w:right w:val="none" w:sz="0" w:space="0" w:color="auto"/>
      </w:divBdr>
    </w:div>
    <w:div w:id="1673608901">
      <w:bodyDiv w:val="1"/>
      <w:marLeft w:val="0"/>
      <w:marRight w:val="0"/>
      <w:marTop w:val="0"/>
      <w:marBottom w:val="0"/>
      <w:divBdr>
        <w:top w:val="none" w:sz="0" w:space="0" w:color="auto"/>
        <w:left w:val="none" w:sz="0" w:space="0" w:color="auto"/>
        <w:bottom w:val="none" w:sz="0" w:space="0" w:color="auto"/>
        <w:right w:val="none" w:sz="0" w:space="0" w:color="auto"/>
      </w:divBdr>
    </w:div>
    <w:div w:id="1717075914">
      <w:bodyDiv w:val="1"/>
      <w:marLeft w:val="0"/>
      <w:marRight w:val="0"/>
      <w:marTop w:val="0"/>
      <w:marBottom w:val="0"/>
      <w:divBdr>
        <w:top w:val="none" w:sz="0" w:space="0" w:color="auto"/>
        <w:left w:val="none" w:sz="0" w:space="0" w:color="auto"/>
        <w:bottom w:val="none" w:sz="0" w:space="0" w:color="auto"/>
        <w:right w:val="none" w:sz="0" w:space="0" w:color="auto"/>
      </w:divBdr>
    </w:div>
    <w:div w:id="1770537700">
      <w:bodyDiv w:val="1"/>
      <w:marLeft w:val="0"/>
      <w:marRight w:val="0"/>
      <w:marTop w:val="0"/>
      <w:marBottom w:val="0"/>
      <w:divBdr>
        <w:top w:val="none" w:sz="0" w:space="0" w:color="auto"/>
        <w:left w:val="none" w:sz="0" w:space="0" w:color="auto"/>
        <w:bottom w:val="none" w:sz="0" w:space="0" w:color="auto"/>
        <w:right w:val="none" w:sz="0" w:space="0" w:color="auto"/>
      </w:divBdr>
    </w:div>
    <w:div w:id="1929659269">
      <w:bodyDiv w:val="1"/>
      <w:marLeft w:val="0"/>
      <w:marRight w:val="0"/>
      <w:marTop w:val="0"/>
      <w:marBottom w:val="0"/>
      <w:divBdr>
        <w:top w:val="none" w:sz="0" w:space="0" w:color="auto"/>
        <w:left w:val="none" w:sz="0" w:space="0" w:color="auto"/>
        <w:bottom w:val="none" w:sz="0" w:space="0" w:color="auto"/>
        <w:right w:val="none" w:sz="0" w:space="0" w:color="auto"/>
      </w:divBdr>
    </w:div>
    <w:div w:id="1934584391">
      <w:bodyDiv w:val="1"/>
      <w:marLeft w:val="0"/>
      <w:marRight w:val="0"/>
      <w:marTop w:val="0"/>
      <w:marBottom w:val="0"/>
      <w:divBdr>
        <w:top w:val="none" w:sz="0" w:space="0" w:color="auto"/>
        <w:left w:val="none" w:sz="0" w:space="0" w:color="auto"/>
        <w:bottom w:val="none" w:sz="0" w:space="0" w:color="auto"/>
        <w:right w:val="none" w:sz="0" w:space="0" w:color="auto"/>
      </w:divBdr>
    </w:div>
    <w:div w:id="1985695863">
      <w:bodyDiv w:val="1"/>
      <w:marLeft w:val="0"/>
      <w:marRight w:val="0"/>
      <w:marTop w:val="0"/>
      <w:marBottom w:val="0"/>
      <w:divBdr>
        <w:top w:val="none" w:sz="0" w:space="0" w:color="auto"/>
        <w:left w:val="none" w:sz="0" w:space="0" w:color="auto"/>
        <w:bottom w:val="none" w:sz="0" w:space="0" w:color="auto"/>
        <w:right w:val="none" w:sz="0" w:space="0" w:color="auto"/>
      </w:divBdr>
    </w:div>
    <w:div w:id="1985965399">
      <w:bodyDiv w:val="1"/>
      <w:marLeft w:val="0"/>
      <w:marRight w:val="0"/>
      <w:marTop w:val="0"/>
      <w:marBottom w:val="0"/>
      <w:divBdr>
        <w:top w:val="none" w:sz="0" w:space="0" w:color="auto"/>
        <w:left w:val="none" w:sz="0" w:space="0" w:color="auto"/>
        <w:bottom w:val="none" w:sz="0" w:space="0" w:color="auto"/>
        <w:right w:val="none" w:sz="0" w:space="0" w:color="auto"/>
      </w:divBdr>
    </w:div>
    <w:div w:id="2063212593">
      <w:bodyDiv w:val="1"/>
      <w:marLeft w:val="0"/>
      <w:marRight w:val="0"/>
      <w:marTop w:val="0"/>
      <w:marBottom w:val="0"/>
      <w:divBdr>
        <w:top w:val="none" w:sz="0" w:space="0" w:color="auto"/>
        <w:left w:val="none" w:sz="0" w:space="0" w:color="auto"/>
        <w:bottom w:val="none" w:sz="0" w:space="0" w:color="auto"/>
        <w:right w:val="none" w:sz="0" w:space="0" w:color="auto"/>
      </w:divBdr>
    </w:div>
    <w:div w:id="2112581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99" Type="http://schemas.openxmlformats.org/officeDocument/2006/relationships/image" Target="media/image285.png"/><Relationship Id="rId303" Type="http://schemas.openxmlformats.org/officeDocument/2006/relationships/image" Target="media/image289.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0.png"/><Relationship Id="rId138" Type="http://schemas.openxmlformats.org/officeDocument/2006/relationships/image" Target="media/image124.png"/><Relationship Id="rId159" Type="http://schemas.openxmlformats.org/officeDocument/2006/relationships/image" Target="media/image145.png"/><Relationship Id="rId324" Type="http://schemas.openxmlformats.org/officeDocument/2006/relationships/hyperlink" Target="mailto:egisz@stp-egisz.ru" TargetMode="External"/><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image" Target="media/image191.png"/><Relationship Id="rId226" Type="http://schemas.openxmlformats.org/officeDocument/2006/relationships/image" Target="media/image212.png"/><Relationship Id="rId247" Type="http://schemas.openxmlformats.org/officeDocument/2006/relationships/image" Target="media/image233.png"/><Relationship Id="rId107" Type="http://schemas.openxmlformats.org/officeDocument/2006/relationships/image" Target="media/image93.png"/><Relationship Id="rId268" Type="http://schemas.openxmlformats.org/officeDocument/2006/relationships/image" Target="media/image254.png"/><Relationship Id="rId289" Type="http://schemas.openxmlformats.org/officeDocument/2006/relationships/image" Target="media/image275.png"/><Relationship Id="rId11" Type="http://schemas.openxmlformats.org/officeDocument/2006/relationships/hyperlink" Target="https://www.gosuslugi.ru/" TargetMode="External"/><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4.png"/><Relationship Id="rId149" Type="http://schemas.openxmlformats.org/officeDocument/2006/relationships/image" Target="media/image135.png"/><Relationship Id="rId314" Type="http://schemas.openxmlformats.org/officeDocument/2006/relationships/image" Target="media/image300.png"/><Relationship Id="rId335" Type="http://schemas.openxmlformats.org/officeDocument/2006/relationships/image" Target="media/image319.png"/><Relationship Id="rId5" Type="http://schemas.openxmlformats.org/officeDocument/2006/relationships/numbering" Target="numbering.xml"/><Relationship Id="rId95" Type="http://schemas.openxmlformats.org/officeDocument/2006/relationships/image" Target="media/image81.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202.png"/><Relationship Id="rId237" Type="http://schemas.openxmlformats.org/officeDocument/2006/relationships/image" Target="media/image223.png"/><Relationship Id="rId258" Type="http://schemas.openxmlformats.org/officeDocument/2006/relationships/image" Target="media/image244.png"/><Relationship Id="rId279" Type="http://schemas.openxmlformats.org/officeDocument/2006/relationships/image" Target="media/image265.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4.png"/><Relationship Id="rId139" Type="http://schemas.openxmlformats.org/officeDocument/2006/relationships/image" Target="media/image125.png"/><Relationship Id="rId290" Type="http://schemas.openxmlformats.org/officeDocument/2006/relationships/image" Target="media/image276.png"/><Relationship Id="rId304" Type="http://schemas.openxmlformats.org/officeDocument/2006/relationships/image" Target="media/image290.png"/><Relationship Id="rId325" Type="http://schemas.openxmlformats.org/officeDocument/2006/relationships/hyperlink" Target="https://support.egisz.rosminzdrav.ru/" TargetMode="External"/><Relationship Id="rId85" Type="http://schemas.openxmlformats.org/officeDocument/2006/relationships/image" Target="media/image71.png"/><Relationship Id="rId150" Type="http://schemas.openxmlformats.org/officeDocument/2006/relationships/image" Target="media/image136.pn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92.png"/><Relationship Id="rId227" Type="http://schemas.openxmlformats.org/officeDocument/2006/relationships/image" Target="media/image213.png"/><Relationship Id="rId248" Type="http://schemas.openxmlformats.org/officeDocument/2006/relationships/image" Target="media/image234.png"/><Relationship Id="rId269" Type="http://schemas.openxmlformats.org/officeDocument/2006/relationships/image" Target="media/image255.png"/><Relationship Id="rId12" Type="http://schemas.openxmlformats.org/officeDocument/2006/relationships/hyperlink" Target="mailto:egisz@stp-egisz.ru" TargetMode="External"/><Relationship Id="rId33" Type="http://schemas.openxmlformats.org/officeDocument/2006/relationships/image" Target="media/image21.png"/><Relationship Id="rId108" Type="http://schemas.openxmlformats.org/officeDocument/2006/relationships/image" Target="media/image94.png"/><Relationship Id="rId129" Type="http://schemas.openxmlformats.org/officeDocument/2006/relationships/image" Target="media/image115.png"/><Relationship Id="rId280" Type="http://schemas.openxmlformats.org/officeDocument/2006/relationships/image" Target="media/image266.png"/><Relationship Id="rId315" Type="http://schemas.openxmlformats.org/officeDocument/2006/relationships/image" Target="media/image301.png"/><Relationship Id="rId336" Type="http://schemas.openxmlformats.org/officeDocument/2006/relationships/image" Target="media/image320.png"/><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2.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image" Target="media/image203.png"/><Relationship Id="rId6" Type="http://schemas.openxmlformats.org/officeDocument/2006/relationships/styles" Target="styles.xml"/><Relationship Id="rId238" Type="http://schemas.openxmlformats.org/officeDocument/2006/relationships/image" Target="media/image224.png"/><Relationship Id="rId259" Type="http://schemas.openxmlformats.org/officeDocument/2006/relationships/image" Target="media/image245.png"/><Relationship Id="rId23" Type="http://schemas.openxmlformats.org/officeDocument/2006/relationships/image" Target="media/image11.png"/><Relationship Id="rId119" Type="http://schemas.openxmlformats.org/officeDocument/2006/relationships/image" Target="media/image105.png"/><Relationship Id="rId270" Type="http://schemas.openxmlformats.org/officeDocument/2006/relationships/image" Target="media/image256.png"/><Relationship Id="rId291" Type="http://schemas.openxmlformats.org/officeDocument/2006/relationships/image" Target="media/image277.png"/><Relationship Id="rId305" Type="http://schemas.openxmlformats.org/officeDocument/2006/relationships/image" Target="media/image291.png"/><Relationship Id="rId326" Type="http://schemas.openxmlformats.org/officeDocument/2006/relationships/image" Target="media/image310.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72.png"/><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4.png"/><Relationship Id="rId249" Type="http://schemas.openxmlformats.org/officeDocument/2006/relationships/image" Target="media/image235.png"/><Relationship Id="rId13" Type="http://schemas.openxmlformats.org/officeDocument/2006/relationships/image" Target="media/image1.png"/><Relationship Id="rId109" Type="http://schemas.openxmlformats.org/officeDocument/2006/relationships/image" Target="media/image95.png"/><Relationship Id="rId260" Type="http://schemas.openxmlformats.org/officeDocument/2006/relationships/image" Target="media/image246.png"/><Relationship Id="rId281" Type="http://schemas.openxmlformats.org/officeDocument/2006/relationships/image" Target="media/image267.png"/><Relationship Id="rId316" Type="http://schemas.openxmlformats.org/officeDocument/2006/relationships/image" Target="media/image302.png"/><Relationship Id="rId337" Type="http://schemas.openxmlformats.org/officeDocument/2006/relationships/image" Target="media/image321.pn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7.png"/><Relationship Id="rId7" Type="http://schemas.openxmlformats.org/officeDocument/2006/relationships/settings" Target="setting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39" Type="http://schemas.openxmlformats.org/officeDocument/2006/relationships/image" Target="media/image225.png"/><Relationship Id="rId250" Type="http://schemas.openxmlformats.org/officeDocument/2006/relationships/image" Target="media/image236.png"/><Relationship Id="rId271" Type="http://schemas.openxmlformats.org/officeDocument/2006/relationships/image" Target="media/image257.png"/><Relationship Id="rId292" Type="http://schemas.openxmlformats.org/officeDocument/2006/relationships/image" Target="media/image278.png"/><Relationship Id="rId306" Type="http://schemas.openxmlformats.org/officeDocument/2006/relationships/image" Target="media/image292.png"/><Relationship Id="rId24" Type="http://schemas.openxmlformats.org/officeDocument/2006/relationships/image" Target="media/image12.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7.png"/><Relationship Id="rId327" Type="http://schemas.openxmlformats.org/officeDocument/2006/relationships/image" Target="media/image311.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240" Type="http://schemas.openxmlformats.org/officeDocument/2006/relationships/image" Target="media/image226.png"/><Relationship Id="rId261" Type="http://schemas.openxmlformats.org/officeDocument/2006/relationships/image" Target="media/image247.png"/><Relationship Id="rId14" Type="http://schemas.openxmlformats.org/officeDocument/2006/relationships/image" Target="media/image2.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6.png"/><Relationship Id="rId282" Type="http://schemas.openxmlformats.org/officeDocument/2006/relationships/image" Target="media/image268.png"/><Relationship Id="rId317" Type="http://schemas.openxmlformats.org/officeDocument/2006/relationships/image" Target="media/image303.png"/><Relationship Id="rId338" Type="http://schemas.openxmlformats.org/officeDocument/2006/relationships/image" Target="media/image322.png"/><Relationship Id="rId8" Type="http://schemas.openxmlformats.org/officeDocument/2006/relationships/webSettings" Target="webSettings.xml"/><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image" Target="media/image216.png"/><Relationship Id="rId251" Type="http://schemas.openxmlformats.org/officeDocument/2006/relationships/image" Target="media/image237.png"/><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272" Type="http://schemas.openxmlformats.org/officeDocument/2006/relationships/image" Target="media/image258.png"/><Relationship Id="rId293" Type="http://schemas.openxmlformats.org/officeDocument/2006/relationships/image" Target="media/image279.png"/><Relationship Id="rId302" Type="http://schemas.openxmlformats.org/officeDocument/2006/relationships/image" Target="media/image288.png"/><Relationship Id="rId307" Type="http://schemas.openxmlformats.org/officeDocument/2006/relationships/image" Target="media/image293.png"/><Relationship Id="rId323" Type="http://schemas.openxmlformats.org/officeDocument/2006/relationships/image" Target="media/image309.png"/><Relationship Id="rId328" Type="http://schemas.openxmlformats.org/officeDocument/2006/relationships/image" Target="media/image312.png"/><Relationship Id="rId344"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79" Type="http://schemas.openxmlformats.org/officeDocument/2006/relationships/image" Target="media/image165.png"/><Relationship Id="rId195" Type="http://schemas.openxmlformats.org/officeDocument/2006/relationships/image" Target="media/image181.png"/><Relationship Id="rId209" Type="http://schemas.openxmlformats.org/officeDocument/2006/relationships/image" Target="media/image195.png"/><Relationship Id="rId190" Type="http://schemas.openxmlformats.org/officeDocument/2006/relationships/image" Target="media/image176.png"/><Relationship Id="rId204" Type="http://schemas.openxmlformats.org/officeDocument/2006/relationships/image" Target="media/image190.png"/><Relationship Id="rId220" Type="http://schemas.openxmlformats.org/officeDocument/2006/relationships/image" Target="media/image206.png"/><Relationship Id="rId225" Type="http://schemas.openxmlformats.org/officeDocument/2006/relationships/image" Target="media/image211.png"/><Relationship Id="rId241" Type="http://schemas.openxmlformats.org/officeDocument/2006/relationships/image" Target="media/image227.png"/><Relationship Id="rId246" Type="http://schemas.openxmlformats.org/officeDocument/2006/relationships/image" Target="media/image232.png"/><Relationship Id="rId267" Type="http://schemas.openxmlformats.org/officeDocument/2006/relationships/image" Target="media/image253.png"/><Relationship Id="rId288" Type="http://schemas.openxmlformats.org/officeDocument/2006/relationships/image" Target="media/image274.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2.png"/><Relationship Id="rId127" Type="http://schemas.openxmlformats.org/officeDocument/2006/relationships/image" Target="media/image113.png"/><Relationship Id="rId262" Type="http://schemas.openxmlformats.org/officeDocument/2006/relationships/image" Target="media/image248.png"/><Relationship Id="rId283" Type="http://schemas.openxmlformats.org/officeDocument/2006/relationships/image" Target="media/image269.png"/><Relationship Id="rId313" Type="http://schemas.openxmlformats.org/officeDocument/2006/relationships/image" Target="media/image299.png"/><Relationship Id="rId318" Type="http://schemas.openxmlformats.org/officeDocument/2006/relationships/image" Target="media/image304.png"/><Relationship Id="rId339" Type="http://schemas.openxmlformats.org/officeDocument/2006/relationships/image" Target="media/image323.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334" Type="http://schemas.openxmlformats.org/officeDocument/2006/relationships/image" Target="media/image318.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6.png"/><Relationship Id="rId210" Type="http://schemas.openxmlformats.org/officeDocument/2006/relationships/image" Target="media/image196.png"/><Relationship Id="rId215" Type="http://schemas.openxmlformats.org/officeDocument/2006/relationships/image" Target="media/image201.png"/><Relationship Id="rId236" Type="http://schemas.openxmlformats.org/officeDocument/2006/relationships/image" Target="media/image222.png"/><Relationship Id="rId257" Type="http://schemas.openxmlformats.org/officeDocument/2006/relationships/image" Target="media/image243.png"/><Relationship Id="rId278" Type="http://schemas.openxmlformats.org/officeDocument/2006/relationships/image" Target="media/image264.png"/><Relationship Id="rId26" Type="http://schemas.openxmlformats.org/officeDocument/2006/relationships/image" Target="media/image14.png"/><Relationship Id="rId231" Type="http://schemas.openxmlformats.org/officeDocument/2006/relationships/image" Target="media/image217.png"/><Relationship Id="rId252" Type="http://schemas.openxmlformats.org/officeDocument/2006/relationships/image" Target="media/image238.png"/><Relationship Id="rId273" Type="http://schemas.openxmlformats.org/officeDocument/2006/relationships/image" Target="media/image259.png"/><Relationship Id="rId294" Type="http://schemas.openxmlformats.org/officeDocument/2006/relationships/image" Target="media/image280.png"/><Relationship Id="rId308" Type="http://schemas.openxmlformats.org/officeDocument/2006/relationships/image" Target="media/image294.png"/><Relationship Id="rId329" Type="http://schemas.openxmlformats.org/officeDocument/2006/relationships/image" Target="media/image313.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340" Type="http://schemas.openxmlformats.org/officeDocument/2006/relationships/image" Target="media/image324.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4.png"/><Relationship Id="rId221" Type="http://schemas.openxmlformats.org/officeDocument/2006/relationships/image" Target="media/image207.png"/><Relationship Id="rId242" Type="http://schemas.openxmlformats.org/officeDocument/2006/relationships/image" Target="media/image228.png"/><Relationship Id="rId263" Type="http://schemas.openxmlformats.org/officeDocument/2006/relationships/image" Target="media/image249.png"/><Relationship Id="rId284" Type="http://schemas.openxmlformats.org/officeDocument/2006/relationships/image" Target="media/image270.png"/><Relationship Id="rId319" Type="http://schemas.openxmlformats.org/officeDocument/2006/relationships/image" Target="media/image305.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hyperlink" Target="http://www.consultant.ru" TargetMode="External"/><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 Id="rId330" Type="http://schemas.openxmlformats.org/officeDocument/2006/relationships/image" Target="media/image314.pn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image" Target="media/image218.png"/><Relationship Id="rId253" Type="http://schemas.openxmlformats.org/officeDocument/2006/relationships/image" Target="media/image239.png"/><Relationship Id="rId274" Type="http://schemas.openxmlformats.org/officeDocument/2006/relationships/image" Target="media/image260.png"/><Relationship Id="rId295" Type="http://schemas.openxmlformats.org/officeDocument/2006/relationships/image" Target="media/image281.png"/><Relationship Id="rId309" Type="http://schemas.openxmlformats.org/officeDocument/2006/relationships/image" Target="media/image295.png"/><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99.png"/><Relationship Id="rId134" Type="http://schemas.openxmlformats.org/officeDocument/2006/relationships/image" Target="media/image120.png"/><Relationship Id="rId320" Type="http://schemas.openxmlformats.org/officeDocument/2006/relationships/image" Target="media/image306.png"/><Relationship Id="rId80" Type="http://schemas.openxmlformats.org/officeDocument/2006/relationships/hyperlink" Target="http://www.garant.ru" TargetMode="External"/><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341" Type="http://schemas.openxmlformats.org/officeDocument/2006/relationships/image" Target="media/image325.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image" Target="media/image229.png"/><Relationship Id="rId264" Type="http://schemas.openxmlformats.org/officeDocument/2006/relationships/image" Target="media/image250.png"/><Relationship Id="rId285" Type="http://schemas.openxmlformats.org/officeDocument/2006/relationships/image" Target="media/image271.png"/><Relationship Id="rId17" Type="http://schemas.openxmlformats.org/officeDocument/2006/relationships/image" Target="media/image5.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9.png"/><Relationship Id="rId124" Type="http://schemas.openxmlformats.org/officeDocument/2006/relationships/image" Target="media/image110.png"/><Relationship Id="rId310" Type="http://schemas.openxmlformats.org/officeDocument/2006/relationships/image" Target="media/image296.png"/><Relationship Id="rId70" Type="http://schemas.openxmlformats.org/officeDocument/2006/relationships/image" Target="media/image58.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331" Type="http://schemas.openxmlformats.org/officeDocument/2006/relationships/image" Target="media/image315.png"/><Relationship Id="rId1" Type="http://schemas.openxmlformats.org/officeDocument/2006/relationships/customXml" Target="../customXml/item1.xml"/><Relationship Id="rId212" Type="http://schemas.openxmlformats.org/officeDocument/2006/relationships/image" Target="media/image198.png"/><Relationship Id="rId233" Type="http://schemas.openxmlformats.org/officeDocument/2006/relationships/image" Target="media/image219.png"/><Relationship Id="rId254" Type="http://schemas.openxmlformats.org/officeDocument/2006/relationships/image" Target="media/image240.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0.png"/><Relationship Id="rId275" Type="http://schemas.openxmlformats.org/officeDocument/2006/relationships/image" Target="media/image261.png"/><Relationship Id="rId296" Type="http://schemas.openxmlformats.org/officeDocument/2006/relationships/image" Target="media/image282.png"/><Relationship Id="rId300" Type="http://schemas.openxmlformats.org/officeDocument/2006/relationships/image" Target="media/image286.png"/><Relationship Id="rId60" Type="http://schemas.openxmlformats.org/officeDocument/2006/relationships/image" Target="media/image48.png"/><Relationship Id="rId81" Type="http://schemas.openxmlformats.org/officeDocument/2006/relationships/image" Target="media/image67.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321" Type="http://schemas.openxmlformats.org/officeDocument/2006/relationships/image" Target="media/image307.png"/><Relationship Id="rId342" Type="http://schemas.openxmlformats.org/officeDocument/2006/relationships/header" Target="header1.xml"/><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image" Target="media/image230.png"/><Relationship Id="rId18" Type="http://schemas.openxmlformats.org/officeDocument/2006/relationships/image" Target="media/image6.png"/><Relationship Id="rId39" Type="http://schemas.openxmlformats.org/officeDocument/2006/relationships/image" Target="media/image27.png"/><Relationship Id="rId265" Type="http://schemas.openxmlformats.org/officeDocument/2006/relationships/image" Target="media/image251.png"/><Relationship Id="rId286" Type="http://schemas.openxmlformats.org/officeDocument/2006/relationships/image" Target="media/image272.png"/><Relationship Id="rId50" Type="http://schemas.openxmlformats.org/officeDocument/2006/relationships/image" Target="media/image38.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311" Type="http://schemas.openxmlformats.org/officeDocument/2006/relationships/image" Target="media/image297.png"/><Relationship Id="rId332" Type="http://schemas.openxmlformats.org/officeDocument/2006/relationships/image" Target="media/image316.png"/><Relationship Id="rId71" Type="http://schemas.openxmlformats.org/officeDocument/2006/relationships/image" Target="media/image59.png"/><Relationship Id="rId92" Type="http://schemas.openxmlformats.org/officeDocument/2006/relationships/image" Target="media/image78.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customXml" Target="../customXml/item2.xml"/><Relationship Id="rId29" Type="http://schemas.openxmlformats.org/officeDocument/2006/relationships/image" Target="media/image17.png"/><Relationship Id="rId255" Type="http://schemas.openxmlformats.org/officeDocument/2006/relationships/image" Target="media/image241.png"/><Relationship Id="rId276" Type="http://schemas.openxmlformats.org/officeDocument/2006/relationships/image" Target="media/image262.png"/><Relationship Id="rId297" Type="http://schemas.openxmlformats.org/officeDocument/2006/relationships/image" Target="media/image283.png"/><Relationship Id="rId40" Type="http://schemas.openxmlformats.org/officeDocument/2006/relationships/image" Target="media/image28.png"/><Relationship Id="rId115" Type="http://schemas.openxmlformats.org/officeDocument/2006/relationships/image" Target="media/image101.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301" Type="http://schemas.openxmlformats.org/officeDocument/2006/relationships/image" Target="media/image287.png"/><Relationship Id="rId322" Type="http://schemas.openxmlformats.org/officeDocument/2006/relationships/image" Target="media/image308.png"/><Relationship Id="rId343" Type="http://schemas.openxmlformats.org/officeDocument/2006/relationships/fontTable" Target="fontTable.xml"/><Relationship Id="rId61" Type="http://schemas.openxmlformats.org/officeDocument/2006/relationships/image" Target="media/image49.png"/><Relationship Id="rId82" Type="http://schemas.openxmlformats.org/officeDocument/2006/relationships/image" Target="media/image68.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7.png"/><Relationship Id="rId224" Type="http://schemas.openxmlformats.org/officeDocument/2006/relationships/image" Target="media/image210.png"/><Relationship Id="rId245" Type="http://schemas.openxmlformats.org/officeDocument/2006/relationships/image" Target="media/image231.png"/><Relationship Id="rId266" Type="http://schemas.openxmlformats.org/officeDocument/2006/relationships/image" Target="media/image252.png"/><Relationship Id="rId287" Type="http://schemas.openxmlformats.org/officeDocument/2006/relationships/image" Target="media/image273.png"/><Relationship Id="rId30" Type="http://schemas.openxmlformats.org/officeDocument/2006/relationships/image" Target="media/image18.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312" Type="http://schemas.openxmlformats.org/officeDocument/2006/relationships/image" Target="media/image298.png"/><Relationship Id="rId333" Type="http://schemas.openxmlformats.org/officeDocument/2006/relationships/image" Target="media/image317.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9.png"/><Relationship Id="rId189" Type="http://schemas.openxmlformats.org/officeDocument/2006/relationships/image" Target="media/image175.png"/><Relationship Id="rId3" Type="http://schemas.openxmlformats.org/officeDocument/2006/relationships/customXml" Target="../customXml/item3.xml"/><Relationship Id="rId214" Type="http://schemas.openxmlformats.org/officeDocument/2006/relationships/image" Target="media/image200.png"/><Relationship Id="rId235" Type="http://schemas.openxmlformats.org/officeDocument/2006/relationships/image" Target="media/image221.png"/><Relationship Id="rId256" Type="http://schemas.openxmlformats.org/officeDocument/2006/relationships/image" Target="media/image242.png"/><Relationship Id="rId277" Type="http://schemas.openxmlformats.org/officeDocument/2006/relationships/image" Target="media/image263.png"/><Relationship Id="rId298" Type="http://schemas.openxmlformats.org/officeDocument/2006/relationships/image" Target="media/image28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vanova\IT_ONE%20OnPrem\TechnicalWriters%20-%20&#1044;&#1086;&#1082;&#1091;&#1084;&#1077;&#1085;&#1090;&#1099;\&#1062;&#1052;&#1057;\&#1064;&#1072;&#1073;&#1083;&#1086;&#1085;&#1099;%20&#1062;&#1052;&#1057;\&#1064;&#1072;&#1073;&#1083;&#1086;&#1085;%20&#1089;&#1090;&#1080;&#1083;&#1077;&#1081;%20&#1080;%20&#1084;&#1072;&#1082;&#1088;&#1086;&#1089;&#1086;&#1074;_0512202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T-ON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AF48DEC762BD64C8E4F450DDADE8DB3" ma:contentTypeVersion="2" ma:contentTypeDescription="Создание документа." ma:contentTypeScope="" ma:versionID="60ad8dbe833a54254fb5bad2800fb80b">
  <xsd:schema xmlns:xsd="http://www.w3.org/2001/XMLSchema" xmlns:xs="http://www.w3.org/2001/XMLSchema" xmlns:p="http://schemas.microsoft.com/office/2006/metadata/properties" xmlns:ns2="76f4262d-01ae-460a-9422-eb657844dcbc" targetNamespace="http://schemas.microsoft.com/office/2006/metadata/properties" ma:root="true" ma:fieldsID="ac9396922f1be3a6c0fa1d8f9c93d61d" ns2:_="">
    <xsd:import namespace="76f4262d-01ae-460a-9422-eb657844dcb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4262d-01ae-460a-9422-eb657844dcbc"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B5532-334C-4069-AC56-2A8E06C24733}">
  <ds:schemaRefs>
    <ds:schemaRef ds:uri="http://schemas.microsoft.com/sharepoint/v3/contenttype/forms"/>
  </ds:schemaRefs>
</ds:datastoreItem>
</file>

<file path=customXml/itemProps2.xml><?xml version="1.0" encoding="utf-8"?>
<ds:datastoreItem xmlns:ds="http://schemas.openxmlformats.org/officeDocument/2006/customXml" ds:itemID="{122EAC17-854C-466E-90E1-49CE0D8C95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F4390C-1EF4-4AC8-9379-34F1C09F6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4262d-01ae-460a-9422-eb657844d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DD91A-DD60-476C-AA7D-BA3DB0EF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стилей и макросов_05122023</Template>
  <TotalTime>0</TotalTime>
  <Pages>1</Pages>
  <Words>23894</Words>
  <Characters>136199</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Гильманшина</dc:creator>
  <cp:lastModifiedBy>Пользователь</cp:lastModifiedBy>
  <cp:revision>2</cp:revision>
  <cp:lastPrinted>2024-04-17T11:08:00Z</cp:lastPrinted>
  <dcterms:created xsi:type="dcterms:W3CDTF">2025-10-16T10:55:00Z</dcterms:created>
  <dcterms:modified xsi:type="dcterms:W3CDTF">2025-10-16T10:55:00Z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0x0101003AF48DEC762BD64C8E4F450DDADE8DB3</vt:lpwstr>
  </property>
  <property fmtid="{D5CDD505-2E9C-101B-9397-08002B2CF9AE}" pid="3" name="MediaServiceImageTags">
    <vt:lpwstr/>
  </property>
</Properties>
</file>